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f760" w14:textId="3c5f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31 желтоқсандағы № 1507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 сәуірдегі № 344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мен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 көрсеткіштері» деген кіші бөлімде:</w:t>
      </w:r>
      <w:r>
        <w:br/>
      </w:r>
      <w:r>
        <w:rPr>
          <w:rFonts w:ascii="Times New Roman"/>
          <w:b w:val="false"/>
          <w:i w:val="false"/>
          <w:color w:val="000000"/>
          <w:sz w:val="28"/>
        </w:rPr>
        <w:t>
</w:t>
      </w:r>
      <w:r>
        <w:rPr>
          <w:rFonts w:ascii="Times New Roman"/>
          <w:b w:val="false"/>
          <w:i w:val="false"/>
          <w:color w:val="000000"/>
          <w:sz w:val="28"/>
        </w:rPr>
        <w:t>
      Жұмыспен қамту саласын реттеу 1-стратегиялық бағытында:</w:t>
      </w:r>
      <w:r>
        <w:br/>
      </w:r>
      <w:r>
        <w:rPr>
          <w:rFonts w:ascii="Times New Roman"/>
          <w:b w:val="false"/>
          <w:i w:val="false"/>
          <w:color w:val="000000"/>
          <w:sz w:val="28"/>
        </w:rPr>
        <w:t>
</w:t>
      </w:r>
      <w:r>
        <w:rPr>
          <w:rFonts w:ascii="Times New Roman"/>
          <w:b w:val="false"/>
          <w:i w:val="false"/>
          <w:color w:val="000000"/>
          <w:sz w:val="28"/>
        </w:rPr>
        <w:t>
      «Еңбек нарығында теңгерімділікті және әлеуметтік қорғауды қамтамасыз ету» деген 1.1-мақсатта:</w:t>
      </w:r>
      <w:r>
        <w:br/>
      </w:r>
      <w:r>
        <w:rPr>
          <w:rFonts w:ascii="Times New Roman"/>
          <w:b w:val="false"/>
          <w:i w:val="false"/>
          <w:color w:val="000000"/>
          <w:sz w:val="28"/>
        </w:rPr>
        <w:t>
</w:t>
      </w:r>
      <w:r>
        <w:rPr>
          <w:rFonts w:ascii="Times New Roman"/>
          <w:b w:val="false"/>
          <w:i w:val="false"/>
          <w:color w:val="000000"/>
          <w:sz w:val="28"/>
        </w:rPr>
        <w:t>
      1-жолдан кейін: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153"/>
        <w:gridCol w:w="633"/>
        <w:gridCol w:w="773"/>
        <w:gridCol w:w="833"/>
        <w:gridCol w:w="733"/>
        <w:gridCol w:w="753"/>
        <w:gridCol w:w="813"/>
        <w:gridCol w:w="773"/>
        <w:gridCol w:w="8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Жұмыссыздық деңгейі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мынадай мазмұндағы жолдармен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113"/>
        <w:gridCol w:w="573"/>
        <w:gridCol w:w="733"/>
        <w:gridCol w:w="813"/>
        <w:gridCol w:w="733"/>
        <w:gridCol w:w="693"/>
        <w:gridCol w:w="753"/>
        <w:gridCol w:w="753"/>
        <w:gridCol w:w="8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473"/>
        <w:gridCol w:w="733"/>
        <w:gridCol w:w="633"/>
        <w:gridCol w:w="733"/>
        <w:gridCol w:w="733"/>
        <w:gridCol w:w="653"/>
        <w:gridCol w:w="733"/>
        <w:gridCol w:w="833"/>
        <w:gridCol w:w="87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бағдарламасының іс-шараларымен қамтылған азаматтар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57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қамтылған халық құрамындағы өз бетінше жұмыспен айналысушылардың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p>
      <w:pPr>
        <w:spacing w:after="0"/>
        <w:ind w:left="0"/>
        <w:jc w:val="both"/>
      </w:pP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1.1.1. және 1.1.2-міндеттер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353"/>
        <w:gridCol w:w="1053"/>
        <w:gridCol w:w="953"/>
        <w:gridCol w:w="993"/>
        <w:gridCol w:w="933"/>
        <w:gridCol w:w="1033"/>
        <w:gridCol w:w="973"/>
        <w:gridCol w:w="913"/>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Жұмыспен тұрақты және тиімді қамтуға жәрдемдесу (Жұмыспен қамту бағдарламасы)</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бағдарламасы шеңберінде жұмыспен қамту орталықтарына өтініш берген азаматтардың саны, оның ішінде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айналысушылар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Дерекқорда бар бос жұмыс орындарына орналастырылған Жұмыспен қамту бағдарламасына қатысушылар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Оқуға (І бағыт шеңберінде) жіберілген Жұмыспен қамту бағдарламасына қатысушылар саны, оның ішінде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Оқуды аяқтағандар қатарынан жұмысқа орналастырылған (I бағыт шеңберінде) Жұмыспен қамту бағдарламасына қатысушылар саны, оның ішінде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Кәсіпкерлік негіздері бойынша оқу оқыған адамдар саны (II бағыт шеңберінде)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Микрокредит алған адамдар саны (II бағыт шеңберінде)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ісін ашқан адамдар саны (II бағыт шеңберінде)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Қоныс аударған және жалға берілетін тұрғын үй алған отбасылар саны (III бағыт шеңберінде)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Жұмыспен қамтылған халық құрамындағы біліктілігі жоғары қызметкерлердің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813"/>
        <w:gridCol w:w="1113"/>
        <w:gridCol w:w="893"/>
        <w:gridCol w:w="893"/>
        <w:gridCol w:w="873"/>
        <w:gridCol w:w="973"/>
        <w:gridCol w:w="1073"/>
        <w:gridCol w:w="1013"/>
        <w:gridCol w:w="103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Мыналарға:</w:t>
            </w:r>
            <w:r>
              <w:br/>
            </w:r>
            <w:r>
              <w:rPr>
                <w:rFonts w:ascii="Times New Roman"/>
                <w:b w:val="false"/>
                <w:i w:val="false"/>
                <w:color w:val="000000"/>
                <w:sz w:val="20"/>
              </w:rPr>
              <w:t>
</w:t>
            </w:r>
            <w:r>
              <w:rPr>
                <w:rFonts w:ascii="Times New Roman"/>
                <w:b w:val="false"/>
                <w:i w:val="false"/>
                <w:color w:val="000000"/>
                <w:sz w:val="20"/>
              </w:rPr>
              <w:t>өз бетінше жұмыспен айналысушыларды, жұмыссыздарды және табысы аз адамдарды оқытуға және олардың жұмысқа орналасуына жәрдемдесуге;</w:t>
            </w:r>
            <w:r>
              <w:br/>
            </w:r>
            <w:r>
              <w:rPr>
                <w:rFonts w:ascii="Times New Roman"/>
                <w:b w:val="false"/>
                <w:i w:val="false"/>
                <w:color w:val="000000"/>
                <w:sz w:val="20"/>
              </w:rPr>
              <w:t>
</w:t>
            </w:r>
            <w:r>
              <w:rPr>
                <w:rFonts w:ascii="Times New Roman"/>
                <w:b w:val="false"/>
                <w:i w:val="false"/>
                <w:color w:val="000000"/>
                <w:sz w:val="20"/>
              </w:rPr>
              <w:t>ауылда кәсіпкерлікті дамытуға жәрдемдесуге;</w:t>
            </w:r>
            <w:r>
              <w:br/>
            </w:r>
            <w:r>
              <w:rPr>
                <w:rFonts w:ascii="Times New Roman"/>
                <w:b w:val="false"/>
                <w:i w:val="false"/>
                <w:color w:val="000000"/>
                <w:sz w:val="20"/>
              </w:rPr>
              <w:t>
</w:t>
            </w:r>
            <w:r>
              <w:rPr>
                <w:rFonts w:ascii="Times New Roman"/>
                <w:b w:val="false"/>
                <w:i w:val="false"/>
                <w:color w:val="000000"/>
                <w:sz w:val="20"/>
              </w:rPr>
              <w:t>еңбек ресурстарының ұтқырлығын арттыруға;</w:t>
            </w:r>
            <w:r>
              <w:br/>
            </w:r>
            <w:r>
              <w:rPr>
                <w:rFonts w:ascii="Times New Roman"/>
                <w:b w:val="false"/>
                <w:i w:val="false"/>
                <w:color w:val="000000"/>
                <w:sz w:val="20"/>
              </w:rPr>
              <w:t>
</w:t>
            </w:r>
            <w:r>
              <w:rPr>
                <w:rFonts w:ascii="Times New Roman"/>
                <w:b w:val="false"/>
                <w:i w:val="false"/>
                <w:color w:val="000000"/>
                <w:sz w:val="20"/>
              </w:rPr>
              <w:t>институционалдық базаны қалыптастыруға;</w:t>
            </w:r>
            <w:r>
              <w:br/>
            </w:r>
            <w:r>
              <w:rPr>
                <w:rFonts w:ascii="Times New Roman"/>
                <w:b w:val="false"/>
                <w:i w:val="false"/>
                <w:color w:val="000000"/>
                <w:sz w:val="20"/>
              </w:rPr>
              <w:t>
</w:t>
            </w:r>
            <w:r>
              <w:rPr>
                <w:rFonts w:ascii="Times New Roman"/>
                <w:b w:val="false"/>
                <w:i w:val="false"/>
                <w:color w:val="000000"/>
                <w:sz w:val="20"/>
              </w:rPr>
              <w:t>еңбек нарығының ағымдағы және болжамды қажеттілігінің жалпыұлттық базасын қалыптастыру мақсатында «Еңбек нарығы» ААЖ жетілдіруге бағытталған Жұмыспен қамту бағдарламасын әзірлеу және іске асыру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және халықты әлеуметтік қорғау мәселелері жөніндегі НҚА жетілдіру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хабардарлығын арттыру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Еңбек нарығында туындайтын қатерлерден әлеуметтік қорғау</w:t>
            </w:r>
          </w:p>
        </w:tc>
      </w:tr>
      <w:tr>
        <w:trPr>
          <w:trHeight w:val="40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к-зі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қамтылған адамдарды жинақтаушы зейнетақы жүйесімен қамту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қамтылған адамдарды міндетті әлеуметтік сақтандыру жүйесімен қамту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жұмыспен қамту органдарына өтініш берген жұмыссыздардың ішіндегі жұмысқа орналастырылған адамдардың үлесі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 органдарына өтініш берген және даярлауға және қайта даярлауға жіберілгендер оның ішінде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 жіберілгендер,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жіберілгендер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Тартылатын ШЖК ішіндегі білікті мамандардың үлесі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Бәсекеге қабілеттіліктің жаһандық индексінің (БЖИ) «Әйелдердің жұмыс күшіне қатысуы» көрсеткіші бойынша позициясы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Жұмыспен қамту органдарына өтініш бергендердің ішіндегі еңбекке жарамды жастағы жұмысқа орналастырылған этникалық репатрианттардың үлесі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қамтылған адамдарды жинақтаушы зейнетақы жүйесінің қызметімен, еңбек нарығында туындайтын қатерлерден міндетті және ерікті сақтандыру жүйесімен қамту үшін ақпараттық түсіндіру жұмысын кеңейту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4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жұмыспен қамту органдарына өтініш берген адамдарды әлеуметтік қолдаудың арнайы бағдарламаларын әзірлеу және іске асыру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Әйелдердің жұмыспен нәтижелі қамтылуына жәрдемдесу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Еңбек қатынастарын реттеу 2-стратегиялық бағытында:</w:t>
      </w:r>
      <w:r>
        <w:br/>
      </w:r>
      <w:r>
        <w:rPr>
          <w:rFonts w:ascii="Times New Roman"/>
          <w:b w:val="false"/>
          <w:i w:val="false"/>
          <w:color w:val="000000"/>
          <w:sz w:val="28"/>
        </w:rPr>
        <w:t>
</w:t>
      </w:r>
      <w:r>
        <w:rPr>
          <w:rFonts w:ascii="Times New Roman"/>
          <w:b w:val="false"/>
          <w:i w:val="false"/>
          <w:color w:val="000000"/>
          <w:sz w:val="28"/>
        </w:rPr>
        <w:t>
      «Негізгі еңбек қатынастары субъектілерінің теңгерімділігіне жәрдемдесу және еңбек құқықтарын қорғау» деген 2.1-мақсатта:</w:t>
      </w:r>
      <w:r>
        <w:br/>
      </w:r>
      <w:r>
        <w:rPr>
          <w:rFonts w:ascii="Times New Roman"/>
          <w:b w:val="false"/>
          <w:i w:val="false"/>
          <w:color w:val="000000"/>
          <w:sz w:val="28"/>
        </w:rPr>
        <w:t>
</w:t>
      </w:r>
      <w:r>
        <w:rPr>
          <w:rFonts w:ascii="Times New Roman"/>
          <w:b w:val="false"/>
          <w:i w:val="false"/>
          <w:color w:val="000000"/>
          <w:sz w:val="28"/>
        </w:rPr>
        <w:t>
      Әлеуметтік әріптестік жүйесін дамыту 2.1.2-міндетінде:</w:t>
      </w:r>
      <w:r>
        <w:br/>
      </w:r>
      <w:r>
        <w:rPr>
          <w:rFonts w:ascii="Times New Roman"/>
          <w:b w:val="false"/>
          <w:i w:val="false"/>
          <w:color w:val="000000"/>
          <w:sz w:val="28"/>
        </w:rPr>
        <w:t>
      «Тікелей нәтижелердің көрсеткіштері» деген бағандағы «Тұрақты жұмыспсн қамту» деген сөздер «Жұмысқа орналасу талаптарының қатаңдығы»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Халықты әлеуметтік қолдау жүйесін жетілдіру 4-стратегиялық бағытында:</w:t>
      </w:r>
      <w:r>
        <w:br/>
      </w:r>
      <w:r>
        <w:rPr>
          <w:rFonts w:ascii="Times New Roman"/>
          <w:b w:val="false"/>
          <w:i w:val="false"/>
          <w:color w:val="000000"/>
          <w:sz w:val="28"/>
        </w:rPr>
        <w:t>
</w:t>
      </w:r>
      <w:r>
        <w:rPr>
          <w:rFonts w:ascii="Times New Roman"/>
          <w:b w:val="false"/>
          <w:i w:val="false"/>
          <w:color w:val="000000"/>
          <w:sz w:val="28"/>
        </w:rPr>
        <w:t>
      Халықты әлеуметтік қолдау жүйесін жетілдіру 4-стратегиялық бағытында:</w:t>
      </w:r>
      <w:r>
        <w:br/>
      </w:r>
      <w:r>
        <w:rPr>
          <w:rFonts w:ascii="Times New Roman"/>
          <w:b w:val="false"/>
          <w:i w:val="false"/>
          <w:color w:val="000000"/>
          <w:sz w:val="28"/>
        </w:rPr>
        <w:t>
</w:t>
      </w:r>
      <w:r>
        <w:rPr>
          <w:rFonts w:ascii="Times New Roman"/>
          <w:b w:val="false"/>
          <w:i w:val="false"/>
          <w:color w:val="000000"/>
          <w:sz w:val="28"/>
        </w:rPr>
        <w:t>
      «Әлеуметтік көмек және арнаулы әлеуметтік қызмет көрсету жүйесінің тиімділігін арттыру, сондай-ақ мүгедектерді оңалту жүйесін дамыту» деген 4.1 -мақсатта:</w:t>
      </w:r>
      <w:r>
        <w:br/>
      </w:r>
      <w:r>
        <w:rPr>
          <w:rFonts w:ascii="Times New Roman"/>
          <w:b w:val="false"/>
          <w:i w:val="false"/>
          <w:color w:val="000000"/>
          <w:sz w:val="28"/>
        </w:rPr>
        <w:t>
      «1. Табысы ең төмен күнкөріс деңгейінен төмен халықтың үлесі» деген жолдың «2011 ж.», «2012 ж.», «2013 ж.», «2014 ж.», «2015 ж.» деген бағандарындағы «10,2», «9,8», «9,4», «9,0», «8,8» деген сандар тиісінше «10,0», «9,0», «8,0», «7,0», «6,0» деген сандармен ауыстырылсын;</w:t>
      </w:r>
      <w:r>
        <w:br/>
      </w:r>
      <w:r>
        <w:rPr>
          <w:rFonts w:ascii="Times New Roman"/>
          <w:b w:val="false"/>
          <w:i w:val="false"/>
          <w:color w:val="000000"/>
          <w:sz w:val="28"/>
        </w:rPr>
        <w:t>
      Әлеуметтік көмек көрсетудің атаулығын күшейту 4.1.1-міндетінде:</w:t>
      </w:r>
      <w:r>
        <w:br/>
      </w:r>
      <w:r>
        <w:rPr>
          <w:rFonts w:ascii="Times New Roman"/>
          <w:b w:val="false"/>
          <w:i w:val="false"/>
          <w:color w:val="000000"/>
          <w:sz w:val="28"/>
        </w:rPr>
        <w:t>
      Тікелей нәтижелердің көрсеткіштерінде «2. ЕТКД төмен деңгейде тұратын отбасылардың жалпы санының ішінде АӘК алатын отбасылардың үлесі» деген жолдың «2011 ж.», «2012 ж.», «2013 ж.», «2014 ж.», «2015 ж.» деген бағандарындағы «3,0», «4,8», «8,4», «12,7», «14,8» деген сандар «-», «3,0», «4,8», «8,4», «12,7» деген сандармен ауыстырылсын;</w:t>
      </w:r>
      <w:r>
        <w:br/>
      </w:r>
      <w:r>
        <w:rPr>
          <w:rFonts w:ascii="Times New Roman"/>
          <w:b w:val="false"/>
          <w:i w:val="false"/>
          <w:color w:val="000000"/>
          <w:sz w:val="28"/>
        </w:rPr>
        <w:t>
      «4. Функционалдық мүмкіндіктерді дамыту» деген бөлімде:</w:t>
      </w:r>
      <w:r>
        <w:br/>
      </w:r>
      <w:r>
        <w:rPr>
          <w:rFonts w:ascii="Times New Roman"/>
          <w:b w:val="false"/>
          <w:i w:val="false"/>
          <w:color w:val="000000"/>
          <w:sz w:val="28"/>
        </w:rPr>
        <w:t>
      «Мемлекеттік органның стратегиялық бағыттары мен мақсаттарын іске асыру шаралары» деген бағанда:</w:t>
      </w:r>
      <w:r>
        <w:br/>
      </w:r>
      <w:r>
        <w:rPr>
          <w:rFonts w:ascii="Times New Roman"/>
          <w:b w:val="false"/>
          <w:i w:val="false"/>
          <w:color w:val="000000"/>
          <w:sz w:val="28"/>
        </w:rPr>
        <w:t>
      «Ақпараттық-коммуникациялық технологияларды қолдану» деген жолда:</w:t>
      </w:r>
      <w:r>
        <w:br/>
      </w:r>
      <w:r>
        <w:rPr>
          <w:rFonts w:ascii="Times New Roman"/>
          <w:b w:val="false"/>
          <w:i w:val="false"/>
          <w:color w:val="000000"/>
          <w:sz w:val="28"/>
        </w:rPr>
        <w:t>
</w:t>
      </w:r>
      <w:r>
        <w:rPr>
          <w:rFonts w:ascii="Times New Roman"/>
          <w:b w:val="false"/>
          <w:i w:val="false"/>
          <w:color w:val="000000"/>
          <w:sz w:val="28"/>
        </w:rPr>
        <w:t>
      4, 5, 6-тармақтар мынадай редакцияда жазылсын:</w:t>
      </w:r>
      <w:r>
        <w:br/>
      </w:r>
      <w:r>
        <w:rPr>
          <w:rFonts w:ascii="Times New Roman"/>
          <w:b w:val="false"/>
          <w:i w:val="false"/>
          <w:color w:val="000000"/>
          <w:sz w:val="28"/>
        </w:rPr>
        <w:t>
      «4. Электрондық форматта көрсетілетін мемлекеттік қызметтердің үлесін Министрлік көрсететін қызметтердің жалпы санының 50 %-ына жеткізу (2011 ж. - 25 %, 2012 ж. - 35 %, 2013 ж. - 40%, 2014 ж. - 45 %, 2015 ж. - 50%).</w:t>
      </w:r>
      <w:r>
        <w:br/>
      </w:r>
      <w:r>
        <w:rPr>
          <w:rFonts w:ascii="Times New Roman"/>
          <w:b w:val="false"/>
          <w:i w:val="false"/>
          <w:color w:val="000000"/>
          <w:sz w:val="28"/>
        </w:rPr>
        <w:t>
</w:t>
      </w:r>
      <w:r>
        <w:rPr>
          <w:rFonts w:ascii="Times New Roman"/>
          <w:b w:val="false"/>
          <w:i w:val="false"/>
          <w:color w:val="000000"/>
          <w:sz w:val="28"/>
        </w:rPr>
        <w:t>
      5. Министрлік көрсететін әлеуметтік қажетті мемлекеттік қызметтердің 50 %-ын электрондық форматқа ауыстыру (2011 ж. - 20 %, 2012 ж. - 30 %, 2013 ж. -40%, 2014 ж. - 45 %, 2015 ж. - 50 %).</w:t>
      </w:r>
      <w:r>
        <w:br/>
      </w:r>
      <w:r>
        <w:rPr>
          <w:rFonts w:ascii="Times New Roman"/>
          <w:b w:val="false"/>
          <w:i w:val="false"/>
          <w:color w:val="000000"/>
          <w:sz w:val="28"/>
        </w:rPr>
        <w:t>
</w:t>
      </w:r>
      <w:r>
        <w:rPr>
          <w:rFonts w:ascii="Times New Roman"/>
          <w:b w:val="false"/>
          <w:i w:val="false"/>
          <w:color w:val="000000"/>
          <w:sz w:val="28"/>
        </w:rPr>
        <w:t>
      6. АКТ-ны мемлекеттік сатып алу кезінде қазақстандық қамтуды:</w:t>
      </w:r>
      <w:r>
        <w:br/>
      </w:r>
      <w:r>
        <w:rPr>
          <w:rFonts w:ascii="Times New Roman"/>
          <w:b w:val="false"/>
          <w:i w:val="false"/>
          <w:color w:val="000000"/>
          <w:sz w:val="28"/>
        </w:rPr>
        <w:t>
      IТ-қызметтерде (2011 ж. - 38 %, 2012 ж. - 50 %, 2013 ж. - 65 %, 2014 ж. - 80%, 2015 ж. - 85%);</w:t>
      </w:r>
      <w:r>
        <w:br/>
      </w:r>
      <w:r>
        <w:rPr>
          <w:rFonts w:ascii="Times New Roman"/>
          <w:b w:val="false"/>
          <w:i w:val="false"/>
          <w:color w:val="000000"/>
          <w:sz w:val="28"/>
        </w:rPr>
        <w:t>
      қораптық (лицензиялық) БҚ көлемінде (2011 ж. - 0,13 %, 2012 ж. - 1,9 %, 2013 ж. - 2,06 %, 2014 ж. - 3,0%, 2015 ж. - 3,5%);</w:t>
      </w:r>
      <w:r>
        <w:br/>
      </w:r>
      <w:r>
        <w:rPr>
          <w:rFonts w:ascii="Times New Roman"/>
          <w:b w:val="false"/>
          <w:i w:val="false"/>
          <w:color w:val="000000"/>
          <w:sz w:val="28"/>
        </w:rPr>
        <w:t>
      ІТ-жабдықтары секторы көлемінде (2011 ж. - 1,6 %, 2012 ж. - 4,7 %, 2013 ж. - 2,33 %, 2014 ж. - 3,0%, 2015 ж. - 4,5%) қамтамасыз ету»;</w:t>
      </w:r>
      <w:r>
        <w:br/>
      </w:r>
      <w:r>
        <w:rPr>
          <w:rFonts w:ascii="Times New Roman"/>
          <w:b w:val="false"/>
          <w:i w:val="false"/>
          <w:color w:val="000000"/>
          <w:sz w:val="28"/>
        </w:rPr>
        <w:t>
      «Кадрлық қамтамасыз ету» деген жолда:</w:t>
      </w:r>
      <w:r>
        <w:br/>
      </w:r>
      <w:r>
        <w:rPr>
          <w:rFonts w:ascii="Times New Roman"/>
          <w:b w:val="false"/>
          <w:i w:val="false"/>
          <w:color w:val="000000"/>
          <w:sz w:val="28"/>
        </w:rPr>
        <w:t>
      4-тармақ мынадай мазмұндағы сөйлеммен толықтырылсын: «Басшы лауазымдарды атқаратын әкімшілік мемлекеттік қызметші әйелдердің үлесін 56,0 %-ға жеткізу»;</w:t>
      </w:r>
      <w:r>
        <w:br/>
      </w:r>
      <w:r>
        <w:rPr>
          <w:rFonts w:ascii="Times New Roman"/>
          <w:b w:val="false"/>
          <w:i w:val="false"/>
          <w:color w:val="000000"/>
          <w:sz w:val="28"/>
        </w:rPr>
        <w:t>
      «Қаржылық қамтамасыз ету»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Әлеуметтік бағдарламалар мен жобалар бойынша үкіметтік емес ұйымдар көрсететін мемлекеттік әлеуметтік тапсырыстарды жыл сайын орналастыру (2011 ж. - 1; 2012 ж. - 2; 2013 ж. - 3; 2014 ж. - 3; 2015 ж. - 3)»;</w:t>
      </w:r>
      <w:r>
        <w:br/>
      </w:r>
      <w:r>
        <w:rPr>
          <w:rFonts w:ascii="Times New Roman"/>
          <w:b w:val="false"/>
          <w:i w:val="false"/>
          <w:color w:val="000000"/>
          <w:sz w:val="28"/>
        </w:rPr>
        <w:t>
</w:t>
      </w:r>
      <w:r>
        <w:rPr>
          <w:rFonts w:ascii="Times New Roman"/>
          <w:b w:val="false"/>
          <w:i w:val="false"/>
          <w:color w:val="000000"/>
          <w:sz w:val="28"/>
        </w:rPr>
        <w:t>
      «5. Ведомствоаралық өзара іс-қимыл» деген бөлімде:</w:t>
      </w:r>
      <w:r>
        <w:br/>
      </w:r>
      <w:r>
        <w:rPr>
          <w:rFonts w:ascii="Times New Roman"/>
          <w:b w:val="false"/>
          <w:i w:val="false"/>
          <w:color w:val="000000"/>
          <w:sz w:val="28"/>
        </w:rPr>
        <w:t>
</w:t>
      </w:r>
      <w:r>
        <w:rPr>
          <w:rFonts w:ascii="Times New Roman"/>
          <w:b w:val="false"/>
          <w:i w:val="false"/>
          <w:color w:val="000000"/>
          <w:sz w:val="28"/>
        </w:rPr>
        <w:t>
      1.1.1-міндет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673"/>
        <w:gridCol w:w="473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Халықты тұрақты және нәтижелі жұмыспен қамтуға жәрдемдесу (Жұмыспен қамту бағдарламасы)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жұмыспен қамту қызметтерін жаңғырту. «Еңбек нарығы» ААЖ еңбек нарығының ағымдағы және болжамды қажеттілігінің жалпыұлттық базасын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 ЭДСМ, «Даму» КДҚ» АҚ, Қаржымині, ИЖТМ, АШМ</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«Өз бетінше жұмыспен айналысушыларды, жұмыссыздарды және табысы аз адамдарды оқытуға және олардың жұмысқа орналасуына жәрдемдесу» бірінші бағыты шеңберінде көзделген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АШМ, «Даму» КДҚ» 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«Ауылда кәсіпкерлікті дамытуға жәрдемдесу» екінші бағыты шеңберінде көзделген бірлескен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Қаржымині, ЭДСМ, АШМ, облыстардың, Астана және Алматы қалаларының әкімдері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«Еңбек ресурстарының ұтқырлығын арттыру» үшінші бағыты шеңберінде көзделген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жұмыс берушілердің бірлестіктері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кәсіптік стандарттарын әзірлеу және оларды білім беру ұйымдарында және фирмаішілік даярлаумен айналысатын кәсіпорындарда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ЖАО</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ШЖК тартуға квота белгілеу, оралмандардың біржолғы ақшалай төлемдерінің төленуін қамтамасыз ету. </w:t>
            </w:r>
          </w:p>
        </w:tc>
      </w:tr>
    </w:tbl>
    <w:p>
      <w:pPr>
        <w:spacing w:after="0"/>
        <w:ind w:left="0"/>
        <w:jc w:val="both"/>
      </w:pPr>
      <w:r>
        <w:rPr>
          <w:rFonts w:ascii="Times New Roman"/>
          <w:b w:val="false"/>
          <w:i w:val="false"/>
          <w:color w:val="000000"/>
          <w:sz w:val="28"/>
        </w:rPr>
        <w:t>»;</w:t>
      </w:r>
    </w:p>
    <w:bookmarkStart w:name="z24" w:id="4"/>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бюджеттік бағдарламада:</w:t>
      </w:r>
      <w:r>
        <w:br/>
      </w:r>
      <w:r>
        <w:rPr>
          <w:rFonts w:ascii="Times New Roman"/>
          <w:b w:val="false"/>
          <w:i w:val="false"/>
          <w:color w:val="000000"/>
          <w:sz w:val="28"/>
        </w:rPr>
        <w:t>
      тікелей нәтиженің көрсеткіштері мынадай мазмұндағы 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293"/>
        <w:gridCol w:w="813"/>
        <w:gridCol w:w="853"/>
        <w:gridCol w:w="753"/>
        <w:gridCol w:w="853"/>
        <w:gridCol w:w="713"/>
        <w:gridCol w:w="813"/>
        <w:gridCol w:w="81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Тәуелсіздігінің 20 жылдығын мерекелеу жөніндегі Жалпыұлттық жоспарды іске асыру шеңберінде өткізілген іс-шаралардың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 w:id="5"/>
    <w:p>
      <w:pPr>
        <w:spacing w:after="0"/>
        <w:ind w:left="0"/>
        <w:jc w:val="both"/>
      </w:pPr>
      <w:r>
        <w:rPr>
          <w:rFonts w:ascii="Times New Roman"/>
          <w:b w:val="false"/>
          <w:i w:val="false"/>
          <w:color w:val="000000"/>
          <w:sz w:val="28"/>
        </w:rPr>
        <w:t>      «бюджеттік шығындардың көлемі» деген жолда:</w:t>
      </w:r>
      <w:r>
        <w:br/>
      </w:r>
      <w:r>
        <w:rPr>
          <w:rFonts w:ascii="Times New Roman"/>
          <w:b w:val="false"/>
          <w:i w:val="false"/>
          <w:color w:val="000000"/>
          <w:sz w:val="28"/>
        </w:rPr>
        <w:t>
      «2011 жыл» деген бағандағы «2 799 160» деген сандар «2 809 839» деген сандармен ауыстырылсын;</w:t>
      </w:r>
      <w:r>
        <w:br/>
      </w:r>
      <w:r>
        <w:rPr>
          <w:rFonts w:ascii="Times New Roman"/>
          <w:b w:val="false"/>
          <w:i w:val="false"/>
          <w:color w:val="000000"/>
          <w:sz w:val="28"/>
        </w:rPr>
        <w:t>
      002 «Азаматтардың жекелеген санаттарды әлеуметтік қамсыздандыру» деген бюджеттік бағдарламасында: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«Алушылардағы орташа жылдық саны:» деген жолдағы «4 288 373» деген сандар «4 278 184» деген сандарымен ауыстырылсын;</w:t>
      </w:r>
      <w:r>
        <w:br/>
      </w:r>
      <w:r>
        <w:rPr>
          <w:rFonts w:ascii="Times New Roman"/>
          <w:b w:val="false"/>
          <w:i w:val="false"/>
          <w:color w:val="000000"/>
          <w:sz w:val="28"/>
        </w:rPr>
        <w:t>
      «№ 1 Тізім бойынша мемлекеттік арнайы жәрдемақы» деген жолдағы «30 615» деген сандар «27 268» деген сандармен ауыстырылсын;</w:t>
      </w:r>
      <w:r>
        <w:br/>
      </w:r>
      <w:r>
        <w:rPr>
          <w:rFonts w:ascii="Times New Roman"/>
          <w:b w:val="false"/>
          <w:i w:val="false"/>
          <w:color w:val="000000"/>
          <w:sz w:val="28"/>
        </w:rPr>
        <w:t>
      «№ 2 Тізім бойынша мемлекеттік арнайы жәрдемақы» деген жолдағы «22 569» деген сандар «15 727» деген сандармен ауыстырылсын;</w:t>
      </w:r>
      <w:r>
        <w:br/>
      </w:r>
      <w:r>
        <w:rPr>
          <w:rFonts w:ascii="Times New Roman"/>
          <w:b w:val="false"/>
          <w:i w:val="false"/>
          <w:color w:val="000000"/>
          <w:sz w:val="28"/>
        </w:rPr>
        <w:t>
      «бюджеттік шығындардың көлемі» деген жолда:</w:t>
      </w:r>
      <w:r>
        <w:br/>
      </w:r>
      <w:r>
        <w:rPr>
          <w:rFonts w:ascii="Times New Roman"/>
          <w:b w:val="false"/>
          <w:i w:val="false"/>
          <w:color w:val="000000"/>
          <w:sz w:val="28"/>
        </w:rPr>
        <w:t>
      «2011 жыл» деген бағандағы «891 535 883» деген сандар «890 099 082»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мемлекеттік жәрдемақылар»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«Арнаулы мемлекеттік жәрдемақы алушылардың жылдық орташа саны» деген жолдағы «1 256 248» деген сандар «1 286 240» деген сандармен ауыстырылсын;</w:t>
      </w:r>
      <w:r>
        <w:br/>
      </w:r>
      <w:r>
        <w:rPr>
          <w:rFonts w:ascii="Times New Roman"/>
          <w:b w:val="false"/>
          <w:i w:val="false"/>
          <w:color w:val="000000"/>
          <w:sz w:val="28"/>
        </w:rPr>
        <w:t>
      түпкілікті нәтиженің көрсеткіштерінде:</w:t>
      </w:r>
      <w:r>
        <w:br/>
      </w:r>
      <w:r>
        <w:rPr>
          <w:rFonts w:ascii="Times New Roman"/>
          <w:b w:val="false"/>
          <w:i w:val="false"/>
          <w:color w:val="000000"/>
          <w:sz w:val="28"/>
        </w:rPr>
        <w:t>
      «мүгедектігі бойынша, асыраушысынан айрылу жағдайы бойынша және жасына байланысты тағайындалған мемлекеттік әлеуметтік жәрдемақылардың» деген сөздер «арнаулы мемлекеттік жәрдемақылардың» деген сөздермен ауыстырылсын;</w:t>
      </w:r>
      <w:r>
        <w:br/>
      </w:r>
      <w:r>
        <w:rPr>
          <w:rFonts w:ascii="Times New Roman"/>
          <w:b w:val="false"/>
          <w:i w:val="false"/>
          <w:color w:val="000000"/>
          <w:sz w:val="28"/>
        </w:rPr>
        <w:t>
      «бюджеттік шығындардың көлемі» деген жолда:</w:t>
      </w:r>
      <w:r>
        <w:br/>
      </w:r>
      <w:r>
        <w:rPr>
          <w:rFonts w:ascii="Times New Roman"/>
          <w:b w:val="false"/>
          <w:i w:val="false"/>
          <w:color w:val="000000"/>
          <w:sz w:val="28"/>
        </w:rPr>
        <w:t>
      «2011 жыл» деген бағандағы «67 030 771» деген сандар «72 521 058»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бюджеттік бағдарламада:</w:t>
      </w:r>
      <w:r>
        <w:br/>
      </w:r>
      <w:r>
        <w:rPr>
          <w:rFonts w:ascii="Times New Roman"/>
          <w:b w:val="false"/>
          <w:i w:val="false"/>
          <w:color w:val="000000"/>
          <w:sz w:val="28"/>
        </w:rPr>
        <w:t>
      «Мемлекеттік жәрдемақы алушылардың орташа жылдық саны:» деген жолдың алдынан мынадай мазмұндағы 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053"/>
        <w:gridCol w:w="713"/>
        <w:gridCol w:w="833"/>
        <w:gridCol w:w="893"/>
        <w:gridCol w:w="933"/>
        <w:gridCol w:w="833"/>
        <w:gridCol w:w="733"/>
        <w:gridCol w:w="85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 w:id="6"/>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«Мемлекеттік жәрдемақы алушылардың орташа жылдық саны:» деген жолдағы «568 488» деген сандар «573 129» деген сандармен ауыстырылсын;</w:t>
      </w:r>
      <w:r>
        <w:br/>
      </w:r>
      <w:r>
        <w:rPr>
          <w:rFonts w:ascii="Times New Roman"/>
          <w:b w:val="false"/>
          <w:i w:val="false"/>
          <w:color w:val="000000"/>
          <w:sz w:val="28"/>
        </w:rPr>
        <w:t>
      «мүгедек балаларды тәрбиелеп отырған ата-аналар, қамқоршылар» деген жолдағы «50 021» деген сандар «54 662» деген сандармен ауыстырылсын;</w:t>
      </w:r>
      <w:r>
        <w:br/>
      </w:r>
      <w:r>
        <w:rPr>
          <w:rFonts w:ascii="Times New Roman"/>
          <w:b w:val="false"/>
          <w:i w:val="false"/>
          <w:color w:val="000000"/>
          <w:sz w:val="28"/>
        </w:rPr>
        <w:t>
      «бюджеттік шығындардың көлемі» деген жолда:</w:t>
      </w:r>
      <w:r>
        <w:br/>
      </w:r>
      <w:r>
        <w:rPr>
          <w:rFonts w:ascii="Times New Roman"/>
          <w:b w:val="false"/>
          <w:i w:val="false"/>
          <w:color w:val="000000"/>
          <w:sz w:val="28"/>
        </w:rPr>
        <w:t>
      «2011 жыл» деген бағандағы «50 497 415» деген сандар «51 633 113» деген сандармен ауыстырылсын;</w:t>
      </w:r>
      <w:r>
        <w:br/>
      </w:r>
      <w:r>
        <w:rPr>
          <w:rFonts w:ascii="Times New Roman"/>
          <w:b w:val="false"/>
          <w:i w:val="false"/>
          <w:color w:val="000000"/>
          <w:sz w:val="28"/>
        </w:rPr>
        <w:t>
      006 «Оралмандарға әлеуметтік көмек көрсету»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«Біржолғы жәрдемақыларды және өтемақыларды төлеуге өтініш берген оралмандардың саны» деген жолдың «2011 жыл» деген бағанындағы «20,0» деген сандар «12,7»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«Біржолғы жәрдемақының орташа мөлшері» деген жолдың «2011 жыл» деген бағанындағы «211 982» деген сандар «194 088» деген сандармен ауыстырылсын;</w:t>
      </w:r>
      <w:r>
        <w:br/>
      </w:r>
      <w:r>
        <w:rPr>
          <w:rFonts w:ascii="Times New Roman"/>
          <w:b w:val="false"/>
          <w:i w:val="false"/>
          <w:color w:val="000000"/>
          <w:sz w:val="28"/>
        </w:rPr>
        <w:t>
      «2011 жыл» деген бағандағы «бюджеттік шығындардың көлемі» деген жолда:</w:t>
      </w:r>
      <w:r>
        <w:br/>
      </w:r>
      <w:r>
        <w:rPr>
          <w:rFonts w:ascii="Times New Roman"/>
          <w:b w:val="false"/>
          <w:i w:val="false"/>
          <w:color w:val="000000"/>
          <w:sz w:val="28"/>
        </w:rPr>
        <w:t>
      «12 055 441» деген сандар «6 866 257»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кедейшілік базасы бойынша ақпараттық-талдамалық қамтамасыз ету жөніндегі қызметтер»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«Өңделетін ақпараттың болжамды саны» деген жолдың «2011 жыл» деген бағанындағы «6 645,6» деген сандар «7 274,0» деген сандармен ауыстырылсын;</w:t>
      </w:r>
      <w:r>
        <w:br/>
      </w:r>
      <w:r>
        <w:rPr>
          <w:rFonts w:ascii="Times New Roman"/>
          <w:b w:val="false"/>
          <w:i w:val="false"/>
          <w:color w:val="000000"/>
          <w:sz w:val="28"/>
        </w:rPr>
        <w:t>
      «2011 жыл» деген бағандағы «бюджеттік шығындардың көлемі» деген жолда:</w:t>
      </w:r>
      <w:r>
        <w:br/>
      </w:r>
      <w:r>
        <w:rPr>
          <w:rFonts w:ascii="Times New Roman"/>
          <w:b w:val="false"/>
          <w:i w:val="false"/>
          <w:color w:val="000000"/>
          <w:sz w:val="28"/>
        </w:rPr>
        <w:t>
      «112 976» деген сандар «123 659»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берілетін ағымдағы нысаналы трансферттер» деген бюджеттік бағдарламада:</w:t>
      </w:r>
      <w:r>
        <w:br/>
      </w:r>
      <w:r>
        <w:rPr>
          <w:rFonts w:ascii="Times New Roman"/>
          <w:b w:val="false"/>
          <w:i w:val="false"/>
          <w:color w:val="000000"/>
          <w:sz w:val="28"/>
        </w:rPr>
        <w:t>
      тақырыбы «бюджеттеріне» деген сөзден кейін «арнаулы әлеуметтік қызметтер көрсетуге»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жәрдемақыларды төлеуді қамтамасыз ету жөніндегі қызметтер»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нәтиженің көрсеткіштеріндегі «6 122 967» деген сандар «6 160 142» деген сандармен ауыстырылсын;</w:t>
      </w:r>
      <w:r>
        <w:br/>
      </w:r>
      <w:r>
        <w:rPr>
          <w:rFonts w:ascii="Times New Roman"/>
          <w:b w:val="false"/>
          <w:i w:val="false"/>
          <w:color w:val="000000"/>
          <w:sz w:val="28"/>
        </w:rPr>
        <w:t>
      «бюджеттік шығындардың көлемі» деген жолдағы «16 684 925» деген сандар «16 706 925»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«Сатып алынған есептеуіш және ақпараттық техникасының саны» деген жолдағы «1 181» деген сандар «1 191» деген сандармен ауыстырылсын;</w:t>
      </w:r>
      <w:r>
        <w:br/>
      </w:r>
      <w:r>
        <w:rPr>
          <w:rFonts w:ascii="Times New Roman"/>
          <w:b w:val="false"/>
          <w:i w:val="false"/>
          <w:color w:val="000000"/>
          <w:sz w:val="28"/>
        </w:rPr>
        <w:t>
      «Сатып алынған кеңселік жиһаздың саны» деген жолдағы «41» деген сандар «55» деген сандармен ауыстырылсын;</w:t>
      </w:r>
      <w:r>
        <w:br/>
      </w:r>
      <w:r>
        <w:rPr>
          <w:rFonts w:ascii="Times New Roman"/>
          <w:b w:val="false"/>
          <w:i w:val="false"/>
          <w:color w:val="000000"/>
          <w:sz w:val="28"/>
        </w:rPr>
        <w:t>
      «бюджеттік шығындардың көлемі» деген жолдағы «395 194» деген сандар «401 366»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деген бюджеттік бағдарламада:</w:t>
      </w:r>
      <w:r>
        <w:br/>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033"/>
        <w:gridCol w:w="573"/>
        <w:gridCol w:w="533"/>
        <w:gridCol w:w="573"/>
        <w:gridCol w:w="493"/>
        <w:gridCol w:w="573"/>
        <w:gridCol w:w="593"/>
        <w:gridCol w:w="69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033"/>
        <w:gridCol w:w="573"/>
        <w:gridCol w:w="533"/>
        <w:gridCol w:w="573"/>
        <w:gridCol w:w="493"/>
        <w:gridCol w:w="573"/>
        <w:gridCol w:w="593"/>
        <w:gridCol w:w="69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құқықтарын қамтамасыз</w:t>
            </w:r>
            <w:r>
              <w:rPr>
                <w:rFonts w:ascii="Times New Roman"/>
                <w:b w:val="false"/>
                <w:i w:val="false"/>
                <w:color w:val="000000"/>
                <w:sz w:val="20"/>
              </w:rPr>
              <w:t> </w:t>
            </w:r>
            <w:r>
              <w:rPr>
                <w:rFonts w:ascii="Times New Roman"/>
                <w:b w:val="false"/>
                <w:i w:val="false"/>
                <w:color w:val="000000"/>
                <w:sz w:val="20"/>
              </w:rPr>
              <w:t>ету және өмір сүру сапасын жақсарту бойынша ұзақ мерзімді перспективаға арналған ұлттық іс-қимыл жоспарын әзірлеу</w:t>
            </w:r>
          </w:p>
        </w:tc>
      </w:tr>
    </w:tbl>
    <w:p>
      <w:pPr>
        <w:spacing w:after="0"/>
        <w:ind w:left="0"/>
        <w:jc w:val="both"/>
      </w:pPr>
      <w:r>
        <w:rPr>
          <w:rFonts w:ascii="Times New Roman"/>
          <w:b w:val="false"/>
          <w:i w:val="false"/>
          <w:color w:val="000000"/>
          <w:sz w:val="28"/>
        </w:rPr>
        <w:t>»;</w:t>
      </w:r>
    </w:p>
    <w:bookmarkStart w:name="z35" w:id="7"/>
    <w:p>
      <w:pPr>
        <w:spacing w:after="0"/>
        <w:ind w:left="0"/>
        <w:jc w:val="both"/>
      </w:pPr>
      <w:r>
        <w:rPr>
          <w:rFonts w:ascii="Times New Roman"/>
          <w:b w:val="false"/>
          <w:i w:val="false"/>
          <w:color w:val="000000"/>
          <w:sz w:val="28"/>
        </w:rPr>
        <w:t>      «бюджеттік шығындардың көлемі» деген жолдың «2011 жыл» деген бағанындағы «34 725» деген сандар «43 725» деген сандармен ауыстырылсын;</w:t>
      </w:r>
      <w:r>
        <w:br/>
      </w:r>
      <w:r>
        <w:rPr>
          <w:rFonts w:ascii="Times New Roman"/>
          <w:b w:val="false"/>
          <w:i w:val="false"/>
          <w:color w:val="000000"/>
          <w:sz w:val="28"/>
        </w:rPr>
        <w:t>
      018 «Мемлекеттік аннуитеттік компания» АҚ жарғылық капиталын ұлғайту» деген бюджеттік бағдарламадан кейін мынадай мазмұндағы 019 және 128 бюджеттік бағдарламалармен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73"/>
        <w:gridCol w:w="913"/>
        <w:gridCol w:w="893"/>
        <w:gridCol w:w="1273"/>
        <w:gridCol w:w="893"/>
        <w:gridCol w:w="1013"/>
        <w:gridCol w:w="993"/>
        <w:gridCol w:w="101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кредит беру»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бюджеттік кредит беру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дейін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алуға өтініш берген Жұмыспен қамту бағдарламасына қатысушыларды қамту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микрокредиттік желі қаражатын барынша көп бөлу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1257"/>
        <w:gridCol w:w="1032"/>
        <w:gridCol w:w="1053"/>
        <w:gridCol w:w="1099"/>
        <w:gridCol w:w="910"/>
        <w:gridCol w:w="931"/>
        <w:gridCol w:w="1115"/>
        <w:gridCol w:w="1299"/>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«Жұмыспен қамту 2020 бағдарламасы шеңберінде іс-шараларды іске асыру»</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 жұмыспен айналысушыларды, жұмыссыздарды және табысы аз адамдарды оқыту және олардың жұмысқа орналасуына жәрдемдесу;</w:t>
            </w:r>
            <w:r>
              <w:br/>
            </w:r>
            <w:r>
              <w:rPr>
                <w:rFonts w:ascii="Times New Roman"/>
                <w:b w:val="false"/>
                <w:i w:val="false"/>
                <w:color w:val="000000"/>
                <w:sz w:val="20"/>
              </w:rPr>
              <w:t>
</w:t>
            </w:r>
            <w:r>
              <w:rPr>
                <w:rFonts w:ascii="Times New Roman"/>
                <w:b w:val="false"/>
                <w:i w:val="false"/>
                <w:color w:val="000000"/>
                <w:sz w:val="20"/>
              </w:rPr>
              <w:t>2) ауылда кәсіпкерлікті дамытуға жәрдемдесу;</w:t>
            </w:r>
            <w:r>
              <w:br/>
            </w:r>
            <w:r>
              <w:rPr>
                <w:rFonts w:ascii="Times New Roman"/>
                <w:b w:val="false"/>
                <w:i w:val="false"/>
                <w:color w:val="000000"/>
                <w:sz w:val="20"/>
              </w:rPr>
              <w:t>
</w:t>
            </w:r>
            <w:r>
              <w:rPr>
                <w:rFonts w:ascii="Times New Roman"/>
                <w:b w:val="false"/>
                <w:i w:val="false"/>
                <w:color w:val="000000"/>
                <w:sz w:val="20"/>
              </w:rPr>
              <w:t>3) еңбек ресурстарының ұтқырлығын арттыру;</w:t>
            </w:r>
            <w:r>
              <w:br/>
            </w:r>
            <w:r>
              <w:rPr>
                <w:rFonts w:ascii="Times New Roman"/>
                <w:b w:val="false"/>
                <w:i w:val="false"/>
                <w:color w:val="000000"/>
                <w:sz w:val="20"/>
              </w:rPr>
              <w:t>
</w:t>
            </w:r>
            <w:r>
              <w:rPr>
                <w:rFonts w:ascii="Times New Roman"/>
                <w:b w:val="false"/>
                <w:i w:val="false"/>
                <w:color w:val="000000"/>
                <w:sz w:val="20"/>
              </w:rPr>
              <w:t>4) институционалдық ұйымдастыру</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r>
              <w:br/>
            </w:r>
            <w:r>
              <w:rPr>
                <w:rFonts w:ascii="Times New Roman"/>
                <w:b w:val="false"/>
                <w:i w:val="false"/>
                <w:color w:val="000000"/>
                <w:sz w:val="20"/>
              </w:rPr>
              <w:t>
</w:t>
            </w:r>
            <w:r>
              <w:rPr>
                <w:rFonts w:ascii="Times New Roman"/>
                <w:b w:val="false"/>
                <w:i w:val="false"/>
                <w:color w:val="000000"/>
                <w:sz w:val="20"/>
              </w:rPr>
              <w:t>1. Бағыттар бойынша қатысушылардың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даярлау, қайта даярлау және кадрлардың біліктілігін арттыру және олардың жұмысқа орналасуына жәрдемдесу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әлеуеті төмен елді мекендерден қоныс аудару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орталықтарының азаматтық қызметшілерінің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орталықтарына өтініш берген Жұмыспен қамту 2020 бағдарламасына қатысушыларға уақтылы қызмет көрсету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25 671 041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8"/>
    <w:p>
      <w:pPr>
        <w:spacing w:after="0"/>
        <w:ind w:left="0"/>
        <w:jc w:val="both"/>
      </w:pPr>
      <w:r>
        <w:rPr>
          <w:rFonts w:ascii="Times New Roman"/>
          <w:b w:val="false"/>
          <w:i w:val="false"/>
          <w:color w:val="000000"/>
          <w:sz w:val="28"/>
        </w:rPr>
        <w:t>      «Бюджет шығыстарының жинағы» деген кіші 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шығыстардың барлығы» деген жолдағы «1 046 706 570» деген сандар «1 075 436 145» деген сандармен ауыстырылсын;</w:t>
      </w:r>
      <w:r>
        <w:br/>
      </w:r>
      <w:r>
        <w:rPr>
          <w:rFonts w:ascii="Times New Roman"/>
          <w:b w:val="false"/>
          <w:i w:val="false"/>
          <w:color w:val="000000"/>
          <w:sz w:val="28"/>
        </w:rPr>
        <w:t>
      «1. Ағымдағы бюджеттік бағдарламалар» деген жолдағы «1 044 979 489» деген сандар «1 070 709 064» деген сандармен ауыстырылсын;</w:t>
      </w:r>
      <w:r>
        <w:br/>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жолдағы «2 799 160» деген сандар «2 809 839»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санаттардың әлеуметті қамсыздандыру» деген жолдағы «891 535 883» деген сандар «890 099 082»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мемлекеттік жәрдемақылар» деген жолдағы «67 030 771» деген сандар «72 521 058»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жолдағы «50 497 415» деген сандар «51 633 133»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«Оралмандарға әлеуметтік көмек көрсету» деген жолдағы «12 055 441» деген сандар «6 866 257»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кедейшілік базасы бойынша ақпараттық-талдамалық қамтамасыз ету жөніндегі қызметтер» деген жолдағы «112 976» деген сандар «123 659»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ағымдағы нысаналы трансферттер» деген жолда:</w:t>
      </w:r>
      <w:r>
        <w:br/>
      </w:r>
      <w:r>
        <w:rPr>
          <w:rFonts w:ascii="Times New Roman"/>
          <w:b w:val="false"/>
          <w:i w:val="false"/>
          <w:color w:val="000000"/>
          <w:sz w:val="28"/>
        </w:rPr>
        <w:t>
      бюджеттік бағдарламаның тақырыбы «бюджеттеріне» деген сөзден кейін «арнаулы әлеуметтік қызметтер көрсетуге»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төлеуді қамтамасыз ету жөніндегі қызметтер» деген жолдағы «16 684 925» деген сандар</w:t>
      </w:r>
      <w:r>
        <w:br/>
      </w:r>
      <w:r>
        <w:rPr>
          <w:rFonts w:ascii="Times New Roman"/>
          <w:b w:val="false"/>
          <w:i w:val="false"/>
          <w:color w:val="000000"/>
          <w:sz w:val="28"/>
        </w:rPr>
        <w:t>
«16 706 925»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жолдағы «395 194» деген сандар «401 366»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деген жолдағы «34 725» деген сандар «43 725» деген сандармен ауыстырылсын;</w:t>
      </w:r>
    </w:p>
    <w:bookmarkEnd w:id="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13"/>
        <w:gridCol w:w="1573"/>
        <w:gridCol w:w="1293"/>
        <w:gridCol w:w="573"/>
        <w:gridCol w:w="573"/>
        <w:gridCol w:w="613"/>
        <w:gridCol w:w="693"/>
        <w:gridCol w:w="753"/>
        <w:gridCol w:w="7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күрделі және ағымдағы жөндеуге Аумақтық жұмыспен қамту Стратегиясын жүзеге асыру шеңберінде берілетін ағымдағы нысаналы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1 478 500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93"/>
        <w:gridCol w:w="1053"/>
        <w:gridCol w:w="553"/>
        <w:gridCol w:w="413"/>
        <w:gridCol w:w="1553"/>
        <w:gridCol w:w="593"/>
        <w:gridCol w:w="613"/>
        <w:gridCol w:w="613"/>
        <w:gridCol w:w="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25 671 041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6" w:id="9"/>
    <w:p>
      <w:pPr>
        <w:spacing w:after="0"/>
        <w:ind w:left="0"/>
        <w:jc w:val="both"/>
      </w:pPr>
      <w:r>
        <w:rPr>
          <w:rFonts w:ascii="Times New Roman"/>
          <w:b w:val="false"/>
          <w:i w:val="false"/>
          <w:color w:val="000000"/>
          <w:sz w:val="28"/>
        </w:rPr>
        <w:t>       
«2. Бюджеттік даму бағдарламалары» деген жолдағы «1 727 081» деген сандар «4 727 081» деген сандармен ауыстырылсын;</w:t>
      </w:r>
      <w:r>
        <w:br/>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33"/>
        <w:gridCol w:w="773"/>
        <w:gridCol w:w="373"/>
        <w:gridCol w:w="413"/>
        <w:gridCol w:w="1233"/>
        <w:gridCol w:w="573"/>
        <w:gridCol w:w="533"/>
        <w:gridCol w:w="633"/>
        <w:gridCol w:w="8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АҚ жарғылық капиталын ұлғайту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134"/>
        <w:gridCol w:w="931"/>
        <w:gridCol w:w="584"/>
        <w:gridCol w:w="523"/>
        <w:gridCol w:w="996"/>
        <w:gridCol w:w="605"/>
        <w:gridCol w:w="625"/>
        <w:gridCol w:w="544"/>
        <w:gridCol w:w="688"/>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кредит беру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 w:id="10"/>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