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9607a" w14:textId="71960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2010 жылғы 28 желтоқсандағы № 1428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25 наурыздағы № 275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«Балық шаруашылығы су тоғандарында балық және басқа су жануарларын аулаудың 2011 жылға арналған лимиттерін бекіту туралы» Қазақстан Республикасы Үкіметінің 2010 жылғы 28 желтоқсандағы № 1428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балық шаруашылығы су тоғандарында балық және басқа су жануарларын аулаудың 2011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лимиттерінде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«Жайық-Каспий бассейні», «Батыс Қазақстан облысы», «Павлодар облысы» деген бөлімдер осы қаулыға қосымшаға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«Қарағанды облысы» деген 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22 және 23-жолдар мынадай редакцияда жазылсын: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2133"/>
        <w:gridCol w:w="1453"/>
        <w:gridCol w:w="1053"/>
        <w:gridCol w:w="1213"/>
        <w:gridCol w:w="1113"/>
        <w:gridCol w:w="1313"/>
        <w:gridCol w:w="1273"/>
        <w:gridCol w:w="1213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су тоғандары**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64,609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10,479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Жиыны*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314,018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2,574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37,476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54,721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7,132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(кестенің жалғасы)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3"/>
        <w:gridCol w:w="1853"/>
        <w:gridCol w:w="1873"/>
        <w:gridCol w:w="1873"/>
        <w:gridCol w:w="1913"/>
      </w:tblGrid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33,942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5,758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6,786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139,61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29,234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27,171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»;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«Қызылорда облысы» деген </w:t>
      </w:r>
      <w:r>
        <w:rPr>
          <w:rFonts w:ascii="Times New Roman"/>
          <w:b w:val="false"/>
          <w:i w:val="false"/>
          <w:color w:val="000000"/>
          <w:sz w:val="28"/>
        </w:rPr>
        <w:t>бөлім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17-бағанмен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«артемия жұмыртқалары»;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9-1 және 9-2-жолдармен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4373"/>
        <w:gridCol w:w="533"/>
        <w:gridCol w:w="613"/>
        <w:gridCol w:w="633"/>
        <w:gridCol w:w="633"/>
        <w:gridCol w:w="593"/>
        <w:gridCol w:w="573"/>
        <w:gridCol w:w="553"/>
        <w:gridCol w:w="653"/>
        <w:gridCol w:w="59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Арал теңізінің Тұщыбас шығанағы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9-2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Арал теңізінің Чернышев шығанағы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(кестенің жалғасы)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353"/>
        <w:gridCol w:w="1093"/>
        <w:gridCol w:w="1073"/>
        <w:gridCol w:w="1073"/>
        <w:gridCol w:w="933"/>
        <w:gridCol w:w="2433"/>
      </w:tblGrid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»;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реттік нөмірі 10-жолда: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2-бағандағы «669,0» деген сандар «824,0»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«Жиыны*» деген жолдың 17-бағаны «155,0» деген сандармен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25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275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Жайық-Каспий бассейні</w:t>
      </w:r>
      <w:r>
        <w:br/>
      </w:r>
      <w:r>
        <w:rPr>
          <w:rFonts w:ascii="Times New Roman"/>
          <w:b/>
          <w:i w:val="false"/>
          <w:color w:val="000000"/>
        </w:rPr>
        <w:t>
(тоннада)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2733"/>
        <w:gridCol w:w="1993"/>
        <w:gridCol w:w="2193"/>
        <w:gridCol w:w="1853"/>
        <w:gridCol w:w="1873"/>
        <w:gridCol w:w="1993"/>
      </w:tblGrid>
      <w:tr>
        <w:trPr>
          <w:trHeight w:val="3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және басқа су жануарларының түрлері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тоғандарының атауы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Жайық өзені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Қиғаш өзені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 теңізі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шегінде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шегінде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Бекіре тәріздестер, оның ішінде: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10,335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Қортпа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2,0****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Шоқыр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4,0****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бекіресі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3,0****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Пілмай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1,0****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Парсы бекіресі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Қаракөз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1 535,7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1 194,3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4 430,0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шағын, оның ішінде: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3 392,6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1 184,7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3 757,0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8 435,9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Көксерке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1 488,4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2 310,2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1 658,0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2 068,0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Ақмарқа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1 206,8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2 136,7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521,4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1 361,7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468,1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543,6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Беріш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15,7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Ұсақ балықтар, жергілікті және қолтық балықтар: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5 663,1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117,8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2 635,9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1 509,0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9 925,8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5 553,2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2 284,1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9 084,4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Мөңке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132,9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Алабұға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44,1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Оңғақ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22,9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қанатты шұбар балык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90,4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Балпан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293,6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Көктыран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Қылыш балық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17,9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35,2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Айнакөз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Шабақтар, оның ішінде: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8 400,0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Кәдімгі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5 100,0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Анчоус тәрізділер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3 300,0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Майшабақтар, оның ішінде: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 қарынсауы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Бадырақ көзі қарынсауы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Жұмырбасты қарынсау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Кефаль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1 900,0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Жиыны*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10 601,4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5 014,9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18 138,335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33 974,035</w:t>
            </w:r>
          </w:p>
        </w:tc>
      </w:tr>
    </w:tbl>
    <w:bookmarkStart w:name="z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Батыс Қазақстан облысы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"/>
        <w:gridCol w:w="355"/>
        <w:gridCol w:w="975"/>
        <w:gridCol w:w="842"/>
        <w:gridCol w:w="842"/>
        <w:gridCol w:w="708"/>
        <w:gridCol w:w="583"/>
        <w:gridCol w:w="842"/>
        <w:gridCol w:w="975"/>
        <w:gridCol w:w="708"/>
        <w:gridCol w:w="842"/>
        <w:gridCol w:w="842"/>
        <w:gridCol w:w="842"/>
        <w:gridCol w:w="575"/>
        <w:gridCol w:w="842"/>
        <w:gridCol w:w="583"/>
        <w:gridCol w:w="575"/>
        <w:gridCol w:w="842"/>
        <w:gridCol w:w="466"/>
        <w:gridCol w:w="462"/>
      </w:tblGrid>
      <w:tr>
        <w:trPr>
          <w:trHeight w:val="30" w:hRule="atLeast"/>
        </w:trPr>
        <w:tc>
          <w:tcPr>
            <w:tcW w:w="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тоғандары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 тонна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Балықтардың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көксерке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аққайран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қылыш балық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қызыл-қанат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табан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қаракөз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торта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мөңке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оңғақ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көктыран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алабұға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ақмарқа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жайын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(сазан)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балапан балық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беріш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 су қоймасы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Дөңгелек су қоймасы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25,54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Рыбный сокрыл көлі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көлі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11,9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 көлі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Әділсор көлі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23,35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Бітік су қоймасы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Қараоба өзеніндегі су қоймасы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5,063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0,622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0,894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Барбастау өзеніндегі су қоймасы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0,775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0,348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0,625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Сарышығанақ су қоймасы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Бірқазан көлі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2,264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0,676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0,561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Чигрин тоғаны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Жаңақұш су қоймасы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Шанды көлі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Емболатов өзеніндегі су қоймасы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Рубежка өзеніндегі су қоймасы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Березовка өзеніндегі су қоймасы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Жиыны*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1 132,629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185,41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40,154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4,248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23,671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64,963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66,354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12,399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31,194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30,681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</w:p>
        </w:tc>
      </w:tr>
    </w:tbl>
    <w:bookmarkStart w:name="z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Павлодар облысы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1373"/>
        <w:gridCol w:w="1033"/>
        <w:gridCol w:w="708"/>
        <w:gridCol w:w="842"/>
        <w:gridCol w:w="813"/>
        <w:gridCol w:w="842"/>
        <w:gridCol w:w="913"/>
        <w:gridCol w:w="842"/>
        <w:gridCol w:w="913"/>
        <w:gridCol w:w="913"/>
        <w:gridCol w:w="873"/>
        <w:gridCol w:w="853"/>
        <w:gridCol w:w="833"/>
        <w:gridCol w:w="1073"/>
      </w:tblGrid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тоғандары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 тонна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Балықтардың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нәлім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табан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көксерке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торта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алабұға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аққайран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(сазан)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оңғақ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мөңке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шаян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артемия жұмыртқалары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өзенінің жайылма су тоғандары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102,216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1,048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36,698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2,899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7,588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6,388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16,951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1,895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24,991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облысының далалық су тоғандары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10,509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0,691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3,244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0,928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0,428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ГРЭС-1, 2 су қоймалары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Айдарша көлі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Ащытақыр көлі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 көлі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Борли көлі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'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27,1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Жамантұз көлі (Ақтоғай ауданы)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 көлі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Қалатұз көлі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29,4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Қарақасқа көлі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Қызылқақ көлі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15,9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Қызылтұз көлі (Железин ауданы)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Қызылтұз  (Лебяжі ауданы)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Маралды көлі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78,4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Мойылды көлі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Сәйтен көлі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66,5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Тұз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(Баянауыл ауданы)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Тұз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(Лебяжі ауданы)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көлі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Жиыны*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456,525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1,048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43,448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4,869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15,399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15,502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20,139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3,254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4,728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36,79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