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17db" w14:textId="b0b1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Келiсiмшарттар талаптарын орындаудың сақталуына мониторинг жүргізу мен бақылау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117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28 сәуірдегі № 500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Келiсiмшарттар талаптарын орындаудың сақталуына мониторинг жүргізу мен бақылау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«Жер қойнауын пайдалануға арналған келісім-шарттар талаптарының орындалуын сақтау мониторингін және оны бақылауды жүзеге асыру ережесін бекіту туралы» Қазақстан Республикасы Үкіметінің 2007 жылғы 1 қазандағы № 863-1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36, 406-құжат);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мәселелері» туралы Қазақстан Республикасы Үкіметінің 2010 жылғы 20 мамырдағы № 454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7-тармағы (Қазақстан Республикасының ПҮАЖ-ы, 2010 ж., № 34, 273-құжат).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10 ақпандағы</w:t>
      </w:r>
      <w:r>
        <w:br/>
      </w:r>
      <w:r>
        <w:rPr>
          <w:rFonts w:ascii="Times New Roman"/>
          <w:b w:val="false"/>
          <w:i w:val="false"/>
          <w:color w:val="000000"/>
          <w:sz w:val="28"/>
        </w:rPr>
        <w:t xml:space="preserve">
№ 117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Келiсiмшарттар талаптарын орындаудың сақталуына мониторинг жүргізу мен бақылау қағидасы 1. Жалпы ережелер</w:t>
      </w:r>
    </w:p>
    <w:bookmarkEnd w:id="2"/>
    <w:bookmarkStart w:name="z9" w:id="3"/>
    <w:p>
      <w:pPr>
        <w:spacing w:after="0"/>
        <w:ind w:left="0"/>
        <w:jc w:val="both"/>
      </w:pPr>
      <w:r>
        <w:rPr>
          <w:rFonts w:ascii="Times New Roman"/>
          <w:b w:val="false"/>
          <w:i w:val="false"/>
          <w:color w:val="000000"/>
          <w:sz w:val="28"/>
        </w:rPr>
        <w:t>
      1. Осы Келiсiмшарттар талаптарын орындаудың сақталуына мониторинг жүргізу мен бақылау қағидасы (бұдан әрі – Қағида)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Жер қойнауы туралы заң) сәйкес әзiрлендi және жер қойнауын пайдалануға арналған келiсiмшарттар (бұдан әрі – келісімшарттар) талаптарын орындаудың сақталуына мониторинг жүргізу мен бақылау тәртiбiн белгiлейдi.</w:t>
      </w:r>
      <w:r>
        <w:br/>
      </w:r>
      <w:r>
        <w:rPr>
          <w:rFonts w:ascii="Times New Roman"/>
          <w:b w:val="false"/>
          <w:i w:val="false"/>
          <w:color w:val="000000"/>
          <w:sz w:val="28"/>
        </w:rPr>
        <w:t>
</w:t>
      </w:r>
      <w:r>
        <w:rPr>
          <w:rFonts w:ascii="Times New Roman"/>
          <w:b w:val="false"/>
          <w:i w:val="false"/>
          <w:color w:val="000000"/>
          <w:sz w:val="28"/>
        </w:rPr>
        <w:t>
      2. Келiсiмшарттар талаптарын орындаудың сақталуына мониторинг жүргізу келiсiмшарттар талаптарын орындаудың сақталуына бақылауды қамтамасыз ету мақсатында жер қойнауын пайдаланушылардың келiсiмшарттар бойынша мiндеттемелерiн iске асыру барысы туралы ақпаратты жинау мен қорыту жөнiндегi қызметтi қамтиды.</w:t>
      </w:r>
      <w:r>
        <w:br/>
      </w:r>
      <w:r>
        <w:rPr>
          <w:rFonts w:ascii="Times New Roman"/>
          <w:b w:val="false"/>
          <w:i w:val="false"/>
          <w:color w:val="000000"/>
          <w:sz w:val="28"/>
        </w:rPr>
        <w:t>
</w:t>
      </w:r>
      <w:r>
        <w:rPr>
          <w:rFonts w:ascii="Times New Roman"/>
          <w:b w:val="false"/>
          <w:i w:val="false"/>
          <w:color w:val="000000"/>
          <w:sz w:val="28"/>
        </w:rPr>
        <w:t>
      3. Келiсiмшарттар талаптарын орындаудың сақталуын бақылау жер қойнауын пайдаланушылардың келiсiмшарттар талаптарын орындауын қамтамасыз ету жөнiндегi қызметтi қамтиды.</w:t>
      </w:r>
      <w:r>
        <w:br/>
      </w:r>
      <w:r>
        <w:rPr>
          <w:rFonts w:ascii="Times New Roman"/>
          <w:b w:val="false"/>
          <w:i w:val="false"/>
          <w:color w:val="000000"/>
          <w:sz w:val="28"/>
        </w:rPr>
        <w:t>
</w:t>
      </w:r>
      <w:r>
        <w:rPr>
          <w:rFonts w:ascii="Times New Roman"/>
          <w:b w:val="false"/>
          <w:i w:val="false"/>
          <w:color w:val="000000"/>
          <w:sz w:val="28"/>
        </w:rPr>
        <w:t>
      4. Келiсiмшарттар талаптарын орындаудың сақталуына мониторинг жүргізу мен бақылауды құзыреттi органдар, облыстың, республикалық маңызы бар қаланың, астананың жергілікті атқарушы органдары және жер қойнауын зерттеу мен пайдалану жөнiндегi </w:t>
      </w:r>
      <w:r>
        <w:rPr>
          <w:rFonts w:ascii="Times New Roman"/>
          <w:b w:val="false"/>
          <w:i w:val="false"/>
          <w:color w:val="000000"/>
          <w:sz w:val="28"/>
        </w:rPr>
        <w:t>уәкiлеттi орган</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000000"/>
          <w:sz w:val="28"/>
        </w:rPr>
        <w:t>
      5. Жер қойнауы туралы </w:t>
      </w:r>
      <w:r>
        <w:rPr>
          <w:rFonts w:ascii="Times New Roman"/>
          <w:b w:val="false"/>
          <w:i w:val="false"/>
          <w:color w:val="000000"/>
          <w:sz w:val="28"/>
        </w:rPr>
        <w:t>заңға</w:t>
      </w:r>
      <w:r>
        <w:rPr>
          <w:rFonts w:ascii="Times New Roman"/>
          <w:b w:val="false"/>
          <w:i w:val="false"/>
          <w:color w:val="000000"/>
          <w:sz w:val="28"/>
        </w:rPr>
        <w:t xml:space="preserve"> сәйкес келiсiмшарттар талаптарын орындаудың сақталуына мониторинг пен бақылауды жүзеге асыру кезiнде мыналар құзыреттi органдар болып табылады:</w:t>
      </w:r>
      <w:r>
        <w:br/>
      </w:r>
      <w:r>
        <w:rPr>
          <w:rFonts w:ascii="Times New Roman"/>
          <w:b w:val="false"/>
          <w:i w:val="false"/>
          <w:color w:val="000000"/>
          <w:sz w:val="28"/>
        </w:rPr>
        <w:t>
      көмірсутек пайдалы қазбаларын барлауға, өндiруге және бiрлесiп барлау мен өндiруге арналған келiсiмшарттар бойынша – мұнай және газ саласындағы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қатты пайдалы қазбалар мен жерасты суларын барлауға, өндiруге және бiрлесiп барлау мен өндiруге арналған келiсiмшарттар бойынша — индустриялық-инновациялық қызметті мемлекеттік қолдау саласындағы </w:t>
      </w:r>
      <w:r>
        <w:rPr>
          <w:rFonts w:ascii="Times New Roman"/>
          <w:b w:val="false"/>
          <w:i w:val="false"/>
          <w:color w:val="000000"/>
          <w:sz w:val="28"/>
        </w:rPr>
        <w:t>уәкiлеттi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Мониторинг және бақылау:</w:t>
      </w:r>
      <w:r>
        <w:br/>
      </w:r>
      <w:r>
        <w:rPr>
          <w:rFonts w:ascii="Times New Roman"/>
          <w:b w:val="false"/>
          <w:i w:val="false"/>
          <w:color w:val="000000"/>
          <w:sz w:val="28"/>
        </w:rPr>
        <w:t>
</w:t>
      </w:r>
      <w:r>
        <w:rPr>
          <w:rFonts w:ascii="Times New Roman"/>
          <w:b w:val="false"/>
          <w:i w:val="false"/>
          <w:color w:val="000000"/>
          <w:sz w:val="28"/>
        </w:rPr>
        <w:t>
      1) жер қойнауын пайдаланушылардың жер қойнауын мемлекеттік геологиялық зерттеуге арналған келісімшарттардың (шарттардың) талаптарын орындауы бойынша – жер қойнауын зерттеу мен пайдалану жөнiндегi уәкiлеттi орган;</w:t>
      </w:r>
      <w:r>
        <w:br/>
      </w:r>
      <w:r>
        <w:rPr>
          <w:rFonts w:ascii="Times New Roman"/>
          <w:b w:val="false"/>
          <w:i w:val="false"/>
          <w:color w:val="000000"/>
          <w:sz w:val="28"/>
        </w:rPr>
        <w:t>
</w:t>
      </w:r>
      <w:r>
        <w:rPr>
          <w:rFonts w:ascii="Times New Roman"/>
          <w:b w:val="false"/>
          <w:i w:val="false"/>
          <w:color w:val="000000"/>
          <w:sz w:val="28"/>
        </w:rPr>
        <w:t>
      2) жер қойнауын пайдаланушылардың кең таралған пайдалы қазбаларды барлауға, өндiруге және барлауға немесе өндіруге байланысты емес жерасты құрылыстарын салуға және (немесе) пайдалануға арналған келiсiмшарттар бойынша келісімшарттық міндеттемелерді орындауы бойынша – облыстың, республикалық маңызы бар қаланың, астананың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Үкiметiнiң 08.02.2013 </w:t>
      </w:r>
      <w:r>
        <w:rPr>
          <w:rFonts w:ascii="Times New Roman"/>
          <w:b w:val="false"/>
          <w:i w:val="false"/>
          <w:color w:val="000000"/>
          <w:sz w:val="28"/>
        </w:rPr>
        <w:t>№ 108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3"/>
    <w:bookmarkStart w:name="z15" w:id="4"/>
    <w:p>
      <w:pPr>
        <w:spacing w:after="0"/>
        <w:ind w:left="0"/>
        <w:jc w:val="left"/>
      </w:pPr>
      <w:r>
        <w:rPr>
          <w:rFonts w:ascii="Times New Roman"/>
          <w:b/>
          <w:i w:val="false"/>
          <w:color w:val="000000"/>
        </w:rPr>
        <w:t xml:space="preserve"> 
2. Келiсiмшарттар талаптарын орындаудың сақталуына мониторинг жүргізу тәртiбi</w:t>
      </w:r>
    </w:p>
    <w:bookmarkEnd w:id="4"/>
    <w:bookmarkStart w:name="z16" w:id="5"/>
    <w:p>
      <w:pPr>
        <w:spacing w:after="0"/>
        <w:ind w:left="0"/>
        <w:jc w:val="both"/>
      </w:pPr>
      <w:r>
        <w:rPr>
          <w:rFonts w:ascii="Times New Roman"/>
          <w:b w:val="false"/>
          <w:i w:val="false"/>
          <w:color w:val="000000"/>
          <w:sz w:val="28"/>
        </w:rPr>
        <w:t>
      7. Келiсiмшарттар талаптарын орындаудың сақталуына мониторинг жүргізу жер қойнауын пайдаланушылар есептілік нысанында ұсынатын бастапқы ақпарат, жер қойнауын пайдалану жөнiндегi операцияларды жүргiзу кезiнде келiсiмшарттар мен заңнама талаптарының орындалуы бойынша жазбаша түсiнiктемелер, сондай-ақ Жер қойнауы туралы </w:t>
      </w:r>
      <w:r>
        <w:rPr>
          <w:rFonts w:ascii="Times New Roman"/>
          <w:b w:val="false"/>
          <w:i w:val="false"/>
          <w:color w:val="000000"/>
          <w:sz w:val="28"/>
        </w:rPr>
        <w:t>заңға</w:t>
      </w:r>
      <w:r>
        <w:rPr>
          <w:rFonts w:ascii="Times New Roman"/>
          <w:b w:val="false"/>
          <w:i w:val="false"/>
          <w:color w:val="000000"/>
          <w:sz w:val="28"/>
        </w:rPr>
        <w:t xml:space="preserve"> сәйкес мониторингке қатысушы және (немесе)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актiлерге</w:t>
      </w:r>
      <w:r>
        <w:rPr>
          <w:rFonts w:ascii="Times New Roman"/>
          <w:b w:val="false"/>
          <w:i w:val="false"/>
          <w:color w:val="000000"/>
          <w:sz w:val="28"/>
        </w:rPr>
        <w:t xml:space="preserve"> сәйкес жер қойнауын пайдаланушылардың жер қойнауын пайдалану жөнiндегi операцияларды жүргiзу кезiнде Қазақстан Республикасы заңнамасының талаптарын сақтауын </w:t>
      </w:r>
      <w:r>
        <w:rPr>
          <w:rFonts w:ascii="Times New Roman"/>
          <w:b w:val="false"/>
          <w:i w:val="false"/>
          <w:color w:val="000000"/>
          <w:sz w:val="28"/>
        </w:rPr>
        <w:t>мемлекеттiк</w:t>
      </w:r>
      <w:r>
        <w:rPr>
          <w:rFonts w:ascii="Times New Roman"/>
          <w:b w:val="false"/>
          <w:i w:val="false"/>
          <w:color w:val="000000"/>
          <w:sz w:val="28"/>
        </w:rPr>
        <w:t> </w:t>
      </w:r>
      <w:r>
        <w:rPr>
          <w:rFonts w:ascii="Times New Roman"/>
          <w:b w:val="false"/>
          <w:i w:val="false"/>
          <w:color w:val="000000"/>
          <w:sz w:val="28"/>
        </w:rPr>
        <w:t>бақылауды</w:t>
      </w:r>
      <w:r>
        <w:rPr>
          <w:rFonts w:ascii="Times New Roman"/>
          <w:b w:val="false"/>
          <w:i w:val="false"/>
          <w:color w:val="000000"/>
          <w:sz w:val="28"/>
        </w:rPr>
        <w:t xml:space="preserve"> жүзеге асыруға уәкiлеттiк берілген мемлекеттiк органдардың деректерi негiзiнде </w:t>
      </w:r>
      <w:r>
        <w:rPr>
          <w:rFonts w:ascii="Times New Roman"/>
          <w:b w:val="false"/>
          <w:i w:val="false"/>
          <w:color w:val="000000"/>
          <w:sz w:val="28"/>
        </w:rPr>
        <w:t>жүзеге асырылады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Қатты пайдалы қазбаларды барлауды және (немесе) өндiрудi жүзеге асыратын жер қойнауын пайдаланушылар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есептi кезеңнен кейiнгi айдың 25-күнiнен кешiктiрмейтiн мерзiмде келiсiмшарт талаптарының орындалуы туралы тоқсан сайынғы есептi жер қойнауын зерттеу мен пайдалану жөнiндегi уәкiлеттi органға, сондай-ақ «Қазақстан Республикасының жер қойнауын пайдалануды басқарудың бiрыңғай мемлекеттiк жүйесi» интеграцияланған ақпараттық жүйесiнiң (бұдан әрi – ҚР ЖП ББМЖ ИАЖ) экрандық нысанын толтыру және ақпаратты ұсынуға жауапты жер қойнауын пайдаланушының лауазымды тұлғасының электрондық цифрлық қолтаңбасын қою арқылы индустриялық-инновациялық қызметті мемлекеттік қолдау саласындағы уәкiлеттi органға бередi.</w:t>
      </w:r>
      <w:r>
        <w:br/>
      </w:r>
      <w:r>
        <w:rPr>
          <w:rFonts w:ascii="Times New Roman"/>
          <w:b w:val="false"/>
          <w:i w:val="false"/>
          <w:color w:val="000000"/>
          <w:sz w:val="28"/>
        </w:rPr>
        <w:t>
      Кең таралған пайдалы қазбаларды барлауды және (немесе) өндiрудi жүзеге асыратын жер қойнауын пайдаланушылар жер қойнауын зерттеу мен пайдалану жөнiндегi уәкiлеттi органға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есептi кезеңнен кейiнгi айдың 25-күнiнен кешiктiрмейтiн мерзiмде келiсiмшарт талаптарының орындалуы туралы тоқсан сайынғы есептi бередi.</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 Көмiрсутек пайдалы қазбаларын барлауды және (немесе) өндiрудi жүзеге асыратын жер қойнауын пайдаланушылар мұнай және газ саласындағы уәкілетті органға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есептi кезеңнен кейiнгi айдың 25-күнiнен кешiктiрмейтiн мерзiмде келiсiмшарт талаптарының орындалуы туралы тоқсан сайынғы есептi ҚР ЖП ББМЖ ИАЖ экрандық нысанын толтыру және ақпаратты ұсынуға жауапты жер қойнауын пайдаланушының лауазымды тұлғасының электрондық цифрлық қолтаңбаға қол қоюы арқылы бередi.</w:t>
      </w:r>
      <w:r>
        <w:br/>
      </w:r>
      <w:r>
        <w:rPr>
          <w:rFonts w:ascii="Times New Roman"/>
          <w:b w:val="false"/>
          <w:i w:val="false"/>
          <w:color w:val="000000"/>
          <w:sz w:val="28"/>
        </w:rPr>
        <w:t>
</w:t>
      </w:r>
      <w:r>
        <w:rPr>
          <w:rFonts w:ascii="Times New Roman"/>
          <w:b w:val="false"/>
          <w:i w:val="false"/>
          <w:color w:val="000000"/>
          <w:sz w:val="28"/>
        </w:rPr>
        <w:t>
      10. Жерасты суларын, емдiк балшықты барлауды және (немесе) өндiрудi жүзеге асыратын жер қойнауын пайдаланушылар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есептi кезеңнен кейiнгi айдың 25-күнiнен кешiктiрмейтiн мерзiмде келiсiмшарт талаптарының орындалуы туралы тоқсан сайынғы есептi жер қойнауын зерттеу мен пайдалану жөнiндегi уәкiлеттi органға, сондай-ақ ҚР ЖП ББМЖ ИАЖ экрандық нысанын толтыру және ақпаратты ұсынуға жауапты жер қойнауын пайдаланушының лауазымды тұлғасының электрондық цифрлық қолтаңбасын қою арқылы индустриялық-инновациялық қызметті мемлекеттік қолдау саласындағы уәкiлеттi органға бередi.</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 Барлауға және (немесе) өндiруге байланысты емес жерасты құрылыстарын салуды және (немесе) пайдалануды жүзеге асыратын жер қойнауын пайдаланушылар жер қойнауын зерттеу мен пайдалану жөнiндегi уәкiлеттi органға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есептi кезеңнен кейiнгi айдың 25-күнiнен кешiктiрмейтiн мерзiмде келiсiмшарт талаптарының орындалуы туралы тоқсан сайынғы есептi бередi.</w:t>
      </w:r>
      <w:r>
        <w:br/>
      </w:r>
      <w:r>
        <w:rPr>
          <w:rFonts w:ascii="Times New Roman"/>
          <w:b w:val="false"/>
          <w:i w:val="false"/>
          <w:color w:val="000000"/>
          <w:sz w:val="28"/>
        </w:rPr>
        <w:t>
</w:t>
      </w:r>
      <w:r>
        <w:rPr>
          <w:rFonts w:ascii="Times New Roman"/>
          <w:b w:val="false"/>
          <w:i w:val="false"/>
          <w:color w:val="000000"/>
          <w:sz w:val="28"/>
        </w:rPr>
        <w:t>
      12. Жер қойнауын пайдаланушылар осы Қағиданың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11-тармақтарына</w:t>
      </w:r>
      <w:r>
        <w:rPr>
          <w:rFonts w:ascii="Times New Roman"/>
          <w:b w:val="false"/>
          <w:i w:val="false"/>
          <w:color w:val="000000"/>
          <w:sz w:val="28"/>
        </w:rPr>
        <w:t xml:space="preserve"> сәйкес ұсынатын келiсiмшарт талаптарының орындалуы туралы есептердiң негiзiнде жер қойнауын зерттеу мен пайдалану жөнiндегi уәкiлеттi орган жиынтық есептердi дайындайды, олар келiсiмшарттар талаптарының орындалуы туралы есептердi ұсыну мерзiмi аяқталғаннан кейiн екi айдың iшiнде индустриялық-инновациялық қызметті мемлекеттік қолдау саласындағы уәкiлеттi органға және облыстың, республикалық маңызы бар қаланың, астананың жергiлiктi атқарушы органдарына жiберіледi.</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13. Келiсiмшарттар талаптарын орындаудың сақталуына мониторингтi жүзеге асыру мақсатында мониторингке қатысатын және (немесе) заңнамалық актілерге сәйкес жер қойнауын пайдаланушылардың жер қойнауын пайдалану жөнiндегi операцияларды жүргiзу кезiнде Қазақстан Республикасы заңнамасының талаптарын сақтауына мемлекеттiк бақылауды жүзеге асыруға уәкiлеттiк берілген мемлекеттiк органдар құзыреттi органдар орталық және жергiлiктi атқарушы органдармен бiрлесiп, шығаратын ақпаратпен алмасу туралы бұйрықтардың негiзiнде құзыреттi органдарға мониторингтiң және (немесе) бақылаудың нәтижелерi туралы деректер бередi.</w:t>
      </w:r>
      <w:r>
        <w:br/>
      </w:r>
      <w:r>
        <w:rPr>
          <w:rFonts w:ascii="Times New Roman"/>
          <w:b w:val="false"/>
          <w:i w:val="false"/>
          <w:color w:val="000000"/>
          <w:sz w:val="28"/>
        </w:rPr>
        <w:t>
      Мониторинг және (немесе) бақылау нәтижелері туралы ақпаратты мына мемлекеттiк органдар ұсынады:</w:t>
      </w:r>
      <w:r>
        <w:br/>
      </w:r>
      <w:r>
        <w:rPr>
          <w:rFonts w:ascii="Times New Roman"/>
          <w:b w:val="false"/>
          <w:i w:val="false"/>
          <w:color w:val="000000"/>
          <w:sz w:val="28"/>
        </w:rPr>
        <w:t>
</w:t>
      </w:r>
      <w:r>
        <w:rPr>
          <w:rFonts w:ascii="Times New Roman"/>
          <w:b w:val="false"/>
          <w:i w:val="false"/>
          <w:color w:val="000000"/>
          <w:sz w:val="28"/>
        </w:rPr>
        <w:t>
      1) қоршаған ортаны қорғау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 жер қойнауын пайдалану объектілерін консервациялау мен жоюға мемлекеттік бақылауды жүзеге асыру бөлігінде;</w:t>
      </w:r>
      <w:r>
        <w:br/>
      </w:r>
      <w:r>
        <w:rPr>
          <w:rFonts w:ascii="Times New Roman"/>
          <w:b w:val="false"/>
          <w:i w:val="false"/>
          <w:color w:val="000000"/>
          <w:sz w:val="28"/>
        </w:rPr>
        <w:t>
</w:t>
      </w:r>
      <w:r>
        <w:rPr>
          <w:rFonts w:ascii="Times New Roman"/>
          <w:b w:val="false"/>
          <w:i w:val="false"/>
          <w:color w:val="000000"/>
          <w:sz w:val="28"/>
        </w:rPr>
        <w:t>
      2) халықты жұмыспен қамту мәселелерi жөнiндегi уәкiлеттi орган - кадрлардағы жергілікті қамту бойынша, сондай-ақ қазақстандық кадрлардың еңбек жағдайлары мен еңбекақы төлеудi кемсiтпеушiлiк негiзiнде қамтамасыз ету бойынша;</w:t>
      </w:r>
      <w:r>
        <w:br/>
      </w:r>
      <w:r>
        <w:rPr>
          <w:rFonts w:ascii="Times New Roman"/>
          <w:b w:val="false"/>
          <w:i w:val="false"/>
          <w:color w:val="000000"/>
          <w:sz w:val="28"/>
        </w:rPr>
        <w:t>
</w:t>
      </w:r>
      <w:r>
        <w:rPr>
          <w:rFonts w:ascii="Times New Roman"/>
          <w:b w:val="false"/>
          <w:i w:val="false"/>
          <w:color w:val="000000"/>
          <w:sz w:val="28"/>
        </w:rPr>
        <w:t>
      3) білім және ғылым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қазақстандық мамандарды оқыту бөлігінде;</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жергiлiктi атқарушы органдары — тауарлардағы, жұмыстардағы, көрсетiлетiн қызметтердегi және кадрлардағы жергілікті қамту мен аумақтарды әлеуметтiк дамыту бөлiгiнде, оның iшiнде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 арқылы;</w:t>
      </w:r>
      <w:r>
        <w:br/>
      </w:r>
      <w:r>
        <w:rPr>
          <w:rFonts w:ascii="Times New Roman"/>
          <w:b w:val="false"/>
          <w:i w:val="false"/>
          <w:color w:val="000000"/>
          <w:sz w:val="28"/>
        </w:rPr>
        <w:t>
</w:t>
      </w:r>
      <w:r>
        <w:rPr>
          <w:rFonts w:ascii="Times New Roman"/>
          <w:b w:val="false"/>
          <w:i w:val="false"/>
          <w:color w:val="000000"/>
          <w:sz w:val="28"/>
        </w:rPr>
        <w:t>
      5) өнеркәсіптік қауіпсіздік саласындағы уәкілетті орган – өнеркәсіптік қауіпсіздік саласындағы Қазақстан Республикасы заңнамасының сақталуы бөлігінде;</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денсаулық сақтау саласындағы Қазақстан Республикасы заңнамасының сақталуы бөлігінде;</w:t>
      </w:r>
      <w:r>
        <w:br/>
      </w:r>
      <w:r>
        <w:rPr>
          <w:rFonts w:ascii="Times New Roman"/>
          <w:b w:val="false"/>
          <w:i w:val="false"/>
          <w:color w:val="000000"/>
          <w:sz w:val="28"/>
        </w:rPr>
        <w:t>
</w:t>
      </w:r>
      <w:r>
        <w:rPr>
          <w:rFonts w:ascii="Times New Roman"/>
          <w:b w:val="false"/>
          <w:i w:val="false"/>
          <w:color w:val="000000"/>
          <w:sz w:val="28"/>
        </w:rPr>
        <w:t>
      7) салық және бюджетке төленетін басқа да міндетті төлемдердің түсуін қамтамасыз ету саласындағы басшылықты жүзеге асыратын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салық заңнамасының сақталуы бөлігінде;</w:t>
      </w:r>
      <w:r>
        <w:br/>
      </w:r>
      <w:r>
        <w:rPr>
          <w:rFonts w:ascii="Times New Roman"/>
          <w:b w:val="false"/>
          <w:i w:val="false"/>
          <w:color w:val="000000"/>
          <w:sz w:val="28"/>
        </w:rPr>
        <w:t>
</w:t>
      </w:r>
      <w:r>
        <w:rPr>
          <w:rFonts w:ascii="Times New Roman"/>
          <w:b w:val="false"/>
          <w:i w:val="false"/>
          <w:color w:val="000000"/>
          <w:sz w:val="28"/>
        </w:rPr>
        <w:t>
      8) жер қойнауын зерттеу мен пайдалану жөнiндегi </w:t>
      </w:r>
      <w:r>
        <w:rPr>
          <w:rFonts w:ascii="Times New Roman"/>
          <w:b w:val="false"/>
          <w:i w:val="false"/>
          <w:color w:val="000000"/>
          <w:sz w:val="28"/>
        </w:rPr>
        <w:t>уәкiлеттi орган</w:t>
      </w:r>
      <w:r>
        <w:rPr>
          <w:rFonts w:ascii="Times New Roman"/>
          <w:b w:val="false"/>
          <w:i w:val="false"/>
          <w:color w:val="000000"/>
          <w:sz w:val="28"/>
        </w:rPr>
        <w:t xml:space="preserve"> – Қазақстан Республикасының жер қойнауы және жер қойнауын пайдалану туралы заңнамасының сақталуы бөлігінде.</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 Мониторингтiң барлық деректерiн, оның iшiнде басқа мемлекеттiк органдардан түсетiн деректердi құзыреттi органдар ҚР ЖП ББМЖ ИАЖ-ға енгiзедi.</w:t>
      </w:r>
    </w:p>
    <w:bookmarkEnd w:id="5"/>
    <w:bookmarkStart w:name="z32" w:id="6"/>
    <w:p>
      <w:pPr>
        <w:spacing w:after="0"/>
        <w:ind w:left="0"/>
        <w:jc w:val="left"/>
      </w:pPr>
      <w:r>
        <w:rPr>
          <w:rFonts w:ascii="Times New Roman"/>
          <w:b/>
          <w:i w:val="false"/>
          <w:color w:val="000000"/>
        </w:rPr>
        <w:t xml:space="preserve"> 
3. Келiсiмшарт талаптарын орындаудың сақталуын бақылау</w:t>
      </w:r>
    </w:p>
    <w:bookmarkEnd w:id="6"/>
    <w:bookmarkStart w:name="z33" w:id="7"/>
    <w:p>
      <w:pPr>
        <w:spacing w:after="0"/>
        <w:ind w:left="0"/>
        <w:jc w:val="both"/>
      </w:pPr>
      <w:r>
        <w:rPr>
          <w:rFonts w:ascii="Times New Roman"/>
          <w:b w:val="false"/>
          <w:i w:val="false"/>
          <w:color w:val="000000"/>
          <w:sz w:val="28"/>
        </w:rPr>
        <w:t>
      15. Келiсiмшарттар талаптарын орындаудың сақталуын бақылауды (бұдан әрi – бақылау) өз құзыреті шегінде құзыреттi органдар, облыстың, республикалық маңызы бар қаланың, астананың жергілікті атқарушы органдары және жер қойнауын зерттеу мен пайдалану жөнiндегi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16. Бақылау барысында құзыреттi органдар, облыстың, республикалық маңызы бар қаланың, астананың жергілікті атқарушы органдары және жер қойнауын зерттеу мен пайдалану жөнiндегi уәкiлеттi орган мониторинг деректерiн талдауды жүзеге асырады, сондай-ақ «Жер қойнауы және жер қойнауын пайдалану туралы» 2010 жылғы 24 маусымдағы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 қойнауын пайдаланушылардың келiсiмшарттардың талаптарын сақтауы бойынша оларға тексеру жүргiзедi.</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Егер бақылау барысында жер қойнауын пайдаланушының келiсiмшарт талаптарын орындамау фактiсi анықталған жағдайда, құзыреттi органдар, облыстың, республикалық маңызы бар қаланың, астананың жергілікті атқарушы органдары және жер қойнауын зерттеу мен пайдалану жөнiндегi уәкiлеттi орган мұндай жер қойнауын пайдаланушыға қатысты </w:t>
      </w:r>
      <w:r>
        <w:rPr>
          <w:rFonts w:ascii="Times New Roman"/>
          <w:b w:val="false"/>
          <w:i w:val="false"/>
          <w:color w:val="000000"/>
          <w:sz w:val="28"/>
        </w:rPr>
        <w:t>заңдарға</w:t>
      </w:r>
      <w:r>
        <w:rPr>
          <w:rFonts w:ascii="Times New Roman"/>
          <w:b w:val="false"/>
          <w:i w:val="false"/>
          <w:color w:val="000000"/>
          <w:sz w:val="28"/>
        </w:rPr>
        <w:t xml:space="preserve"> және келiсiмшарт ережелерiне сәйкес шаралар қолданады. Құзыреттi органдар осы Қағиданың 13-тармағына сәйкес ақпарат ұсынған тиiстi мемлекеттiк органдарды қабылданған шаралар туралы хабардар етедi.</w:t>
      </w:r>
    </w:p>
    <w:bookmarkEnd w:id="7"/>
    <w:bookmarkStart w:name="z36" w:id="8"/>
    <w:p>
      <w:pPr>
        <w:spacing w:after="0"/>
        <w:ind w:left="0"/>
        <w:jc w:val="both"/>
      </w:pPr>
      <w:r>
        <w:rPr>
          <w:rFonts w:ascii="Times New Roman"/>
          <w:b w:val="false"/>
          <w:i w:val="false"/>
          <w:color w:val="000000"/>
          <w:sz w:val="28"/>
        </w:rPr>
        <w:t xml:space="preserve">
Келiсiмшарттар талаптарын    </w:t>
      </w:r>
      <w:r>
        <w:br/>
      </w:r>
      <w:r>
        <w:rPr>
          <w:rFonts w:ascii="Times New Roman"/>
          <w:b w:val="false"/>
          <w:i w:val="false"/>
          <w:color w:val="000000"/>
          <w:sz w:val="28"/>
        </w:rPr>
        <w:t xml:space="preserve">
орындаудың сақталуына мониторинг </w:t>
      </w:r>
      <w:r>
        <w:br/>
      </w:r>
      <w:r>
        <w:rPr>
          <w:rFonts w:ascii="Times New Roman"/>
          <w:b w:val="false"/>
          <w:i w:val="false"/>
          <w:color w:val="000000"/>
          <w:sz w:val="28"/>
        </w:rPr>
        <w:t xml:space="preserve">
жүргізу мен бақылау қағидасына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Ұсынушы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Атауы, мекен жайы, телефоны, электрондық поштасы</w:t>
      </w:r>
    </w:p>
    <w:p>
      <w:pPr>
        <w:spacing w:after="0"/>
        <w:ind w:left="0"/>
        <w:jc w:val="both"/>
      </w:pPr>
      <w:r>
        <w:rPr>
          <w:rFonts w:ascii="Times New Roman"/>
          <w:b w:val="false"/>
          <w:i w:val="false"/>
          <w:color w:val="000000"/>
          <w:sz w:val="28"/>
        </w:rPr>
        <w:t>СТН_____________________________________________</w:t>
      </w:r>
      <w:r>
        <w:br/>
      </w:r>
      <w:r>
        <w:rPr>
          <w:rFonts w:ascii="Times New Roman"/>
          <w:b w:val="false"/>
          <w:i w:val="false"/>
          <w:color w:val="000000"/>
          <w:sz w:val="28"/>
        </w:rPr>
        <w:t>
Сәйкестендіру нөмірі (БСН, ЖСН)_________________</w:t>
      </w:r>
    </w:p>
    <w:bookmarkStart w:name="z37" w:id="9"/>
    <w:p>
      <w:pPr>
        <w:spacing w:after="0"/>
        <w:ind w:left="0"/>
        <w:jc w:val="left"/>
      </w:pPr>
      <w:r>
        <w:rPr>
          <w:rFonts w:ascii="Times New Roman"/>
          <w:b/>
          <w:i w:val="false"/>
          <w:color w:val="000000"/>
        </w:rPr>
        <w:t xml:space="preserve"> 
№ 1-ЛКТ НЫСАНЫ</w:t>
      </w:r>
      <w:r>
        <w:br/>
      </w:r>
      <w:r>
        <w:rPr>
          <w:rFonts w:ascii="Times New Roman"/>
          <w:b/>
          <w:i w:val="false"/>
          <w:color w:val="000000"/>
        </w:rPr>
        <w:t>
Лицензиялық/келiсiмшарттық талаптардың орындалуы туралы есеп</w:t>
      </w:r>
      <w:r>
        <w:br/>
      </w:r>
      <w:r>
        <w:rPr>
          <w:rFonts w:ascii="Times New Roman"/>
          <w:b/>
          <w:i w:val="false"/>
          <w:color w:val="000000"/>
        </w:rPr>
        <w:t>
(қатты немесе кең таралған пайдалы қазбаларды барлау және (немесе) өндiру)</w:t>
      </w:r>
    </w:p>
    <w:bookmarkEnd w:id="9"/>
    <w:p>
      <w:pPr>
        <w:spacing w:after="0"/>
        <w:ind w:left="0"/>
        <w:jc w:val="both"/>
      </w:pPr>
      <w:r>
        <w:rPr>
          <w:rFonts w:ascii="Times New Roman"/>
          <w:b w:val="false"/>
          <w:i w:val="false"/>
          <w:color w:val="ff0000"/>
          <w:sz w:val="28"/>
        </w:rPr>
        <w:t xml:space="preserve">      Ескерту. 1-қосымшаға өзгеріс енгізілді - ҚР Үкіметінің 29.04.2013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p>
      <w:pPr>
        <w:spacing w:after="0"/>
        <w:ind w:left="0"/>
        <w:jc w:val="both"/>
      </w:pPr>
      <w:r>
        <w:rPr>
          <w:rFonts w:ascii="Times New Roman"/>
          <w:b w:val="false"/>
          <w:i w:val="false"/>
          <w:color w:val="000000"/>
          <w:sz w:val="28"/>
        </w:rPr>
        <w:t>20__ж._____________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3633"/>
      </w:tblGrid>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объектiсiнiң коды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Лицензия/келiсiмшарт нөмiрi/берiлген/жасалған күнi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келiсiмдер – нөмiрi/тiркелген күнi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жөнiндегi операцияның түрi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пайдаланушы-кәсiпорынның меншiк нысаны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Инвестор(лар)/ел(дер)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Iскерлiк қатысуы (акцияларының %)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Келiсiмшарт аумағы/кенорны, көлемi және с.с.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Лицензия/Келiсiмшарттың қолданылу мерзiмi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есептi кезеңдегi орташа бағам 1 $ =_____теңге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4"/>
        <w:gridCol w:w="1260"/>
        <w:gridCol w:w="1915"/>
        <w:gridCol w:w="1916"/>
        <w:gridCol w:w="1705"/>
      </w:tblGrid>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келiсiмшарт талабы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бергi нақты iстелгенi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мiндеттемелер (ҚМ)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тiкелей шетелдiк инвестициялар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шығындар, 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ғимараттар, құрылыстар,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жайластыру, машиналарды қайта құру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құрылғыларына/қоршаған ортаны қорғауға жұмсалатын шығындар, 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шығындары, 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iздеу маршруттары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w:t>
            </w:r>
            <w:r>
              <w:rPr>
                <w:rFonts w:ascii="Times New Roman"/>
                <w:b w:val="false"/>
                <w:i w:val="false"/>
                <w:color w:val="000000"/>
                <w:sz w:val="20"/>
              </w:rPr>
              <w:t>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түсiру жұмыстары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w:t>
            </w:r>
            <w:r>
              <w:rPr>
                <w:rFonts w:ascii="Times New Roman"/>
                <w:b w:val="false"/>
                <w:i w:val="false"/>
                <w:color w:val="000000"/>
                <w:sz w:val="20"/>
              </w:rPr>
              <w:t>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 жұмыстар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литогеохимиялық жұмыстар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жұмыстары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w:t>
            </w:r>
            <w:r>
              <w:rPr>
                <w:rFonts w:ascii="Times New Roman"/>
                <w:b w:val="false"/>
                <w:i w:val="false"/>
                <w:color w:val="000000"/>
                <w:sz w:val="20"/>
              </w:rPr>
              <w:t>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жұмыстары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жұмыстар, 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электрбарлау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rPr>
                <w:rFonts w:ascii="Times New Roman"/>
                <w:b w:val="false"/>
                <w:i w:val="false"/>
                <w:color w:val="000000"/>
                <w:sz w:val="20"/>
              </w:rPr>
              <w:t>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гравибарлау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rPr>
                <w:rFonts w:ascii="Times New Roman"/>
                <w:b w:val="false"/>
                <w:i w:val="false"/>
                <w:color w:val="000000"/>
                <w:sz w:val="20"/>
              </w:rPr>
              <w:t>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магнитбарлау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rPr>
                <w:rFonts w:ascii="Times New Roman"/>
                <w:b w:val="false"/>
                <w:i w:val="false"/>
                <w:color w:val="000000"/>
                <w:sz w:val="20"/>
              </w:rPr>
              <w:t>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сейсмикалық барлау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ұңғымалардағы геофизикалық зерттеулер және ұңғымалық геофизика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деректердi өңдеу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жұмыстар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инженерлiк-геологиялық жұмыстар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және технологиялық зерттеулер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барлау жұмыстары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өндiруге/өңдеуге жұмсалатын шығындар, 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тау-кен-дайындық жұмыстары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тау-кен жұмыстары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жұмыстары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пайдалану-барлау жұмыстары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сынақтан өткiзу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өндiру/өңдеу жұмыстары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 көлемi (тауар кенiнiң)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 бойынша өндiру көлемi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өндiрiлген кендегi металдар құрамы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мардымсыздану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ысырап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аршылым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өткiзу көлемi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экспортқа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технологияларды сатып алу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және оның инфрақұрылымын дамыту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жағдайының (ласталуының) мониторингi</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экологиялық сақтандыру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қоры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мамандарды оқыту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құзыретті органмен келісілген мамандықтар тізбесі бойынша Қазақстан Республикасының азаматтарын оқыту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ғылыми-техникалық және (немесе) тәжiрибелiк-конструкторлық жұмыстарға арналған шығыстар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val="false"/>
                <w:color w:val="000000"/>
                <w:sz w:val="20"/>
              </w:rPr>
              <w:t>Қазақстан Республикасының аумағында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қайтару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саны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шығыстар, 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rPr>
                <w:rFonts w:ascii="Times New Roman"/>
                <w:b w:val="false"/>
                <w:i w:val="false"/>
                <w:color w:val="000000"/>
                <w:sz w:val="20"/>
              </w:rPr>
              <w:t xml:space="preserve">Қазақстан Республикасының </w:t>
            </w:r>
            <w:r>
              <w:rPr>
                <w:rFonts w:ascii="Times New Roman"/>
                <w:b w:val="false"/>
                <w:i w:val="false"/>
                <w:color w:val="000000"/>
                <w:sz w:val="20"/>
              </w:rPr>
              <w:t xml:space="preserve">аумағында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мен төлемдер, барлығы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корпоративтiк табыс салығы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қол қойылатын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табылым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 салығы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жасалған өнiмдi бөлу туралы келiсiмдердегi (келiсiмшарттардағы) Қазақстан Республикасының үлесi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тонна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кедендiк төлемдер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үшiн төлемдер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 өтеу бойынша төлемдер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геологиялық ақпаратты сатып алғаны үшiн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жер қойнауы учаскесiн жалға алу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мен төлемдер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мен өсімпұлдар, 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салықтық сипаттағы төлемдер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сипаттағы төлемдер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талаптарды орындамағаны, тиісінше орындамағаны үшін</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 қойнауын пайдаланушы - басшы ____________________________________</w:t>
      </w:r>
      <w:r>
        <w:br/>
      </w:r>
      <w:r>
        <w:rPr>
          <w:rFonts w:ascii="Times New Roman"/>
          <w:b w:val="false"/>
          <w:i w:val="false"/>
          <w:color w:val="000000"/>
          <w:sz w:val="28"/>
        </w:rPr>
        <w:t>
Орын.____________ тел.___________</w:t>
      </w:r>
    </w:p>
    <w:p>
      <w:pPr>
        <w:spacing w:after="0"/>
        <w:ind w:left="0"/>
        <w:jc w:val="both"/>
      </w:pPr>
      <w:r>
        <w:rPr>
          <w:rFonts w:ascii="Times New Roman"/>
          <w:b w:val="false"/>
          <w:i w:val="false"/>
          <w:color w:val="000000"/>
          <w:sz w:val="28"/>
        </w:rPr>
        <w:t>Қаржы-экономикалық қызметтiң басшысы ________________________________</w:t>
      </w:r>
      <w:r>
        <w:br/>
      </w:r>
      <w:r>
        <w:rPr>
          <w:rFonts w:ascii="Times New Roman"/>
          <w:b w:val="false"/>
          <w:i w:val="false"/>
          <w:color w:val="000000"/>
          <w:sz w:val="28"/>
        </w:rPr>
        <w:t>
күнi 20___ жылғы "___"_______________</w:t>
      </w:r>
    </w:p>
    <w:bookmarkStart w:name="z38" w:id="10"/>
    <w:p>
      <w:pPr>
        <w:spacing w:after="0"/>
        <w:ind w:left="0"/>
        <w:jc w:val="both"/>
      </w:pPr>
      <w:r>
        <w:rPr>
          <w:rFonts w:ascii="Times New Roman"/>
          <w:b w:val="false"/>
          <w:i w:val="false"/>
          <w:color w:val="000000"/>
          <w:sz w:val="28"/>
        </w:rPr>
        <w:t xml:space="preserve">
Келiсiмшарттар талаптарын    </w:t>
      </w:r>
      <w:r>
        <w:br/>
      </w:r>
      <w:r>
        <w:rPr>
          <w:rFonts w:ascii="Times New Roman"/>
          <w:b w:val="false"/>
          <w:i w:val="false"/>
          <w:color w:val="000000"/>
          <w:sz w:val="28"/>
        </w:rPr>
        <w:t xml:space="preserve">
орындаудың сақталуына мониторинг </w:t>
      </w:r>
      <w:r>
        <w:br/>
      </w:r>
      <w:r>
        <w:rPr>
          <w:rFonts w:ascii="Times New Roman"/>
          <w:b w:val="false"/>
          <w:i w:val="false"/>
          <w:color w:val="000000"/>
          <w:sz w:val="28"/>
        </w:rPr>
        <w:t xml:space="preserve">
жүргізу мен бақылау қағидасына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Ұсынушы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Атауы, мекен жайы, телефоны, электрондық поштасы</w:t>
      </w:r>
    </w:p>
    <w:p>
      <w:pPr>
        <w:spacing w:after="0"/>
        <w:ind w:left="0"/>
        <w:jc w:val="both"/>
      </w:pPr>
      <w:r>
        <w:rPr>
          <w:rFonts w:ascii="Times New Roman"/>
          <w:b w:val="false"/>
          <w:i w:val="false"/>
          <w:color w:val="000000"/>
          <w:sz w:val="28"/>
        </w:rPr>
        <w:t>СТН _____________________________________________</w:t>
      </w:r>
      <w:r>
        <w:br/>
      </w:r>
      <w:r>
        <w:rPr>
          <w:rFonts w:ascii="Times New Roman"/>
          <w:b w:val="false"/>
          <w:i w:val="false"/>
          <w:color w:val="000000"/>
          <w:sz w:val="28"/>
        </w:rPr>
        <w:t>
Сәйкестендіру нөмірі (БСН, ЖСН)__________________</w:t>
      </w:r>
    </w:p>
    <w:bookmarkStart w:name="z39" w:id="11"/>
    <w:p>
      <w:pPr>
        <w:spacing w:after="0"/>
        <w:ind w:left="0"/>
        <w:jc w:val="left"/>
      </w:pPr>
      <w:r>
        <w:rPr>
          <w:rFonts w:ascii="Times New Roman"/>
          <w:b/>
          <w:i w:val="false"/>
          <w:color w:val="000000"/>
        </w:rPr>
        <w:t xml:space="preserve"> 
№ 2-ЛКТ НЫСАНЫ</w:t>
      </w:r>
      <w:r>
        <w:br/>
      </w:r>
      <w:r>
        <w:rPr>
          <w:rFonts w:ascii="Times New Roman"/>
          <w:b/>
          <w:i w:val="false"/>
          <w:color w:val="000000"/>
        </w:rPr>
        <w:t>
Лицензиялық/келiсiмшарттық талаптардың орындалуы туралы есеп</w:t>
      </w:r>
      <w:r>
        <w:br/>
      </w:r>
      <w:r>
        <w:rPr>
          <w:rFonts w:ascii="Times New Roman"/>
          <w:b/>
          <w:i w:val="false"/>
          <w:color w:val="000000"/>
        </w:rPr>
        <w:t>
(көмiрсутек шикiзатын барлау және (немесе) өндiру)</w:t>
      </w:r>
    </w:p>
    <w:bookmarkEnd w:id="11"/>
    <w:p>
      <w:pPr>
        <w:spacing w:after="0"/>
        <w:ind w:left="0"/>
        <w:jc w:val="both"/>
      </w:pPr>
      <w:r>
        <w:rPr>
          <w:rFonts w:ascii="Times New Roman"/>
          <w:b w:val="false"/>
          <w:i w:val="false"/>
          <w:color w:val="ff0000"/>
          <w:sz w:val="28"/>
        </w:rPr>
        <w:t xml:space="preserve">      Ескерту. 2-қосымшаға өзгеріс енгізілді - ҚР Үкіметінің 29.04.2013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p>
      <w:pPr>
        <w:spacing w:after="0"/>
        <w:ind w:left="0"/>
        <w:jc w:val="both"/>
      </w:pPr>
      <w:r>
        <w:rPr>
          <w:rFonts w:ascii="Times New Roman"/>
          <w:b w:val="false"/>
          <w:i w:val="false"/>
          <w:color w:val="000000"/>
          <w:sz w:val="28"/>
        </w:rPr>
        <w:t>20___ж.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6173"/>
      </w:tblGrid>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объектiсiнiң коды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Лицензия/келiсiмшарт нөмiрi/берiлген/жасалған күнi</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келiсiмдер/ӨБК - нөмiрi/тiркелген күнi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жөнiндегi операцияның түрi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пайдаланушы-кәсiпорынның меншiк нысаны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Инвестор(лар)/ел(дер)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Iскерлiк қатысуы (акцияларының %)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Келiсiмшарт аумағы/кенорны, көлемi және с.с.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Лицензия/Келiсiмшарттың қолданылу мерзiмi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есептi кезеңдегi орташа бағам 1 $ =_____ теңге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1293"/>
        <w:gridCol w:w="2013"/>
        <w:gridCol w:w="1313"/>
        <w:gridCol w:w="1673"/>
      </w:tblGrid>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w:t>
            </w:r>
            <w:r>
              <w:rPr>
                <w:rFonts w:ascii="Times New Roman"/>
                <w:b w:val="false"/>
                <w:i w:val="false"/>
                <w:color w:val="000000"/>
                <w:sz w:val="20"/>
              </w:rPr>
              <w:t xml:space="preserve">бiрлiгi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келiсiмшарт талабы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w:t>
            </w:r>
            <w:r>
              <w:rPr>
                <w:rFonts w:ascii="Times New Roman"/>
                <w:b w:val="false"/>
                <w:i w:val="false"/>
                <w:color w:val="000000"/>
                <w:sz w:val="20"/>
              </w:rPr>
              <w:t>бергi нақты iстелген</w:t>
            </w:r>
            <w:r>
              <w:br/>
            </w:r>
            <w:r>
              <w:rPr>
                <w:rFonts w:ascii="Times New Roman"/>
                <w:b w:val="false"/>
                <w:i w:val="false"/>
                <w:color w:val="000000"/>
                <w:sz w:val="20"/>
              </w:rPr>
              <w:t>
</w:t>
            </w:r>
            <w:r>
              <w:rPr>
                <w:rFonts w:ascii="Times New Roman"/>
                <w:b w:val="false"/>
                <w:i w:val="false"/>
                <w:color w:val="000000"/>
                <w:sz w:val="20"/>
              </w:rPr>
              <w:t xml:space="preserve">жұмыс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мiндеттемелер (ҚМ)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тiкелей шетелдiк инвестициялар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шығындар,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ғимараттар, құрылыстар,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жайластыру, машиналарды қайта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құрылғыларына/қоршаған ортаны қорғауға жұмсалатын шығындар,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шығындары,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жұмыстар,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сейсмикалық барлау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 және/немесе 3 D)</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rPr>
                <w:rFonts w:ascii="Times New Roman"/>
                <w:b w:val="false"/>
                <w:i w:val="false"/>
                <w:color w:val="000000"/>
                <w:sz w:val="20"/>
              </w:rPr>
              <w:t>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барлау деректерiн өңдеу және өзiнше пайымдау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rPr>
                <w:rFonts w:ascii="Times New Roman"/>
                <w:b w:val="false"/>
                <w:i w:val="false"/>
                <w:color w:val="000000"/>
                <w:sz w:val="20"/>
              </w:rPr>
              <w:t>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сейсмикалық барлау деректерiн қайта өңдеу және өзiнше пайымдау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rPr>
                <w:rFonts w:ascii="Times New Roman"/>
                <w:b w:val="false"/>
                <w:i w:val="false"/>
                <w:color w:val="000000"/>
                <w:sz w:val="20"/>
              </w:rPr>
              <w:t>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гравибарлау және геофизикалық </w:t>
            </w:r>
            <w:r>
              <w:br/>
            </w:r>
            <w:r>
              <w:rPr>
                <w:rFonts w:ascii="Times New Roman"/>
                <w:b w:val="false"/>
                <w:i w:val="false"/>
                <w:color w:val="000000"/>
                <w:sz w:val="20"/>
              </w:rPr>
              <w:t>
</w:t>
            </w:r>
            <w:r>
              <w:rPr>
                <w:rFonts w:ascii="Times New Roman"/>
                <w:b w:val="false"/>
                <w:i w:val="false"/>
                <w:color w:val="000000"/>
                <w:sz w:val="20"/>
              </w:rPr>
              <w:t xml:space="preserve">зерттеулердiң басқа түрлерi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жұмыстары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сынамалау және объектiлердi сынау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инженерлiк-геологиялық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бр/см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геологиялық барлау жұмыстары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 шығындары,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эксплуатациялық бұрғылау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өндiру шығындары (консервациядан алу, ұңғымаларды жөндеу)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 көлемi: мұнай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w:t>
            </w:r>
            <w:r>
              <w:rPr>
                <w:rFonts w:ascii="Times New Roman"/>
                <w:b w:val="false"/>
                <w:i w:val="false"/>
                <w:color w:val="000000"/>
                <w:sz w:val="20"/>
              </w:rPr>
              <w:t>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ілеспе газ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мұнай қоймаларының көлемi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кәдеге жаратылған газдың көлемi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жағылған газдың көлемi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қойнауқатқа айдау: 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Өткiзу көлемi: мұнай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экспортқа: </w:t>
            </w:r>
            <w:r>
              <w:br/>
            </w:r>
            <w:r>
              <w:rPr>
                <w:rFonts w:ascii="Times New Roman"/>
                <w:b w:val="false"/>
                <w:i w:val="false"/>
                <w:color w:val="000000"/>
                <w:sz w:val="20"/>
              </w:rPr>
              <w:t>
</w:t>
            </w:r>
            <w:r>
              <w:rPr>
                <w:rFonts w:ascii="Times New Roman"/>
                <w:b w:val="false"/>
                <w:i w:val="false"/>
                <w:color w:val="000000"/>
                <w:sz w:val="20"/>
              </w:rPr>
              <w:t xml:space="preserve">мұнай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технологияларды сатып 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және оның инфрақұрылымын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жағдайының (ластануының) мониторингi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экологиялық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қоры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мамандарды оқыту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құзыретті органмен келісілген мамандықтар тізбесі бойынша Қазақстан Республикасының азаматтарын оқыту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ғылыми-техникалық және (немесе) тәжiрибелiк-конструкторлық жұмыстарға арналған шығыстар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val="false"/>
                <w:color w:val="000000"/>
                <w:sz w:val="20"/>
              </w:rPr>
              <w:t>Қазақстан Республикасының аумағында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қайтару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саны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шығыстар,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rPr>
                <w:rFonts w:ascii="Times New Roman"/>
                <w:b w:val="false"/>
                <w:i w:val="false"/>
                <w:color w:val="000000"/>
                <w:sz w:val="20"/>
              </w:rPr>
              <w:t xml:space="preserve">Қазақстан Республикасының </w:t>
            </w:r>
            <w:r>
              <w:rPr>
                <w:rFonts w:ascii="Times New Roman"/>
                <w:b w:val="false"/>
                <w:i w:val="false"/>
                <w:color w:val="000000"/>
                <w:sz w:val="20"/>
              </w:rPr>
              <w:t xml:space="preserve">аумағында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төлемдер,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корпоративтiк табыс салығы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салығы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қол қойылатын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табылым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 салығы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жасалған өнiмдi бөлу туралы келiсiмдердегi (келiсiмшарттардағы) Қазақстан Республикасының үлесi</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кедендiк төлемдер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үшiн төлемдер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 өтеу бойынша төлемдер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геологиялық ақпаратты сатып алғаны үшiн жердi, жер қойнауы учаскесiн жалға алу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мен төлемдер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мен өсімпұлдар, 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салықтық сипаттағы төлемдер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сипаттағы төлемдер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талаптарды орындамағаны, тиісінше орындамағаны үшін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 қойнауын пайдаланушы - басшы ________________________________</w:t>
      </w:r>
      <w:r>
        <w:br/>
      </w:r>
      <w:r>
        <w:rPr>
          <w:rFonts w:ascii="Times New Roman"/>
          <w:b w:val="false"/>
          <w:i w:val="false"/>
          <w:color w:val="000000"/>
          <w:sz w:val="28"/>
        </w:rPr>
        <w:t>
Орын._________ тел._____________</w:t>
      </w:r>
    </w:p>
    <w:p>
      <w:pPr>
        <w:spacing w:after="0"/>
        <w:ind w:left="0"/>
        <w:jc w:val="both"/>
      </w:pPr>
      <w:r>
        <w:rPr>
          <w:rFonts w:ascii="Times New Roman"/>
          <w:b w:val="false"/>
          <w:i w:val="false"/>
          <w:color w:val="000000"/>
          <w:sz w:val="28"/>
        </w:rPr>
        <w:t>Қаржы-экономикалық қызметтiң басшысы ____________________________</w:t>
      </w:r>
      <w:r>
        <w:br/>
      </w:r>
      <w:r>
        <w:rPr>
          <w:rFonts w:ascii="Times New Roman"/>
          <w:b w:val="false"/>
          <w:i w:val="false"/>
          <w:color w:val="000000"/>
          <w:sz w:val="28"/>
        </w:rPr>
        <w:t>
күнi 20___жылғы "___" ______________</w:t>
      </w:r>
    </w:p>
    <w:bookmarkStart w:name="z40" w:id="12"/>
    <w:p>
      <w:pPr>
        <w:spacing w:after="0"/>
        <w:ind w:left="0"/>
        <w:jc w:val="both"/>
      </w:pPr>
      <w:r>
        <w:rPr>
          <w:rFonts w:ascii="Times New Roman"/>
          <w:b w:val="false"/>
          <w:i w:val="false"/>
          <w:color w:val="000000"/>
          <w:sz w:val="28"/>
        </w:rPr>
        <w:t xml:space="preserve">
Келiсiмшарттар талаптарын    </w:t>
      </w:r>
      <w:r>
        <w:br/>
      </w:r>
      <w:r>
        <w:rPr>
          <w:rFonts w:ascii="Times New Roman"/>
          <w:b w:val="false"/>
          <w:i w:val="false"/>
          <w:color w:val="000000"/>
          <w:sz w:val="28"/>
        </w:rPr>
        <w:t xml:space="preserve">
орындаудың сақталуына мониторинг </w:t>
      </w:r>
      <w:r>
        <w:br/>
      </w:r>
      <w:r>
        <w:rPr>
          <w:rFonts w:ascii="Times New Roman"/>
          <w:b w:val="false"/>
          <w:i w:val="false"/>
          <w:color w:val="000000"/>
          <w:sz w:val="28"/>
        </w:rPr>
        <w:t xml:space="preserve">
жүргізу мен бақылау қағидасына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Ұсынушы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Атауы, мекен жайы, телефоны, электрондық поштасы</w:t>
      </w:r>
    </w:p>
    <w:p>
      <w:pPr>
        <w:spacing w:after="0"/>
        <w:ind w:left="0"/>
        <w:jc w:val="both"/>
      </w:pPr>
      <w:r>
        <w:rPr>
          <w:rFonts w:ascii="Times New Roman"/>
          <w:b w:val="false"/>
          <w:i w:val="false"/>
          <w:color w:val="000000"/>
          <w:sz w:val="28"/>
        </w:rPr>
        <w:t>СТН _________________________________________________</w:t>
      </w:r>
      <w:r>
        <w:br/>
      </w:r>
      <w:r>
        <w:rPr>
          <w:rFonts w:ascii="Times New Roman"/>
          <w:b w:val="false"/>
          <w:i w:val="false"/>
          <w:color w:val="000000"/>
          <w:sz w:val="28"/>
        </w:rPr>
        <w:t>
Сәйкестендіру нөмірі (БСН, ЖСН)______________________</w:t>
      </w:r>
    </w:p>
    <w:bookmarkStart w:name="z41" w:id="13"/>
    <w:p>
      <w:pPr>
        <w:spacing w:after="0"/>
        <w:ind w:left="0"/>
        <w:jc w:val="left"/>
      </w:pPr>
      <w:r>
        <w:rPr>
          <w:rFonts w:ascii="Times New Roman"/>
          <w:b/>
          <w:i w:val="false"/>
          <w:color w:val="000000"/>
        </w:rPr>
        <w:t xml:space="preserve"> 
№ 3-ЛКТ НЫСАНЫ</w:t>
      </w:r>
      <w:r>
        <w:br/>
      </w:r>
      <w:r>
        <w:rPr>
          <w:rFonts w:ascii="Times New Roman"/>
          <w:b/>
          <w:i w:val="false"/>
          <w:color w:val="000000"/>
        </w:rPr>
        <w:t>
Лицензиялық/келiсiмшарттық талаптардың орындалуы туралы есеп</w:t>
      </w:r>
      <w:r>
        <w:br/>
      </w:r>
      <w:r>
        <w:rPr>
          <w:rFonts w:ascii="Times New Roman"/>
          <w:b/>
          <w:i w:val="false"/>
          <w:color w:val="000000"/>
        </w:rPr>
        <w:t>
(жерасты суларын және емдік балшықтарды барлау және (немесе)</w:t>
      </w:r>
      <w:r>
        <w:br/>
      </w:r>
      <w:r>
        <w:rPr>
          <w:rFonts w:ascii="Times New Roman"/>
          <w:b/>
          <w:i w:val="false"/>
          <w:color w:val="000000"/>
        </w:rPr>
        <w:t>
өндiру)</w:t>
      </w:r>
    </w:p>
    <w:bookmarkEnd w:id="13"/>
    <w:p>
      <w:pPr>
        <w:spacing w:after="0"/>
        <w:ind w:left="0"/>
        <w:jc w:val="both"/>
      </w:pPr>
      <w:r>
        <w:rPr>
          <w:rFonts w:ascii="Times New Roman"/>
          <w:b w:val="false"/>
          <w:i w:val="false"/>
          <w:color w:val="ff0000"/>
          <w:sz w:val="28"/>
        </w:rPr>
        <w:t xml:space="preserve">      Ескерту. 3-қосымшаға өзгеріс енгізілді - ҚР Үкіметінің 29.04.2013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p>
      <w:pPr>
        <w:spacing w:after="0"/>
        <w:ind w:left="0"/>
        <w:jc w:val="both"/>
      </w:pPr>
      <w:r>
        <w:rPr>
          <w:rFonts w:ascii="Times New Roman"/>
          <w:b w:val="false"/>
          <w:i w:val="false"/>
          <w:color w:val="000000"/>
          <w:sz w:val="28"/>
        </w:rPr>
        <w:t>20___ж._____________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4253"/>
      </w:tblGrid>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объектiсiнiң коды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Лицензия/келiсiмшарт нөмiрi/берiлген/жасалған күнi</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келiсiмдер – нөмiрi/тiркелген күнi</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жөнiндегi операцияның түрi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кәсiпорынның меншiк нысаны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Инвестор(лар)/ел(дер)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Iскерлiк қатысуы (акцияларының %)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Келiсiмшарт аумағы/кенорны, көлемi және с.с.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Лицензия/Келiсiмшарттың қолданылу мерзiмi</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есептi кезеңдегi орташа бағам 1$ = _____ теңге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1986"/>
        <w:gridCol w:w="1875"/>
        <w:gridCol w:w="1964"/>
        <w:gridCol w:w="2097"/>
      </w:tblGrid>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келiсiмшарт талабы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бергi нақты iстелген жұмыс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мiндеттемелер </w:t>
            </w:r>
            <w:r>
              <w:rPr>
                <w:rFonts w:ascii="Times New Roman"/>
                <w:b w:val="false"/>
                <w:i w:val="false"/>
                <w:color w:val="000000"/>
                <w:sz w:val="20"/>
              </w:rPr>
              <w:t xml:space="preserve">(ҚМ)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барлығы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тiкелей шетелдiк инвестициялар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шығындар, </w:t>
            </w:r>
            <w:r>
              <w:rPr>
                <w:rFonts w:ascii="Times New Roman"/>
                <w:b w:val="false"/>
                <w:i w:val="false"/>
                <w:color w:val="000000"/>
                <w:sz w:val="20"/>
              </w:rPr>
              <w:t xml:space="preserve">барлығы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ғимараттар, құрылыстар,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жайластыру, машиналарды қайта құру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құрылғыларына/қоршаған ортаны қорғауға жұмсалатын шығындар, барлығы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шығындары, барлығы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бұрғылау жұмыстары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жұмыстары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w:t>
            </w:r>
            <w:r>
              <w:br/>
            </w:r>
            <w:r>
              <w:rPr>
                <w:rFonts w:ascii="Times New Roman"/>
                <w:b w:val="false"/>
                <w:i w:val="false"/>
                <w:color w:val="000000"/>
                <w:sz w:val="20"/>
              </w:rPr>
              <w:t>
</w:t>
            </w:r>
            <w:r>
              <w:rPr>
                <w:rFonts w:ascii="Times New Roman"/>
                <w:b w:val="false"/>
                <w:i w:val="false"/>
                <w:color w:val="000000"/>
                <w:sz w:val="20"/>
              </w:rPr>
              <w:t>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тәжiрибелiк-сүзу жұмыстары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режимдiк бақылаулар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ұңғымаларының жалпы саны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бақыланатындары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өлшеулер саны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зерттеулер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жұмыстар мен шығындар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 шығындары, </w:t>
            </w:r>
            <w:r>
              <w:rPr>
                <w:rFonts w:ascii="Times New Roman"/>
                <w:b w:val="false"/>
                <w:i w:val="false"/>
                <w:color w:val="000000"/>
                <w:sz w:val="20"/>
              </w:rPr>
              <w:t xml:space="preserve">барлығы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эксплуатациялық бұрғылау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жұмыстар (оңалту, ұңғымаларды ағымдағы жөндеу және с.с.)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 өндiру көлемi, барлығы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шаруашылық-ауыз сумен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өнеркәсiптiк-техникалық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текше </w:t>
            </w:r>
            <w:r>
              <w:rPr>
                <w:rFonts w:ascii="Times New Roman"/>
                <w:b w:val="false"/>
                <w:i w:val="false"/>
                <w:color w:val="000000"/>
                <w:sz w:val="20"/>
              </w:rPr>
              <w:t>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суару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 xml:space="preserve">текше </w:t>
            </w:r>
            <w:r>
              <w:rPr>
                <w:rFonts w:ascii="Times New Roman"/>
                <w:b w:val="false"/>
                <w:i w:val="false"/>
                <w:color w:val="000000"/>
                <w:sz w:val="20"/>
              </w:rPr>
              <w:t>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емдiк, фармацептикалық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 xml:space="preserve">текше </w:t>
            </w:r>
            <w:r>
              <w:rPr>
                <w:rFonts w:ascii="Times New Roman"/>
                <w:b w:val="false"/>
                <w:i w:val="false"/>
                <w:color w:val="000000"/>
                <w:sz w:val="20"/>
              </w:rPr>
              <w:t>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энергетикалық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 xml:space="preserve">текше </w:t>
            </w:r>
            <w:r>
              <w:rPr>
                <w:rFonts w:ascii="Times New Roman"/>
                <w:b w:val="false"/>
                <w:i w:val="false"/>
                <w:color w:val="000000"/>
                <w:sz w:val="20"/>
              </w:rPr>
              <w:t>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кезiндегi ысырап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Пайдаланусыз лықсыма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 xml:space="preserve">текше </w:t>
            </w:r>
            <w:r>
              <w:rPr>
                <w:rFonts w:ascii="Times New Roman"/>
                <w:b w:val="false"/>
                <w:i w:val="false"/>
                <w:color w:val="000000"/>
                <w:sz w:val="20"/>
              </w:rPr>
              <w:t>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емдiк балшықтарды өндiру көлемi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w:t>
            </w:r>
            <w:r>
              <w:rPr>
                <w:rFonts w:ascii="Times New Roman"/>
                <w:b w:val="false"/>
                <w:i w:val="false"/>
                <w:color w:val="000000"/>
                <w:sz w:val="20"/>
              </w:rPr>
              <w:t>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өткiзу көлемi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текше 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экспортқа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технологияларды сатып алу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және оның инфрақұрылымын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жағдайының (ласталуының) мониторингi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барлығы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экологиялық сақтандыру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қоры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мамандарды оқыту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құзыретті органмен келісілген мамандықтар тізбесі бойынша Қазақстан Республикасының азаматтарын оқыту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ғылыми-техникалық және (немесе) тәжiрибелiк-конструкторлық жұмыстарға арналған шығыстар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val="false"/>
                <w:color w:val="000000"/>
                <w:sz w:val="20"/>
              </w:rPr>
              <w:t>Қазақстан Республикасының аумағында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қайтару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саны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шығыстар, </w:t>
            </w:r>
            <w:r>
              <w:rPr>
                <w:rFonts w:ascii="Times New Roman"/>
                <w:b w:val="false"/>
                <w:i w:val="false"/>
                <w:color w:val="000000"/>
                <w:sz w:val="20"/>
              </w:rPr>
              <w:t xml:space="preserve">барлығы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rPr>
                <w:rFonts w:ascii="Times New Roman"/>
                <w:b w:val="false"/>
                <w:i w:val="false"/>
                <w:color w:val="000000"/>
                <w:sz w:val="20"/>
              </w:rPr>
              <w:t xml:space="preserve">Қазақстан Республикасының </w:t>
            </w:r>
            <w:r>
              <w:rPr>
                <w:rFonts w:ascii="Times New Roman"/>
                <w:b w:val="false"/>
                <w:i w:val="false"/>
                <w:color w:val="000000"/>
                <w:sz w:val="20"/>
              </w:rPr>
              <w:t xml:space="preserve">аумағында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мен төлемдер, </w:t>
            </w:r>
            <w:r>
              <w:br/>
            </w:r>
            <w:r>
              <w:rPr>
                <w:rFonts w:ascii="Times New Roman"/>
                <w:b w:val="false"/>
                <w:i w:val="false"/>
                <w:color w:val="000000"/>
                <w:sz w:val="20"/>
              </w:rPr>
              <w:t>
</w:t>
            </w:r>
            <w:r>
              <w:rPr>
                <w:rFonts w:ascii="Times New Roman"/>
                <w:b w:val="false"/>
                <w:i w:val="false"/>
                <w:color w:val="000000"/>
                <w:sz w:val="20"/>
              </w:rPr>
              <w:t xml:space="preserve">барлығы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w:t>
            </w:r>
            <w:r>
              <w:rPr>
                <w:rFonts w:ascii="Times New Roman"/>
                <w:b w:val="false"/>
                <w:i w:val="false"/>
                <w:color w:val="000000"/>
                <w:sz w:val="20"/>
              </w:rPr>
              <w:t xml:space="preserve">корпоративтiк табыс салығы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қол қойылатын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табылым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 салығы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жасалған өнiмдi бөлу туралы келiсiмдердегi (келiсiмшарттардағы) Қазақстан Республикасының үлесi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кедендiк төлемдер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үшiн төлемдер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 өтеу бойынша төлемдер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геологиялық ақпаратты сатып алғаны үшiн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жер қойнауы учаскесiн жалға алу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мен төлемдер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мен өсімпұлдар, барлығы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салықтық сипаттағы төлемдер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сипаттағы төлемдер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талаптарды орындамағаны, тиісінше орындамағаны үшін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 қойнауын пайдаланушы - басшы ________________________________</w:t>
      </w:r>
      <w:r>
        <w:br/>
      </w:r>
      <w:r>
        <w:rPr>
          <w:rFonts w:ascii="Times New Roman"/>
          <w:b w:val="false"/>
          <w:i w:val="false"/>
          <w:color w:val="000000"/>
          <w:sz w:val="28"/>
        </w:rPr>
        <w:t>
Орын._________ тел._____________</w:t>
      </w:r>
    </w:p>
    <w:p>
      <w:pPr>
        <w:spacing w:after="0"/>
        <w:ind w:left="0"/>
        <w:jc w:val="both"/>
      </w:pPr>
      <w:r>
        <w:rPr>
          <w:rFonts w:ascii="Times New Roman"/>
          <w:b w:val="false"/>
          <w:i w:val="false"/>
          <w:color w:val="000000"/>
          <w:sz w:val="28"/>
        </w:rPr>
        <w:t>Қаржы-экономикалық қызметтiң басшысы ____________________________</w:t>
      </w:r>
      <w:r>
        <w:br/>
      </w:r>
      <w:r>
        <w:rPr>
          <w:rFonts w:ascii="Times New Roman"/>
          <w:b w:val="false"/>
          <w:i w:val="false"/>
          <w:color w:val="000000"/>
          <w:sz w:val="28"/>
        </w:rPr>
        <w:t>
күнi 20__жылғы "___" _______________</w:t>
      </w:r>
    </w:p>
    <w:bookmarkStart w:name="z42" w:id="14"/>
    <w:p>
      <w:pPr>
        <w:spacing w:after="0"/>
        <w:ind w:left="0"/>
        <w:jc w:val="both"/>
      </w:pPr>
      <w:r>
        <w:rPr>
          <w:rFonts w:ascii="Times New Roman"/>
          <w:b w:val="false"/>
          <w:i w:val="false"/>
          <w:color w:val="000000"/>
          <w:sz w:val="28"/>
        </w:rPr>
        <w:t xml:space="preserve">
Келiсiмшарттар талаптарын    </w:t>
      </w:r>
      <w:r>
        <w:br/>
      </w:r>
      <w:r>
        <w:rPr>
          <w:rFonts w:ascii="Times New Roman"/>
          <w:b w:val="false"/>
          <w:i w:val="false"/>
          <w:color w:val="000000"/>
          <w:sz w:val="28"/>
        </w:rPr>
        <w:t xml:space="preserve">
орындаудың сақталуына мониторинг </w:t>
      </w:r>
      <w:r>
        <w:br/>
      </w:r>
      <w:r>
        <w:rPr>
          <w:rFonts w:ascii="Times New Roman"/>
          <w:b w:val="false"/>
          <w:i w:val="false"/>
          <w:color w:val="000000"/>
          <w:sz w:val="28"/>
        </w:rPr>
        <w:t xml:space="preserve">
жүргізу мен бақылау қағидасына  </w:t>
      </w:r>
      <w:r>
        <w:br/>
      </w:r>
      <w:r>
        <w:rPr>
          <w:rFonts w:ascii="Times New Roman"/>
          <w:b w:val="false"/>
          <w:i w:val="false"/>
          <w:color w:val="000000"/>
          <w:sz w:val="28"/>
        </w:rPr>
        <w:t xml:space="preserve">
4-қосымша           </w:t>
      </w:r>
    </w:p>
    <w:bookmarkEnd w:id="14"/>
    <w:p>
      <w:pPr>
        <w:spacing w:after="0"/>
        <w:ind w:left="0"/>
        <w:jc w:val="both"/>
      </w:pPr>
      <w:r>
        <w:rPr>
          <w:rFonts w:ascii="Times New Roman"/>
          <w:b w:val="false"/>
          <w:i w:val="false"/>
          <w:color w:val="000000"/>
          <w:sz w:val="28"/>
        </w:rPr>
        <w:t>Ұсынушы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Атауы, мекен жайы, телефоны, электрондық поштасы</w:t>
      </w:r>
      <w:r>
        <w:br/>
      </w:r>
      <w:r>
        <w:rPr>
          <w:rFonts w:ascii="Times New Roman"/>
          <w:b w:val="false"/>
          <w:i w:val="false"/>
          <w:color w:val="000000"/>
          <w:sz w:val="28"/>
        </w:rPr>
        <w:t>
СТН _____________________________________________</w:t>
      </w:r>
      <w:r>
        <w:br/>
      </w:r>
      <w:r>
        <w:rPr>
          <w:rFonts w:ascii="Times New Roman"/>
          <w:b w:val="false"/>
          <w:i w:val="false"/>
          <w:color w:val="000000"/>
          <w:sz w:val="28"/>
        </w:rPr>
        <w:t>
Сәйкестендіру нөмірі (БСН, ЖСН) _________________</w:t>
      </w:r>
    </w:p>
    <w:bookmarkStart w:name="z43" w:id="15"/>
    <w:p>
      <w:pPr>
        <w:spacing w:after="0"/>
        <w:ind w:left="0"/>
        <w:jc w:val="left"/>
      </w:pPr>
      <w:r>
        <w:rPr>
          <w:rFonts w:ascii="Times New Roman"/>
          <w:b/>
          <w:i w:val="false"/>
          <w:color w:val="000000"/>
        </w:rPr>
        <w:t xml:space="preserve"> 
№ 4-ЛКТ НЫСАНЫ</w:t>
      </w:r>
      <w:r>
        <w:br/>
      </w:r>
      <w:r>
        <w:rPr>
          <w:rFonts w:ascii="Times New Roman"/>
          <w:b/>
          <w:i w:val="false"/>
          <w:color w:val="000000"/>
        </w:rPr>
        <w:t>
Лицензиялық/келiсiмшарттық талаптардың орындалуы туралы есеп</w:t>
      </w:r>
      <w:r>
        <w:br/>
      </w:r>
      <w:r>
        <w:rPr>
          <w:rFonts w:ascii="Times New Roman"/>
          <w:b/>
          <w:i w:val="false"/>
          <w:color w:val="000000"/>
        </w:rPr>
        <w:t>
(барлаумен және (немесе) өндірумен байланысты емес жерасты</w:t>
      </w:r>
      <w:r>
        <w:br/>
      </w:r>
      <w:r>
        <w:rPr>
          <w:rFonts w:ascii="Times New Roman"/>
          <w:b/>
          <w:i w:val="false"/>
          <w:color w:val="000000"/>
        </w:rPr>
        <w:t>
құрылыстарын салу және (немесе) пайдалану)</w:t>
      </w:r>
    </w:p>
    <w:bookmarkEnd w:id="15"/>
    <w:p>
      <w:pPr>
        <w:spacing w:after="0"/>
        <w:ind w:left="0"/>
        <w:jc w:val="both"/>
      </w:pPr>
      <w:r>
        <w:rPr>
          <w:rFonts w:ascii="Times New Roman"/>
          <w:b w:val="false"/>
          <w:i w:val="false"/>
          <w:color w:val="ff0000"/>
          <w:sz w:val="28"/>
        </w:rPr>
        <w:t xml:space="preserve">      Ескерту. 4-қосымшаға өзгеріс енгізілді - ҚР Үкіметінің 29.04.2013 </w:t>
      </w:r>
      <w:r>
        <w:rPr>
          <w:rFonts w:ascii="Times New Roman"/>
          <w:b w:val="false"/>
          <w:i w:val="false"/>
          <w:color w:val="ff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p>
      <w:pPr>
        <w:spacing w:after="0"/>
        <w:ind w:left="0"/>
        <w:jc w:val="both"/>
      </w:pPr>
      <w:r>
        <w:rPr>
          <w:rFonts w:ascii="Times New Roman"/>
          <w:b w:val="false"/>
          <w:i w:val="false"/>
          <w:color w:val="000000"/>
          <w:sz w:val="28"/>
        </w:rPr>
        <w:t>20___ж._____________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gridCol w:w="4013"/>
      </w:tblGrid>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объектiсiнiң коды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 нөмiрi/жасалған күнi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келiсiмдер – нөмiрi/тiркелген күнi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жөнiндегi операцияның түрi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кәсiпорынның меншiк нысаны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Инвестор(лар)/ел(дер)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Iскерлiк қатысуы (акцияларының %)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Келiсiмшарт аумағы/кенорны, көлемi және с.с.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Келiсiмшарттың қолданылу мерзiмi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есептi кезеңдегi орташа бағам 1$ = ______ теңге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1"/>
        <w:gridCol w:w="1348"/>
        <w:gridCol w:w="2475"/>
        <w:gridCol w:w="1432"/>
        <w:gridCol w:w="2394"/>
      </w:tblGrid>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келiсiмшарт талабы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бергi нақты iстелгенi</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мiндеттемелер (ҚМ)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барлығы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тiкелей шетелдiк инвестициялар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шығындар, барлығы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ғимараттар, құрылыстар,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жайластыру, машиналарды қайта құру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құрылғыларына/қоршаған ортаны қорғауға жұмсалатын шығындар, барлығы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 салу және/немесе пайдалануға беру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тау-кен жұмыстары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жұмыстары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инженерлiк-геологиялық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жұмыстар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жалпыцехтық шығыстар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пайдаланудың басы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құрылыстың түрi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тереңдiгi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сыйымдылықтардың саны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грунтты қазып алу көлемi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текше м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(ағындарды және с.с.) көму көлемi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көмiлетiн қалдықтардың (ағындардың және с.с.) құрамы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полигонның жылдық өнiмдiлiгi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опырылымға бөгет тұрғызатын грунттың шығысы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құрылғыларының саны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ағын сулардың көлемi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ұралар саны (радиактивтi заттарға арналған)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қауiптiлiк класы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нөмiрi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 ұңғымаларының саны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ұңғымаларының саны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 көлемi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көлемi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 қысымы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технологияларды сатып алу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және оның инфрақұрылымын дамыту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жағдайының (ласталуының) мониторингi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барлығы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экологиялық сақтандыру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қоры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мамандарды оқыту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құзыретті органмен келісілген мамандықтар тізбесі бойынша Қазақстан Республикасының азаматтарын оқыту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ғылыми-техникалық және (немесе) тәжiрибелiк-конструкторлық жұмыстарға арналған шығыстар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val="false"/>
                <w:color w:val="000000"/>
                <w:sz w:val="20"/>
              </w:rPr>
              <w:t>Қазақстан Республикасының аумағында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қайтару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саны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шығыстар, барлығы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rPr>
                <w:rFonts w:ascii="Times New Roman"/>
                <w:b w:val="false"/>
                <w:i w:val="false"/>
                <w:color w:val="000000"/>
                <w:sz w:val="20"/>
              </w:rPr>
              <w:t xml:space="preserve">Қазақстан Республикасының </w:t>
            </w:r>
            <w:r>
              <w:rPr>
                <w:rFonts w:ascii="Times New Roman"/>
                <w:b w:val="false"/>
                <w:i w:val="false"/>
                <w:color w:val="000000"/>
                <w:sz w:val="20"/>
              </w:rPr>
              <w:t xml:space="preserve">аумағында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мен төлемдер, барлығы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корпоративтiк табыс салығы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қол қойылатын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 салығы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кедендiк төлемдер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үшiн төлемдер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 өтеу бойынша төлемдер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геологиялық ақпаратты сатып алғаны үшiн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жер қойнауы учаскесiн жалға алу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мен төлемдер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мен өсімпұлдар, барлығы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салықтық сипаттағы төлемдер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сипаттағы төлемдер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талаптарды орындамағаны, тиісінше орындамағаны үшін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 қойнауын пайдаланушы - басшы ________________________________</w:t>
      </w:r>
      <w:r>
        <w:br/>
      </w:r>
      <w:r>
        <w:rPr>
          <w:rFonts w:ascii="Times New Roman"/>
          <w:b w:val="false"/>
          <w:i w:val="false"/>
          <w:color w:val="000000"/>
          <w:sz w:val="28"/>
        </w:rPr>
        <w:t>
Орын._________тел.______________</w:t>
      </w:r>
    </w:p>
    <w:p>
      <w:pPr>
        <w:spacing w:after="0"/>
        <w:ind w:left="0"/>
        <w:jc w:val="both"/>
      </w:pPr>
      <w:r>
        <w:rPr>
          <w:rFonts w:ascii="Times New Roman"/>
          <w:b w:val="false"/>
          <w:i w:val="false"/>
          <w:color w:val="000000"/>
          <w:sz w:val="28"/>
        </w:rPr>
        <w:t>Қаржы-экономикалық қызметтiң басшысы ____________________________</w:t>
      </w:r>
      <w:r>
        <w:br/>
      </w:r>
      <w:r>
        <w:rPr>
          <w:rFonts w:ascii="Times New Roman"/>
          <w:b w:val="false"/>
          <w:i w:val="false"/>
          <w:color w:val="000000"/>
          <w:sz w:val="28"/>
        </w:rPr>
        <w:t>
күнi 20__жылғы "___" _______________</w:t>
      </w:r>
    </w:p>
    <w:bookmarkStart w:name="z44" w:id="16"/>
    <w:p>
      <w:pPr>
        <w:spacing w:after="0"/>
        <w:ind w:left="0"/>
        <w:jc w:val="both"/>
      </w:pPr>
      <w:r>
        <w:rPr>
          <w:rFonts w:ascii="Times New Roman"/>
          <w:b w:val="false"/>
          <w:i w:val="false"/>
          <w:color w:val="000000"/>
          <w:sz w:val="28"/>
        </w:rPr>
        <w:t xml:space="preserve">
«Лицензиялық/келiсiмшарттық   </w:t>
      </w:r>
      <w:r>
        <w:br/>
      </w:r>
      <w:r>
        <w:rPr>
          <w:rFonts w:ascii="Times New Roman"/>
          <w:b w:val="false"/>
          <w:i w:val="false"/>
          <w:color w:val="000000"/>
          <w:sz w:val="28"/>
        </w:rPr>
        <w:t xml:space="preserve">
талаптардың орындалуы туралы  </w:t>
      </w:r>
      <w:r>
        <w:br/>
      </w:r>
      <w:r>
        <w:rPr>
          <w:rFonts w:ascii="Times New Roman"/>
          <w:b w:val="false"/>
          <w:i w:val="false"/>
          <w:color w:val="000000"/>
          <w:sz w:val="28"/>
        </w:rPr>
        <w:t xml:space="preserve">
есеп (көмiрсутек шикiзатын   </w:t>
      </w:r>
      <w:r>
        <w:br/>
      </w:r>
      <w:r>
        <w:rPr>
          <w:rFonts w:ascii="Times New Roman"/>
          <w:b w:val="false"/>
          <w:i w:val="false"/>
          <w:color w:val="000000"/>
          <w:sz w:val="28"/>
        </w:rPr>
        <w:t xml:space="preserve">
барлау және (немесе) өндiру)» </w:t>
      </w:r>
      <w:r>
        <w:br/>
      </w:r>
      <w:r>
        <w:rPr>
          <w:rFonts w:ascii="Times New Roman"/>
          <w:b w:val="false"/>
          <w:i w:val="false"/>
          <w:color w:val="000000"/>
          <w:sz w:val="28"/>
        </w:rPr>
        <w:t xml:space="preserve">
№ 2-ЛКТ нысанына қосымша    </w:t>
      </w:r>
    </w:p>
    <w:bookmarkEnd w:id="16"/>
    <w:bookmarkStart w:name="z45" w:id="17"/>
    <w:p>
      <w:pPr>
        <w:spacing w:after="0"/>
        <w:ind w:left="0"/>
        <w:jc w:val="left"/>
      </w:pPr>
      <w:r>
        <w:rPr>
          <w:rFonts w:ascii="Times New Roman"/>
          <w:b/>
          <w:i w:val="false"/>
          <w:color w:val="000000"/>
        </w:rPr>
        <w:t xml:space="preserve"> 
Лицензиялық/келiсiмшарттық талаптардың орындалуы туралы</w:t>
      </w:r>
      <w:r>
        <w:br/>
      </w:r>
      <w:r>
        <w:rPr>
          <w:rFonts w:ascii="Times New Roman"/>
          <w:b/>
          <w:i w:val="false"/>
          <w:color w:val="000000"/>
        </w:rPr>
        <w:t>
есепке қосымша (бұрын жасалған өнiмдi бөлу туралы келiсiмдер</w:t>
      </w:r>
      <w:r>
        <w:br/>
      </w:r>
      <w:r>
        <w:rPr>
          <w:rFonts w:ascii="Times New Roman"/>
          <w:b/>
          <w:i w:val="false"/>
          <w:color w:val="000000"/>
        </w:rPr>
        <w:t>
      (келiсiмшарттар) үшiн)</w:t>
      </w:r>
    </w:p>
    <w:bookmarkEnd w:id="17"/>
    <w:p>
      <w:pPr>
        <w:spacing w:after="0"/>
        <w:ind w:left="0"/>
        <w:jc w:val="both"/>
      </w:pPr>
      <w:r>
        <w:rPr>
          <w:rFonts w:ascii="Times New Roman"/>
          <w:b w:val="false"/>
          <w:i w:val="false"/>
          <w:color w:val="000000"/>
          <w:sz w:val="28"/>
        </w:rPr>
        <w:t>20___ж. _________ тоқсаны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1231"/>
        <w:gridCol w:w="1042"/>
        <w:gridCol w:w="918"/>
        <w:gridCol w:w="1129"/>
        <w:gridCol w:w="1003"/>
        <w:gridCol w:w="1147"/>
        <w:gridCol w:w="939"/>
        <w:gridCol w:w="1129"/>
        <w:gridCol w:w="1130"/>
      </w:tblGrid>
      <w:tr>
        <w:trPr>
          <w:trHeight w:val="405"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жолдыңшифры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өндiрiлгенi </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үстеме(аплифт)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өтелгенi</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iшiнде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берi</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басталғаннан берi</w:t>
            </w: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iшiнде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берi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басталғаннан берi</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Өтелетiн шығындар бойынша есеп (млн. теңге)</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Өтелетiн шығындар, барлығы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техникалық-экономикалық негiздеменi </w:t>
            </w:r>
            <w:r>
              <w:br/>
            </w:r>
            <w:r>
              <w:rPr>
                <w:rFonts w:ascii="Times New Roman"/>
                <w:b w:val="false"/>
                <w:i w:val="false"/>
                <w:color w:val="000000"/>
                <w:sz w:val="20"/>
              </w:rPr>
              <w:t>
</w:t>
            </w:r>
            <w:r>
              <w:rPr>
                <w:rFonts w:ascii="Times New Roman"/>
                <w:b w:val="false"/>
                <w:i w:val="false"/>
                <w:color w:val="000000"/>
                <w:sz w:val="20"/>
              </w:rPr>
              <w:t xml:space="preserve">дайындау және әзiрлеу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шығындары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күрделi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мен iздестiрулер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үңгiлеу, бiтеу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қорлар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және қызмет көрсетуге ақы төлеу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(өндiру шығындары)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күрделi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мен iздестiрулер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аяқтау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қорлар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және қызмет көрсетуге ақы төлеу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өндiрiске, көлiкке, сақтауға арналған объектiлер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эксплуатациялық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пайдалану және қызмет көрсету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жағдайының (ластануының) мониторингi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көрсетуге жұмсалған шығындар мен шығыстар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әкiмшiлiк шығындары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кеңселердi ұстау (негiзгi және далалық)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байланыс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кезеңiндегi әкiмшiлiк шығыстары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кезеңiндегi әкiмшiлiк шығыстары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өтелетiн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коммерциялық табылым бонусы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 бонусы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өтелетiн салықтар мен төлемдер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саланы дамыту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қорғау жөнiндегi iс-шаралар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шығындары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өнiмдерiн өткiзу шығындары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өтелетiн шығыстар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жатпайтын шығындар бойынша есеп (млн. теңге)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Қайтарылмайтын шығындар, барлығы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конкурсқа қатысу жарнасы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ақпарат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еселенген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үшiн төленген үстеме лимиттер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мердiгердiң өнiмiн өткiзу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ревизиялар, аудит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өнiмдi бөлу туралы келiсiм шарттарының орындалмауы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жолдамалар, экскурсиялар, саяхаттар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(заем) үшiн берiлген сыйақылар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авариялардан шеккен зияндар (Мердiгердiң кiнәсiнен)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сақтандыру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мен өсiмдер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жеке тұтынуы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өнiмдi бөлу туралы келiсiм бойынша бiржолғы тiркелген төлемдер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мiндеттi төлемдер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өнiмдi бөлу туралы келiсiммен байланысты емес шығындар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8"/>
    <w:p>
      <w:pPr>
        <w:spacing w:after="0"/>
        <w:ind w:left="0"/>
        <w:jc w:val="left"/>
      </w:pPr>
      <w:r>
        <w:rPr>
          <w:rFonts w:ascii="Times New Roman"/>
          <w:b/>
          <w:i w:val="false"/>
          <w:color w:val="000000"/>
        </w:rPr>
        <w:t xml:space="preserve"> 
Өтемдiк және пайдалы өнiм бойынша есеп</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253"/>
        <w:gridCol w:w="1393"/>
        <w:gridCol w:w="1253"/>
        <w:gridCol w:w="1213"/>
        <w:gridCol w:w="1613"/>
        <w:gridCol w:w="1233"/>
      </w:tblGrid>
      <w:tr>
        <w:trPr>
          <w:trHeight w:val="46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бiрлiктерi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iшiндегi факт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iшiндегi факт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басталғаннан бергi факт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ӨБК шарттары</w:t>
            </w:r>
          </w:p>
        </w:tc>
      </w:tr>
      <w:tr>
        <w:trPr>
          <w:trHeight w:val="2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табыс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рентабельдiлiк нормасы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қолма-қол ақша ағыны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бөлу нүктесiндегi өткiзу бағасы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r>
              <w:rPr>
                <w:rFonts w:ascii="Times New Roman"/>
                <w:b w:val="false"/>
                <w:i w:val="false"/>
                <w:color w:val="000000"/>
                <w:sz w:val="20"/>
              </w:rPr>
              <w:t xml:space="preserve">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өнiмдi өткiзу пунктiндегi сату бағасы (қосылған құн салығынсыз)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r>
              <w:rPr>
                <w:rFonts w:ascii="Times New Roman"/>
                <w:b w:val="false"/>
                <w:i w:val="false"/>
                <w:color w:val="000000"/>
                <w:sz w:val="20"/>
              </w:rPr>
              <w:t xml:space="preserve">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өткiзудiң үлестiк шығындары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r>
              <w:br/>
            </w:r>
            <w:r>
              <w:rPr>
                <w:rFonts w:ascii="Times New Roman"/>
                <w:b w:val="false"/>
                <w:i w:val="false"/>
                <w:color w:val="000000"/>
                <w:sz w:val="20"/>
              </w:rPr>
              <w:t>
</w:t>
            </w:r>
            <w:r>
              <w:rPr>
                <w:rFonts w:ascii="Times New Roman"/>
                <w:b w:val="false"/>
                <w:i w:val="false"/>
                <w:color w:val="000000"/>
                <w:sz w:val="20"/>
              </w:rPr>
              <w:t xml:space="preserve">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өтемдiк өнiм,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өнiм,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үлесi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мердiгердiң үлесi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 қойнауын пайдаланушы - басшы ____________________________</w:t>
      </w:r>
      <w:r>
        <w:br/>
      </w:r>
      <w:r>
        <w:rPr>
          <w:rFonts w:ascii="Times New Roman"/>
          <w:b w:val="false"/>
          <w:i w:val="false"/>
          <w:color w:val="000000"/>
          <w:sz w:val="28"/>
        </w:rPr>
        <w:t>
Орын._________тел.______________</w:t>
      </w:r>
    </w:p>
    <w:p>
      <w:pPr>
        <w:spacing w:after="0"/>
        <w:ind w:left="0"/>
        <w:jc w:val="both"/>
      </w:pPr>
      <w:r>
        <w:rPr>
          <w:rFonts w:ascii="Times New Roman"/>
          <w:b w:val="false"/>
          <w:i w:val="false"/>
          <w:color w:val="000000"/>
          <w:sz w:val="28"/>
        </w:rPr>
        <w:t>Қаржы-экономикалық қызметтiң басшысы ________________________</w:t>
      </w:r>
      <w:r>
        <w:br/>
      </w:r>
      <w:r>
        <w:rPr>
          <w:rFonts w:ascii="Times New Roman"/>
          <w:b w:val="false"/>
          <w:i w:val="false"/>
          <w:color w:val="000000"/>
          <w:sz w:val="28"/>
        </w:rPr>
        <w:t>
күнi 20__жылғы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