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39a8" w14:textId="d5f3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республикалық меншіктен Ақмола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11 қазандағы № 1051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мүлікті мемлекеттік меншіктің бір түрінен екінші түріне беру ережесін бекіту туралы» Қазақстан Республикасы Үкіметінің 2003 жылғы 22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әкімінің Көкшетау қаласы, Глинин көшесі, 44а мекенжайы бойынша орналасқан тұрғын үйдің № 1-22 пәтерлерін республикалық меншіктен «Қазақстан Республикасы Қоршаған ортаны қорғау министрлігінің Экологиялық реттеу және бақылау комитеті Есіл экология департаменті» мемлекеттік мекемесінің теңгерімінен Ақмола облысының коммуналдық меншігіне беру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Қоршаған ортаны қорғау министрлігімен және Ақмола облысының әкімдігімен бірлесіп,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осы қаулының 1-тармағында көрсетілген пәтерлерді қабылдау-беру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