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2dce9" w14:textId="942dc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Жиналмаған кемесе бөлшектелген түрдегі, оның ішінде жиынтықталмаған немесе жасалып бітпеген түрдегі тауарларды кедендік декларациялау мен кедендік тазартудың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8 қазандағы № 1039 Қаулысы. Күші жойылды - Қазақстан Республикасы Үкіметінің 2015 жылғы 17 маусымдағы № 449 қаулысымен</w:t>
      </w:r>
    </w:p>
    <w:p>
      <w:pPr>
        <w:spacing w:after="0"/>
        <w:ind w:left="0"/>
        <w:jc w:val="both"/>
      </w:pPr>
      <w:r>
        <w:rPr>
          <w:rFonts w:ascii="Times New Roman"/>
          <w:b w:val="false"/>
          <w:i w:val="false"/>
          <w:color w:val="ff0000"/>
          <w:sz w:val="28"/>
        </w:rPr>
        <w:t xml:space="preserve">      Ескерту. Күші жойылды - ҚР Үкіметінің 17.06.2015 </w:t>
      </w:r>
      <w:r>
        <w:rPr>
          <w:rFonts w:ascii="Times New Roman"/>
          <w:b w:val="false"/>
          <w:i w:val="false"/>
          <w:color w:val="ff0000"/>
          <w:sz w:val="28"/>
        </w:rPr>
        <w:t>№ 449</w:t>
      </w:r>
      <w:r>
        <w:rPr>
          <w:rFonts w:ascii="Times New Roman"/>
          <w:b w:val="false"/>
          <w:i w:val="false"/>
          <w:color w:val="ff0000"/>
          <w:sz w:val="28"/>
        </w:rPr>
        <w:t xml:space="preserve"> қаулысымен.</w:t>
      </w:r>
    </w:p>
    <w:bookmarkStart w:name="z2" w:id="0"/>
    <w:p>
      <w:pPr>
        <w:spacing w:after="0"/>
        <w:ind w:left="0"/>
        <w:jc w:val="both"/>
      </w:pPr>
      <w:r>
        <w:rPr>
          <w:rFonts w:ascii="Times New Roman"/>
          <w:b w:val="false"/>
          <w:i w:val="false"/>
          <w:color w:val="000000"/>
          <w:sz w:val="28"/>
        </w:rPr>
        <w:t>      «Қазақстан Республикасындағы кеден ісі туралы» Қазақстан Республикасының 2010 жылғы 30 маусымдағы Кодексінің </w:t>
      </w:r>
      <w:r>
        <w:rPr>
          <w:rFonts w:ascii="Times New Roman"/>
          <w:b w:val="false"/>
          <w:i w:val="false"/>
          <w:color w:val="000000"/>
          <w:sz w:val="28"/>
        </w:rPr>
        <w:t>295-бабына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Сыртқы экономикалық қызметтің тауар номенклатурасы бойынша бір сыныптама коды көрсетіле отырып, белгіленген уақыт кезеңі ішінде өткізілетін жиналмаған немесе бөлшектелген түрдегі, оның ішінде жиынтықталмаған немесе жасалып бітпеген түрдегі тауарларды декларациялауға кеден органының рұқсат беру қағидасы;</w:t>
      </w:r>
      <w:r>
        <w:br/>
      </w:r>
      <w:r>
        <w:rPr>
          <w:rFonts w:ascii="Times New Roman"/>
          <w:b w:val="false"/>
          <w:i w:val="false"/>
          <w:color w:val="000000"/>
          <w:sz w:val="28"/>
        </w:rPr>
        <w:t>
</w:t>
      </w:r>
      <w:r>
        <w:rPr>
          <w:rFonts w:ascii="Times New Roman"/>
          <w:b w:val="false"/>
          <w:i w:val="false"/>
          <w:color w:val="000000"/>
          <w:sz w:val="28"/>
        </w:rPr>
        <w:t>
      2) Белгіленген уақыт кезеңі ішінде өткізілетін жиналмаған немесе бөлшектелген түрде, оның ішінде жиынтықталмаған немесе жасалып бітпеген түрдегі тауарларды кедендік декларациялау және кедендік тазарту қағидасы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6"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8 қазандағы</w:t>
      </w:r>
      <w:r>
        <w:br/>
      </w:r>
      <w:r>
        <w:rPr>
          <w:rFonts w:ascii="Times New Roman"/>
          <w:b w:val="false"/>
          <w:i w:val="false"/>
          <w:color w:val="000000"/>
          <w:sz w:val="28"/>
        </w:rPr>
        <w:t xml:space="preserve">
№ 1039 қаулысымен  </w:t>
      </w:r>
      <w:r>
        <w:br/>
      </w:r>
      <w:r>
        <w:rPr>
          <w:rFonts w:ascii="Times New Roman"/>
          <w:b w:val="false"/>
          <w:i w:val="false"/>
          <w:color w:val="000000"/>
          <w:sz w:val="28"/>
        </w:rPr>
        <w:t xml:space="preserve">
бекітілген      </w:t>
      </w:r>
    </w:p>
    <w:bookmarkEnd w:id="1"/>
    <w:p>
      <w:pPr>
        <w:spacing w:after="0"/>
        <w:ind w:left="0"/>
        <w:jc w:val="left"/>
      </w:pPr>
      <w:r>
        <w:rPr>
          <w:rFonts w:ascii="Times New Roman"/>
          <w:b/>
          <w:i w:val="false"/>
          <w:color w:val="000000"/>
        </w:rPr>
        <w:t xml:space="preserve"> Сыртқы экономикалық қызметтің тауар номенклатурасы бойынша бір сыныптама коды көрсетіле отырып, белгіленген уақыт кезеңі ішінде өткізілетін жиналмаған немесе бөлшектелген түрдегі, оның ішінде жиынтықталмаған немесе жасалып бітпеген түрдегі тауарларды декларациялауға кеден органының рұқсат беру қағидасы 1. Жалпы ережелер</w:t>
      </w:r>
    </w:p>
    <w:bookmarkStart w:name="z7" w:id="2"/>
    <w:p>
      <w:pPr>
        <w:spacing w:after="0"/>
        <w:ind w:left="0"/>
        <w:jc w:val="both"/>
      </w:pPr>
      <w:r>
        <w:rPr>
          <w:rFonts w:ascii="Times New Roman"/>
          <w:b w:val="false"/>
          <w:i w:val="false"/>
          <w:color w:val="000000"/>
          <w:sz w:val="28"/>
        </w:rPr>
        <w:t>
      1. Осы Қағида «Қазақстан Республикасындағы кеден ісі туралы» Қазақстан Республикасының 2010 жылғы 30 маусымдағы Кодексінің (бұдан әрі - Кодекс) 295-бабына сәйкес әзірленді және Кеден одағы сыртқы экономикалық қызметтің тауар номенклатурасы бойынша бір сыныптама кодын көрсете отырып, белгіленген уақыт кезеңі ішінде өткізілетін жиналмаған немесе бөлшектелген түрдегі, оның ішінде жиынтықталмаған немесе жасалып бітпеген түрдегі тауарларды декларациялауға кеден органының рұқсат беру (бұдан әрі - рұқсат), оны ұзарту, тоқтата тұру немесе кері қайтару тәртібін айқындайды.</w:t>
      </w:r>
      <w:r>
        <w:br/>
      </w:r>
      <w:r>
        <w:rPr>
          <w:rFonts w:ascii="Times New Roman"/>
          <w:b w:val="false"/>
          <w:i w:val="false"/>
          <w:color w:val="000000"/>
          <w:sz w:val="28"/>
        </w:rPr>
        <w:t>
</w:t>
      </w:r>
      <w:r>
        <w:rPr>
          <w:rFonts w:ascii="Times New Roman"/>
          <w:b w:val="false"/>
          <w:i w:val="false"/>
          <w:color w:val="000000"/>
          <w:sz w:val="28"/>
        </w:rPr>
        <w:t>
      2. Жиналмаған немесе бөлшектелген түрдегі, оның ішінде жиынтықталмаған немесе жасалып бітпеген түрдегі тауар (бұдан әрі - машина) деп кез келген тауарлар (тауарлар құрамасын қоса алғанда) жабдық, механизмдер, қондырғылар, аппараттар немесе Кеден одағының Сыртқы экономикалық қызметінің тауар номенклатурасы (бұдан әрі - КО СЭҚ ТН) бойынша 84, 85 немесе 90-тауар топтарында сыныпталатын өзге қондырғылар түсініледі.</w:t>
      </w:r>
      <w:r>
        <w:br/>
      </w:r>
      <w:r>
        <w:rPr>
          <w:rFonts w:ascii="Times New Roman"/>
          <w:b w:val="false"/>
          <w:i w:val="false"/>
          <w:color w:val="000000"/>
          <w:sz w:val="28"/>
        </w:rPr>
        <w:t>
</w:t>
      </w:r>
      <w:r>
        <w:rPr>
          <w:rFonts w:ascii="Times New Roman"/>
          <w:b w:val="false"/>
          <w:i w:val="false"/>
          <w:color w:val="000000"/>
          <w:sz w:val="28"/>
        </w:rPr>
        <w:t>
      3. Рұқсатты кеден ісі саласындағы уәкілетті органның аумақтық бөлімшесі (облыстар, республикалық маңызы бар қалалар, астана) және кеден (бұдан әрі - кеден органы) декларанттың дәлелді жазбаша өтінішінің негізінде тауарды әкелгенге дейін береді.</w:t>
      </w:r>
    </w:p>
    <w:bookmarkEnd w:id="2"/>
    <w:bookmarkStart w:name="z10" w:id="3"/>
    <w:p>
      <w:pPr>
        <w:spacing w:after="0"/>
        <w:ind w:left="0"/>
        <w:jc w:val="left"/>
      </w:pPr>
      <w:r>
        <w:rPr>
          <w:rFonts w:ascii="Times New Roman"/>
          <w:b/>
          <w:i w:val="false"/>
          <w:color w:val="000000"/>
        </w:rPr>
        <w:t xml:space="preserve"> 
2. Кеден органының рұқсатты беру тәртібі</w:t>
      </w:r>
    </w:p>
    <w:bookmarkEnd w:id="3"/>
    <w:bookmarkStart w:name="z11" w:id="4"/>
    <w:p>
      <w:pPr>
        <w:spacing w:after="0"/>
        <w:ind w:left="0"/>
        <w:jc w:val="both"/>
      </w:pPr>
      <w:r>
        <w:rPr>
          <w:rFonts w:ascii="Times New Roman"/>
          <w:b w:val="false"/>
          <w:i w:val="false"/>
          <w:color w:val="000000"/>
          <w:sz w:val="28"/>
        </w:rPr>
        <w:t>
      4. Рұқсатты алу үшін декларант кеден органына еркін нысанда мынадай:</w:t>
      </w:r>
      <w:r>
        <w:br/>
      </w:r>
      <w:r>
        <w:rPr>
          <w:rFonts w:ascii="Times New Roman"/>
          <w:b w:val="false"/>
          <w:i w:val="false"/>
          <w:color w:val="000000"/>
          <w:sz w:val="28"/>
        </w:rPr>
        <w:t>
</w:t>
      </w:r>
      <w:r>
        <w:rPr>
          <w:rFonts w:ascii="Times New Roman"/>
          <w:b w:val="false"/>
          <w:i w:val="false"/>
          <w:color w:val="000000"/>
          <w:sz w:val="28"/>
        </w:rPr>
        <w:t>
      1) декларанттың атауы, орналасқан жері, сәйкестендіру нөмірі, есеп шоты ашылған банктің атауы мен заңды мекенжайы және шоттың нөмірі;</w:t>
      </w:r>
      <w:r>
        <w:br/>
      </w:r>
      <w:r>
        <w:rPr>
          <w:rFonts w:ascii="Times New Roman"/>
          <w:b w:val="false"/>
          <w:i w:val="false"/>
          <w:color w:val="000000"/>
          <w:sz w:val="28"/>
        </w:rPr>
        <w:t>
</w:t>
      </w:r>
      <w:r>
        <w:rPr>
          <w:rFonts w:ascii="Times New Roman"/>
          <w:b w:val="false"/>
          <w:i w:val="false"/>
          <w:color w:val="000000"/>
          <w:sz w:val="28"/>
        </w:rPr>
        <w:t>
      2) сыртқы сауда шартының (келісімшарт және оған (шарт лизингін қоса алғанда) қосымшалар) деректемелері және сыртқы сауда шартының ажырамас бөлігі болып табылатын ерекшеліктері (шарттың нөмірі, жасалған күні және оның қолданылу мерзімі, оған ерекшеліктердің нөмірі мен күні, шарттың жалпы сомасы, шарт бойынша жеткізу мен төлем шарттары және т.б.);</w:t>
      </w:r>
      <w:r>
        <w:br/>
      </w:r>
      <w:r>
        <w:rPr>
          <w:rFonts w:ascii="Times New Roman"/>
          <w:b w:val="false"/>
          <w:i w:val="false"/>
          <w:color w:val="000000"/>
          <w:sz w:val="28"/>
        </w:rPr>
        <w:t>
</w:t>
      </w:r>
      <w:r>
        <w:rPr>
          <w:rFonts w:ascii="Times New Roman"/>
          <w:b w:val="false"/>
          <w:i w:val="false"/>
          <w:color w:val="000000"/>
          <w:sz w:val="28"/>
        </w:rPr>
        <w:t>
      3) машинаның атауы және КО СЭҚ ТН бойынша сыныптама коды;</w:t>
      </w:r>
      <w:r>
        <w:br/>
      </w:r>
      <w:r>
        <w:rPr>
          <w:rFonts w:ascii="Times New Roman"/>
          <w:b w:val="false"/>
          <w:i w:val="false"/>
          <w:color w:val="000000"/>
          <w:sz w:val="28"/>
        </w:rPr>
        <w:t>
</w:t>
      </w:r>
      <w:r>
        <w:rPr>
          <w:rFonts w:ascii="Times New Roman"/>
          <w:b w:val="false"/>
          <w:i w:val="false"/>
          <w:color w:val="000000"/>
          <w:sz w:val="28"/>
        </w:rPr>
        <w:t>
      4) кедендік тазалау үшін машинаның барлық құрамдастарын бір уақытта декларациялаудың мүмкін болмау себептері;</w:t>
      </w:r>
      <w:r>
        <w:br/>
      </w:r>
      <w:r>
        <w:rPr>
          <w:rFonts w:ascii="Times New Roman"/>
          <w:b w:val="false"/>
          <w:i w:val="false"/>
          <w:color w:val="000000"/>
          <w:sz w:val="28"/>
        </w:rPr>
        <w:t>
</w:t>
      </w:r>
      <w:r>
        <w:rPr>
          <w:rFonts w:ascii="Times New Roman"/>
          <w:b w:val="false"/>
          <w:i w:val="false"/>
          <w:color w:val="000000"/>
          <w:sz w:val="28"/>
        </w:rPr>
        <w:t>
      5) машинаның барлық құрамдастарын жеткізу жүзеге асырылатын мерзім туралы мәліметтер көрсетілетін жазбаша өтініш береді.</w:t>
      </w:r>
      <w:r>
        <w:br/>
      </w:r>
      <w:r>
        <w:rPr>
          <w:rFonts w:ascii="Times New Roman"/>
          <w:b w:val="false"/>
          <w:i w:val="false"/>
          <w:color w:val="000000"/>
          <w:sz w:val="28"/>
        </w:rPr>
        <w:t>
      Егер машинаны кедендік декларациялауды </w:t>
      </w:r>
      <w:r>
        <w:rPr>
          <w:rFonts w:ascii="Times New Roman"/>
          <w:b w:val="false"/>
          <w:i w:val="false"/>
          <w:color w:val="000000"/>
          <w:sz w:val="28"/>
        </w:rPr>
        <w:t>кедендік өкіл</w:t>
      </w:r>
      <w:r>
        <w:rPr>
          <w:rFonts w:ascii="Times New Roman"/>
          <w:b w:val="false"/>
          <w:i w:val="false"/>
          <w:color w:val="000000"/>
          <w:sz w:val="28"/>
        </w:rPr>
        <w:t xml:space="preserve"> жүргізген жағдайда, өтініште тұлғаны кедендік өкілдер </w:t>
      </w:r>
      <w:r>
        <w:rPr>
          <w:rFonts w:ascii="Times New Roman"/>
          <w:b w:val="false"/>
          <w:i w:val="false"/>
          <w:color w:val="000000"/>
          <w:sz w:val="28"/>
        </w:rPr>
        <w:t>тізіліміне</w:t>
      </w:r>
      <w:r>
        <w:rPr>
          <w:rFonts w:ascii="Times New Roman"/>
          <w:b w:val="false"/>
          <w:i w:val="false"/>
          <w:color w:val="000000"/>
          <w:sz w:val="28"/>
        </w:rPr>
        <w:t xml:space="preserve"> енгізуді растайтын мәліметтер көрсетіледі.</w:t>
      </w:r>
      <w:r>
        <w:br/>
      </w:r>
      <w:r>
        <w:rPr>
          <w:rFonts w:ascii="Times New Roman"/>
          <w:b w:val="false"/>
          <w:i w:val="false"/>
          <w:color w:val="000000"/>
          <w:sz w:val="28"/>
        </w:rPr>
        <w:t>
      Декларант өтінішке қол қояды және мөрімен куәландырады (заңды тұлғалар үшін - міндетті түрде; өзге тұлғалар үшін - ол болған жағдайда).</w:t>
      </w:r>
      <w:r>
        <w:br/>
      </w:r>
      <w:r>
        <w:rPr>
          <w:rFonts w:ascii="Times New Roman"/>
          <w:b w:val="false"/>
          <w:i w:val="false"/>
          <w:color w:val="000000"/>
          <w:sz w:val="28"/>
        </w:rPr>
        <w:t>
</w:t>
      </w:r>
      <w:r>
        <w:rPr>
          <w:rFonts w:ascii="Times New Roman"/>
          <w:b w:val="false"/>
          <w:i w:val="false"/>
          <w:color w:val="000000"/>
          <w:sz w:val="28"/>
        </w:rPr>
        <w:t>
      5. Өтінішке мәлімделген мәліметтерді растайтын мынадай:</w:t>
      </w:r>
      <w:r>
        <w:br/>
      </w:r>
      <w:r>
        <w:rPr>
          <w:rFonts w:ascii="Times New Roman"/>
          <w:b w:val="false"/>
          <w:i w:val="false"/>
          <w:color w:val="000000"/>
          <w:sz w:val="28"/>
        </w:rPr>
        <w:t>
</w:t>
      </w:r>
      <w:r>
        <w:rPr>
          <w:rFonts w:ascii="Times New Roman"/>
          <w:b w:val="false"/>
          <w:i w:val="false"/>
          <w:color w:val="000000"/>
          <w:sz w:val="28"/>
        </w:rPr>
        <w:t>
      1) тіркеу құжаттарының нотариалды куәландырылған көшірмелері;</w:t>
      </w:r>
      <w:r>
        <w:br/>
      </w:r>
      <w:r>
        <w:rPr>
          <w:rFonts w:ascii="Times New Roman"/>
          <w:b w:val="false"/>
          <w:i w:val="false"/>
          <w:color w:val="000000"/>
          <w:sz w:val="28"/>
        </w:rPr>
        <w:t>
</w:t>
      </w:r>
      <w:r>
        <w:rPr>
          <w:rFonts w:ascii="Times New Roman"/>
          <w:b w:val="false"/>
          <w:i w:val="false"/>
          <w:color w:val="000000"/>
          <w:sz w:val="28"/>
        </w:rPr>
        <w:t>
      2) декларантты салық төлеуші ретінде тіркелгендігін растайтын құжаттың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
      3) банктен банк шоты ашылғаны туралы анықтама;</w:t>
      </w:r>
      <w:r>
        <w:br/>
      </w:r>
      <w:r>
        <w:rPr>
          <w:rFonts w:ascii="Times New Roman"/>
          <w:b w:val="false"/>
          <w:i w:val="false"/>
          <w:color w:val="000000"/>
          <w:sz w:val="28"/>
        </w:rPr>
        <w:t>
</w:t>
      </w:r>
      <w:r>
        <w:rPr>
          <w:rFonts w:ascii="Times New Roman"/>
          <w:b w:val="false"/>
          <w:i w:val="false"/>
          <w:color w:val="000000"/>
          <w:sz w:val="28"/>
        </w:rPr>
        <w:t>
      4) оған сәйкес машина құрамдастарын жеткізу жүзеге асырылатын (лизинг шартын қоса алғанда) сыртқы сауда шартының (келісімшарттың)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
      5) кеден ісі саласындағы уәкілетті орган берген тауарды жиналмаған түрдегі сыныптау туралы шешімнің түпнұсқасы (бұдан әрі - тауарды жиналмаған түрде сыныптау туралы шешім);</w:t>
      </w:r>
      <w:r>
        <w:br/>
      </w:r>
      <w:r>
        <w:rPr>
          <w:rFonts w:ascii="Times New Roman"/>
          <w:b w:val="false"/>
          <w:i w:val="false"/>
          <w:color w:val="000000"/>
          <w:sz w:val="28"/>
        </w:rPr>
        <w:t>
</w:t>
      </w:r>
      <w:r>
        <w:rPr>
          <w:rFonts w:ascii="Times New Roman"/>
          <w:b w:val="false"/>
          <w:i w:val="false"/>
          <w:color w:val="000000"/>
          <w:sz w:val="28"/>
        </w:rPr>
        <w:t>
      6) қағаз және электронды түрде тауарлардың тізімі түрінде ресімделген сыртқы сауда шартының (келісімшартының) ажырамас бөлігі болып табылатын машинаға егжей-тегжейлі ерекшелігі;</w:t>
      </w:r>
      <w:r>
        <w:br/>
      </w:r>
      <w:r>
        <w:rPr>
          <w:rFonts w:ascii="Times New Roman"/>
          <w:b w:val="false"/>
          <w:i w:val="false"/>
          <w:color w:val="000000"/>
          <w:sz w:val="28"/>
        </w:rPr>
        <w:t>
</w:t>
      </w:r>
      <w:r>
        <w:rPr>
          <w:rFonts w:ascii="Times New Roman"/>
          <w:b w:val="false"/>
          <w:i w:val="false"/>
          <w:color w:val="000000"/>
          <w:sz w:val="28"/>
        </w:rPr>
        <w:t>
      7) оларды КО СЭҚ ТН-ға сәйкес бір мәнді сыныптауға, сәйкестендіруге, саны және номенклатурасы бойынша есеп жүргізуге мүмкіндік беретін машинаның жекелеген құрамдастарының сипаттамасы;</w:t>
      </w:r>
      <w:r>
        <w:br/>
      </w:r>
      <w:r>
        <w:rPr>
          <w:rFonts w:ascii="Times New Roman"/>
          <w:b w:val="false"/>
          <w:i w:val="false"/>
          <w:color w:val="000000"/>
          <w:sz w:val="28"/>
        </w:rPr>
        <w:t>
</w:t>
      </w:r>
      <w:r>
        <w:rPr>
          <w:rFonts w:ascii="Times New Roman"/>
          <w:b w:val="false"/>
          <w:i w:val="false"/>
          <w:color w:val="000000"/>
          <w:sz w:val="28"/>
        </w:rPr>
        <w:t>
      8) позициялар бойынша орналасқан функционалдық блоктары мен жекелеген құрамдастары көрсетілген машинаның жинақтау (монтаждау) сызбасы (схемасы) қоса беріледі.</w:t>
      </w:r>
      <w:r>
        <w:br/>
      </w:r>
      <w:r>
        <w:rPr>
          <w:rFonts w:ascii="Times New Roman"/>
          <w:b w:val="false"/>
          <w:i w:val="false"/>
          <w:color w:val="000000"/>
          <w:sz w:val="28"/>
        </w:rPr>
        <w:t>
</w:t>
      </w:r>
      <w:r>
        <w:rPr>
          <w:rFonts w:ascii="Times New Roman"/>
          <w:b w:val="false"/>
          <w:i w:val="false"/>
          <w:color w:val="000000"/>
          <w:sz w:val="28"/>
        </w:rPr>
        <w:t>
      6. Кеден органдары өтінішті оған қоса берілген құжаттармен оны тіркеген күнінен бастап он бес күнтізбелік күн ішінде қарайды.</w:t>
      </w:r>
      <w:r>
        <w:br/>
      </w:r>
      <w:r>
        <w:rPr>
          <w:rFonts w:ascii="Times New Roman"/>
          <w:b w:val="false"/>
          <w:i w:val="false"/>
          <w:color w:val="000000"/>
          <w:sz w:val="28"/>
        </w:rPr>
        <w:t>
</w:t>
      </w:r>
      <w:r>
        <w:rPr>
          <w:rFonts w:ascii="Times New Roman"/>
          <w:b w:val="false"/>
          <w:i w:val="false"/>
          <w:color w:val="000000"/>
          <w:sz w:val="28"/>
        </w:rPr>
        <w:t>
      7. Рұқсатты кеден органы басшысының немесе оны ауыстыратын тұлғаның қолымен осы Қағиданың 1-қосымшасына сәйкес нысан бойынша үш данада жазбаша түрде кеден органы ресімдейді.</w:t>
      </w:r>
      <w:r>
        <w:br/>
      </w:r>
      <w:r>
        <w:rPr>
          <w:rFonts w:ascii="Times New Roman"/>
          <w:b w:val="false"/>
          <w:i w:val="false"/>
          <w:color w:val="000000"/>
          <w:sz w:val="28"/>
        </w:rPr>
        <w:t>
      Рұқсаттың тіркеу нөмірін осы Қағиданың 2-қосымшасына сәйкес нысанда рұқсаттарды тіркеу журналы бойынша кеден органы береді. Осы Қағидада белгіленген тәртіппен алты айдан аспайтын мерзімге декларанттың дәлелді жазбаша өтінішімен ұзартылуы мүмкін рұқсатты қолдану мерзімі бір жылды құрайды.</w:t>
      </w:r>
      <w:r>
        <w:br/>
      </w:r>
      <w:r>
        <w:rPr>
          <w:rFonts w:ascii="Times New Roman"/>
          <w:b w:val="false"/>
          <w:i w:val="false"/>
          <w:color w:val="000000"/>
          <w:sz w:val="28"/>
        </w:rPr>
        <w:t>
      Рұқсаттың бір данасы декларантқа беріледі, екінші данасы машинаға кедендік тазарту жүргізілетін кеден органына жолданады, үшіншісі - рұқсатты берген кеден органында қалады.</w:t>
      </w:r>
      <w:r>
        <w:br/>
      </w:r>
      <w:r>
        <w:rPr>
          <w:rFonts w:ascii="Times New Roman"/>
          <w:b w:val="false"/>
          <w:i w:val="false"/>
          <w:color w:val="000000"/>
          <w:sz w:val="28"/>
        </w:rPr>
        <w:t>
      Кеден органы рұқсаттың екінші данасымен бірге жиналмаған түрдегі тауарды сыныптау туралы шешімнің және осы Қағиданың 5-тармағының 6) - 8) тармақшаларында көрсетілген құжаттардың көшірмелерін машинаға кедендік тазарту жүргізетін кеден органына жолдайды.</w:t>
      </w:r>
      <w:r>
        <w:br/>
      </w:r>
      <w:r>
        <w:rPr>
          <w:rFonts w:ascii="Times New Roman"/>
          <w:b w:val="false"/>
          <w:i w:val="false"/>
          <w:color w:val="000000"/>
          <w:sz w:val="28"/>
        </w:rPr>
        <w:t>
</w:t>
      </w:r>
      <w:r>
        <w:rPr>
          <w:rFonts w:ascii="Times New Roman"/>
          <w:b w:val="false"/>
          <w:i w:val="false"/>
          <w:color w:val="000000"/>
          <w:sz w:val="28"/>
        </w:rPr>
        <w:t>
      8. Рұқсат беруден бас тарту туралы шешімді кеден органы осы Қағиданың 4 және 5-тармақтарында көрсетілген құжаттар мен мәліметтер ұсынылмаған және (немесе) толық емес ұсынылған немесе өтініштегі және ұсынылған құжаттардағы мәліметтердің кеден ісі саласындағы уәкілетті орган берген жиналмаған түрдегі тауарларды сыныптау туралы шешімде көрсетілген мәліметтерге сәйкес келмеген жағдайда қабылдайды.</w:t>
      </w:r>
      <w:r>
        <w:br/>
      </w:r>
      <w:r>
        <w:rPr>
          <w:rFonts w:ascii="Times New Roman"/>
          <w:b w:val="false"/>
          <w:i w:val="false"/>
          <w:color w:val="000000"/>
          <w:sz w:val="28"/>
        </w:rPr>
        <w:t>
      Декларант аталған бұзушылықтарды жойғаннан кейін өтініш қайта енгізіледі және осы Қағидада белгіленген тәртіппен қаралады.</w:t>
      </w:r>
      <w:r>
        <w:br/>
      </w:r>
      <w:r>
        <w:rPr>
          <w:rFonts w:ascii="Times New Roman"/>
          <w:b w:val="false"/>
          <w:i w:val="false"/>
          <w:color w:val="000000"/>
          <w:sz w:val="28"/>
        </w:rPr>
        <w:t>
      Рұқсат беруден бас тартылған жағдайда кеден органы осы Қағиданың 6-тармағында белгіленген мерзім өткенге дейін бас тарту себептерін көрсете отырып, жазбаша нысанда декларантқа хабарлайды.</w:t>
      </w:r>
    </w:p>
    <w:bookmarkEnd w:id="4"/>
    <w:bookmarkStart w:name="z29" w:id="5"/>
    <w:p>
      <w:pPr>
        <w:spacing w:after="0"/>
        <w:ind w:left="0"/>
        <w:jc w:val="left"/>
      </w:pPr>
      <w:r>
        <w:rPr>
          <w:rFonts w:ascii="Times New Roman"/>
          <w:b/>
          <w:i w:val="false"/>
          <w:color w:val="000000"/>
        </w:rPr>
        <w:t xml:space="preserve"> 
3. Рұқсатты ұзартудың, тоқтата тұрудың немесе кері қайтарудың тәртібі</w:t>
      </w:r>
    </w:p>
    <w:bookmarkEnd w:id="5"/>
    <w:bookmarkStart w:name="z30" w:id="6"/>
    <w:p>
      <w:pPr>
        <w:spacing w:after="0"/>
        <w:ind w:left="0"/>
        <w:jc w:val="both"/>
      </w:pPr>
      <w:r>
        <w:rPr>
          <w:rFonts w:ascii="Times New Roman"/>
          <w:b w:val="false"/>
          <w:i w:val="false"/>
          <w:color w:val="000000"/>
          <w:sz w:val="28"/>
        </w:rPr>
        <w:t>
      9. Рұқсаттың қолданылу мерзімін ұзарту үшін декларант оның аяқталу мерзімінен кешіктірмей рұқсат берген кеден органына ұзарту қажеттілігін растайтын құжаттарды қоса ұзартудың себептерін негіздей отырып жазбаша өтініш береді.</w:t>
      </w:r>
      <w:r>
        <w:br/>
      </w:r>
      <w:r>
        <w:rPr>
          <w:rFonts w:ascii="Times New Roman"/>
          <w:b w:val="false"/>
          <w:i w:val="false"/>
          <w:color w:val="000000"/>
          <w:sz w:val="28"/>
        </w:rPr>
        <w:t>
</w:t>
      </w:r>
      <w:r>
        <w:rPr>
          <w:rFonts w:ascii="Times New Roman"/>
          <w:b w:val="false"/>
          <w:i w:val="false"/>
          <w:color w:val="000000"/>
          <w:sz w:val="28"/>
        </w:rPr>
        <w:t>
      10. Кеден органы өтініш тіркелген күнінен бастап бес жұмыс күні ішінде рұқсаттың қолданылу мерзімін ұзарту туралы декларанттың өтінішін қарайды.</w:t>
      </w:r>
      <w:r>
        <w:br/>
      </w:r>
      <w:r>
        <w:rPr>
          <w:rFonts w:ascii="Times New Roman"/>
          <w:b w:val="false"/>
          <w:i w:val="false"/>
          <w:color w:val="000000"/>
          <w:sz w:val="28"/>
        </w:rPr>
        <w:t>
</w:t>
      </w:r>
      <w:r>
        <w:rPr>
          <w:rFonts w:ascii="Times New Roman"/>
          <w:b w:val="false"/>
          <w:i w:val="false"/>
          <w:color w:val="000000"/>
          <w:sz w:val="28"/>
        </w:rPr>
        <w:t>
      11. Кеден органы рұқсаттың қолданылу мерзімін ұзарту немесе оны ұзартудан бас тарту туралы шешім қабылдаған кезде көрсетілген мерзім алдындағы мерзім аяқталған күнінен бастап ұзартылады.</w:t>
      </w:r>
      <w:r>
        <w:br/>
      </w:r>
      <w:r>
        <w:rPr>
          <w:rFonts w:ascii="Times New Roman"/>
          <w:b w:val="false"/>
          <w:i w:val="false"/>
          <w:color w:val="000000"/>
          <w:sz w:val="28"/>
        </w:rPr>
        <w:t>
</w:t>
      </w:r>
      <w:r>
        <w:rPr>
          <w:rFonts w:ascii="Times New Roman"/>
          <w:b w:val="false"/>
          <w:i w:val="false"/>
          <w:color w:val="000000"/>
          <w:sz w:val="28"/>
        </w:rPr>
        <w:t>
      12. Кеден органының рұқсаттың қолданылу мерзімін ұзарту не оны ұзартудан бас тарту туралы шешімі декларантқа осы Қағиданың 10-тармағында белгіленген мерзім өткенге дейін жазбаша нысанда ұсынылады.</w:t>
      </w:r>
      <w:r>
        <w:br/>
      </w:r>
      <w:r>
        <w:rPr>
          <w:rFonts w:ascii="Times New Roman"/>
          <w:b w:val="false"/>
          <w:i w:val="false"/>
          <w:color w:val="000000"/>
          <w:sz w:val="28"/>
        </w:rPr>
        <w:t>
      Рұқсаттың қолданылу мерзімі ұзартылған кезде рұқсаттың тиісті жолында кеден органының уәкілетті лауазымды адамы қабылданған шешім туралы жазба енгізеді. Аталған жазба кеден органының уәкілетті лауазымды адамның қолымен, жеке нөмірлі мөрімен куәландырылады.</w:t>
      </w:r>
      <w:r>
        <w:br/>
      </w:r>
      <w:r>
        <w:rPr>
          <w:rFonts w:ascii="Times New Roman"/>
          <w:b w:val="false"/>
          <w:i w:val="false"/>
          <w:color w:val="000000"/>
          <w:sz w:val="28"/>
        </w:rPr>
        <w:t>
      Кеден одағының және (немесе) Қазақстан Республикасының кеден заңнамасында және осы Қағидада көзделген шарттарды декларант сақтамаған жағдайда кеден органы рұқсаттың қолданылу мерзімін ұзартудан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13. Декларанттың дәлелді жазбаша өтініші бойынша рұқсаттың қолданылуы үш айға дейінгі мерзімге тоқтатыла тұруы мүмкін.</w:t>
      </w:r>
      <w:r>
        <w:br/>
      </w:r>
      <w:r>
        <w:rPr>
          <w:rFonts w:ascii="Times New Roman"/>
          <w:b w:val="false"/>
          <w:i w:val="false"/>
          <w:color w:val="000000"/>
          <w:sz w:val="28"/>
        </w:rPr>
        <w:t>
</w:t>
      </w:r>
      <w:r>
        <w:rPr>
          <w:rFonts w:ascii="Times New Roman"/>
          <w:b w:val="false"/>
          <w:i w:val="false"/>
          <w:color w:val="000000"/>
          <w:sz w:val="28"/>
        </w:rPr>
        <w:t>
      14. Рұқсаттың қолданылуын тоқтата тұру туралы шешім өтініш тіркелген күнінен бес жұмыс күні ішінде кеден органы бастығының немесе оны алмастыратын адамның бұйрығымен ресімделеді және бұйрық қабылданған күнінен бастап күшіне енеді.</w:t>
      </w:r>
      <w:r>
        <w:br/>
      </w:r>
      <w:r>
        <w:rPr>
          <w:rFonts w:ascii="Times New Roman"/>
          <w:b w:val="false"/>
          <w:i w:val="false"/>
          <w:color w:val="000000"/>
          <w:sz w:val="28"/>
        </w:rPr>
        <w:t>
</w:t>
      </w:r>
      <w:r>
        <w:rPr>
          <w:rFonts w:ascii="Times New Roman"/>
          <w:b w:val="false"/>
          <w:i w:val="false"/>
          <w:color w:val="000000"/>
          <w:sz w:val="28"/>
        </w:rPr>
        <w:t>
      15. Осы Қағиданың 14-тармағында көзделген бұйрық қабылданған күнінен бастап рұқсат бойынша машинаны кедендік декларациялауға және кедендік тазартуға жол берілмейді.</w:t>
      </w:r>
      <w:r>
        <w:br/>
      </w:r>
      <w:r>
        <w:rPr>
          <w:rFonts w:ascii="Times New Roman"/>
          <w:b w:val="false"/>
          <w:i w:val="false"/>
          <w:color w:val="000000"/>
          <w:sz w:val="28"/>
        </w:rPr>
        <w:t>
</w:t>
      </w:r>
      <w:r>
        <w:rPr>
          <w:rFonts w:ascii="Times New Roman"/>
          <w:b w:val="false"/>
          <w:i w:val="false"/>
          <w:color w:val="000000"/>
          <w:sz w:val="28"/>
        </w:rPr>
        <w:t>
      16. Декларанттың жазбаша өтініші бойынша не рұқсаттың қолданылуын тоқтату үшін негіз болған себептер жойылғаннан кейін оның қолданылуы кеден органы басшысының немесе оны алмастыратын адамның бұйрығымен бес жұмыс күні ішінде қайта жаңартылады.</w:t>
      </w:r>
      <w:r>
        <w:br/>
      </w:r>
      <w:r>
        <w:rPr>
          <w:rFonts w:ascii="Times New Roman"/>
          <w:b w:val="false"/>
          <w:i w:val="false"/>
          <w:color w:val="000000"/>
          <w:sz w:val="28"/>
        </w:rPr>
        <w:t>
</w:t>
      </w:r>
      <w:r>
        <w:rPr>
          <w:rFonts w:ascii="Times New Roman"/>
          <w:b w:val="false"/>
          <w:i w:val="false"/>
          <w:color w:val="000000"/>
          <w:sz w:val="28"/>
        </w:rPr>
        <w:t>
      17. Кеден органы басшысының немесе оны алмастыратын адамның рұқсаттың қолданылуын тоқтату немесе оның қолданылуын қайта жаңарту туралы бұйрығы қабылданған күнінен бастап бес жұмыс күні ішінде мұндай ақпарат декларантқа жазбаша түрде жолданады.</w:t>
      </w:r>
      <w:r>
        <w:br/>
      </w:r>
      <w:r>
        <w:rPr>
          <w:rFonts w:ascii="Times New Roman"/>
          <w:b w:val="false"/>
          <w:i w:val="false"/>
          <w:color w:val="000000"/>
          <w:sz w:val="28"/>
        </w:rPr>
        <w:t>
</w:t>
      </w:r>
      <w:r>
        <w:rPr>
          <w:rFonts w:ascii="Times New Roman"/>
          <w:b w:val="false"/>
          <w:i w:val="false"/>
          <w:color w:val="000000"/>
          <w:sz w:val="28"/>
        </w:rPr>
        <w:t>
      18. Рұқсатты кеден органы:</w:t>
      </w:r>
      <w:r>
        <w:br/>
      </w:r>
      <w:r>
        <w:rPr>
          <w:rFonts w:ascii="Times New Roman"/>
          <w:b w:val="false"/>
          <w:i w:val="false"/>
          <w:color w:val="000000"/>
          <w:sz w:val="28"/>
        </w:rPr>
        <w:t>
</w:t>
      </w:r>
      <w:r>
        <w:rPr>
          <w:rFonts w:ascii="Times New Roman"/>
          <w:b w:val="false"/>
          <w:i w:val="false"/>
          <w:color w:val="000000"/>
          <w:sz w:val="28"/>
        </w:rPr>
        <w:t>
      1) декларант біле тұра дұрыс емес мәліметтер ұсынған;</w:t>
      </w:r>
      <w:r>
        <w:br/>
      </w:r>
      <w:r>
        <w:rPr>
          <w:rFonts w:ascii="Times New Roman"/>
          <w:b w:val="false"/>
          <w:i w:val="false"/>
          <w:color w:val="000000"/>
          <w:sz w:val="28"/>
        </w:rPr>
        <w:t>
</w:t>
      </w:r>
      <w:r>
        <w:rPr>
          <w:rFonts w:ascii="Times New Roman"/>
          <w:b w:val="false"/>
          <w:i w:val="false"/>
          <w:color w:val="000000"/>
          <w:sz w:val="28"/>
        </w:rPr>
        <w:t>
      2) рұқсаттың қолданылу мерзімі ішінде декларант кеден ісі саласында бірнеше қайтара әкімшілік құқық бұзушылық және (немесе) қылмыс жасаған;</w:t>
      </w:r>
      <w:r>
        <w:br/>
      </w:r>
      <w:r>
        <w:rPr>
          <w:rFonts w:ascii="Times New Roman"/>
          <w:b w:val="false"/>
          <w:i w:val="false"/>
          <w:color w:val="000000"/>
          <w:sz w:val="28"/>
        </w:rPr>
        <w:t>
</w:t>
      </w:r>
      <w:r>
        <w:rPr>
          <w:rFonts w:ascii="Times New Roman"/>
          <w:b w:val="false"/>
          <w:i w:val="false"/>
          <w:color w:val="000000"/>
          <w:sz w:val="28"/>
        </w:rPr>
        <w:t>
      3) Қазақстан Республикасының азаматтық заңнамасына сәйкес заңды тұлға </w:t>
      </w:r>
      <w:r>
        <w:rPr>
          <w:rFonts w:ascii="Times New Roman"/>
          <w:b w:val="false"/>
          <w:i w:val="false"/>
          <w:color w:val="000000"/>
          <w:sz w:val="28"/>
        </w:rPr>
        <w:t>қайта ұйымдастырылған</w:t>
      </w:r>
      <w:r>
        <w:rPr>
          <w:rFonts w:ascii="Times New Roman"/>
          <w:b w:val="false"/>
          <w:i w:val="false"/>
          <w:color w:val="000000"/>
          <w:sz w:val="28"/>
        </w:rPr>
        <w:t xml:space="preserve"> және </w:t>
      </w:r>
      <w:r>
        <w:rPr>
          <w:rFonts w:ascii="Times New Roman"/>
          <w:b w:val="false"/>
          <w:i w:val="false"/>
          <w:color w:val="000000"/>
          <w:sz w:val="28"/>
        </w:rPr>
        <w:t>жойылған жағдайларда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декларанттың дәлелді жазбаша өтініші бойынша рұқсатты кері қайтарып алуы мүмкін.</w:t>
      </w:r>
      <w:r>
        <w:br/>
      </w:r>
      <w:r>
        <w:rPr>
          <w:rFonts w:ascii="Times New Roman"/>
          <w:b w:val="false"/>
          <w:i w:val="false"/>
          <w:color w:val="000000"/>
          <w:sz w:val="28"/>
        </w:rPr>
        <w:t>
</w:t>
      </w:r>
      <w:r>
        <w:rPr>
          <w:rFonts w:ascii="Times New Roman"/>
          <w:b w:val="false"/>
          <w:i w:val="false"/>
          <w:color w:val="000000"/>
          <w:sz w:val="28"/>
        </w:rPr>
        <w:t>
      19. Рұқсатты кері қайтару туралы шешім бұйрық қабылданған күнінен бастап үш жұмыс күні ішінде жазбаша нысанда декларантқа почта не факсимильді байланыспен, қолма-қол не электрондық почта бойынша жолданатын кеден органы басшысының немесе оны алмастыратын адамның бұйрығымен ресімделеді.</w:t>
      </w:r>
    </w:p>
    <w:bookmarkEnd w:id="6"/>
    <w:bookmarkStart w:name="z45" w:id="7"/>
    <w:p>
      <w:pPr>
        <w:spacing w:after="0"/>
        <w:ind w:left="0"/>
        <w:jc w:val="both"/>
      </w:pPr>
      <w:r>
        <w:rPr>
          <w:rFonts w:ascii="Times New Roman"/>
          <w:b w:val="false"/>
          <w:i w:val="false"/>
          <w:color w:val="000000"/>
          <w:sz w:val="28"/>
        </w:rPr>
        <w:t xml:space="preserve">
Сыртқы экономикалық қызметтің  </w:t>
      </w:r>
      <w:r>
        <w:br/>
      </w:r>
      <w:r>
        <w:rPr>
          <w:rFonts w:ascii="Times New Roman"/>
          <w:b w:val="false"/>
          <w:i w:val="false"/>
          <w:color w:val="000000"/>
          <w:sz w:val="28"/>
        </w:rPr>
        <w:t xml:space="preserve">
тауар номенклатурасы бойынша бір </w:t>
      </w:r>
      <w:r>
        <w:br/>
      </w:r>
      <w:r>
        <w:rPr>
          <w:rFonts w:ascii="Times New Roman"/>
          <w:b w:val="false"/>
          <w:i w:val="false"/>
          <w:color w:val="000000"/>
          <w:sz w:val="28"/>
        </w:rPr>
        <w:t xml:space="preserve">
сыныптама коды көрсетіле отырып, </w:t>
      </w:r>
      <w:r>
        <w:br/>
      </w:r>
      <w:r>
        <w:rPr>
          <w:rFonts w:ascii="Times New Roman"/>
          <w:b w:val="false"/>
          <w:i w:val="false"/>
          <w:color w:val="000000"/>
          <w:sz w:val="28"/>
        </w:rPr>
        <w:t xml:space="preserve">
белгіленген уақыт кезеңі ішінде </w:t>
      </w:r>
      <w:r>
        <w:br/>
      </w:r>
      <w:r>
        <w:rPr>
          <w:rFonts w:ascii="Times New Roman"/>
          <w:b w:val="false"/>
          <w:i w:val="false"/>
          <w:color w:val="000000"/>
          <w:sz w:val="28"/>
        </w:rPr>
        <w:t xml:space="preserve">
өткізілетін жиналмаған немесе   </w:t>
      </w:r>
      <w:r>
        <w:br/>
      </w:r>
      <w:r>
        <w:rPr>
          <w:rFonts w:ascii="Times New Roman"/>
          <w:b w:val="false"/>
          <w:i w:val="false"/>
          <w:color w:val="000000"/>
          <w:sz w:val="28"/>
        </w:rPr>
        <w:t>
бөлшектелген түрдегі, оның ішінде</w:t>
      </w:r>
      <w:r>
        <w:br/>
      </w:r>
      <w:r>
        <w:rPr>
          <w:rFonts w:ascii="Times New Roman"/>
          <w:b w:val="false"/>
          <w:i w:val="false"/>
          <w:color w:val="000000"/>
          <w:sz w:val="28"/>
        </w:rPr>
        <w:t xml:space="preserve">
жиынтықталмаған немесе жасалып  </w:t>
      </w:r>
      <w:r>
        <w:br/>
      </w:r>
      <w:r>
        <w:rPr>
          <w:rFonts w:ascii="Times New Roman"/>
          <w:b w:val="false"/>
          <w:i w:val="false"/>
          <w:color w:val="000000"/>
          <w:sz w:val="28"/>
        </w:rPr>
        <w:t xml:space="preserve">
бітпеген түрдегі тауарларды    </w:t>
      </w:r>
      <w:r>
        <w:br/>
      </w:r>
      <w:r>
        <w:rPr>
          <w:rFonts w:ascii="Times New Roman"/>
          <w:b w:val="false"/>
          <w:i w:val="false"/>
          <w:color w:val="000000"/>
          <w:sz w:val="28"/>
        </w:rPr>
        <w:t>
декларациялауға кеден органының</w:t>
      </w:r>
      <w:r>
        <w:br/>
      </w:r>
      <w:r>
        <w:rPr>
          <w:rFonts w:ascii="Times New Roman"/>
          <w:b w:val="false"/>
          <w:i w:val="false"/>
          <w:color w:val="000000"/>
          <w:sz w:val="28"/>
        </w:rPr>
        <w:t xml:space="preserve">
рұқсат беру қағидасына     </w:t>
      </w:r>
      <w:r>
        <w:br/>
      </w:r>
      <w:r>
        <w:rPr>
          <w:rFonts w:ascii="Times New Roman"/>
          <w:b w:val="false"/>
          <w:i w:val="false"/>
          <w:color w:val="000000"/>
          <w:sz w:val="28"/>
        </w:rPr>
        <w:t xml:space="preserve">
1-қосымша            </w:t>
      </w:r>
    </w:p>
    <w:bookmarkEnd w:id="7"/>
    <w:p>
      <w:pPr>
        <w:spacing w:after="0"/>
        <w:ind w:left="0"/>
        <w:jc w:val="left"/>
      </w:pPr>
      <w:r>
        <w:rPr>
          <w:rFonts w:ascii="Times New Roman"/>
          <w:b/>
          <w:i w:val="false"/>
          <w:color w:val="000000"/>
        </w:rPr>
        <w:t xml:space="preserve"> Сыртқы экономикалық қызметтің тауар номенклатурасы бойынша бір сыныптама коды көрсетіле отырып, белгіленген уақыт кезеңі ішінде өткізілетін жиналмаған немесе бөлшектелген түрдегі, оның ішінде жиынтықталмаған немесе жасалып бітпеген түрдегі тауарларды декларациялауға рұқсат</w:t>
      </w:r>
    </w:p>
    <w:p>
      <w:pPr>
        <w:spacing w:after="0"/>
        <w:ind w:left="0"/>
        <w:jc w:val="both"/>
      </w:pPr>
      <w:r>
        <w:rPr>
          <w:rFonts w:ascii="Times New Roman"/>
          <w:b w:val="false"/>
          <w:i w:val="false"/>
          <w:color w:val="000000"/>
          <w:sz w:val="28"/>
        </w:rPr>
        <w:t>№ _________ рұқсат</w:t>
      </w:r>
    </w:p>
    <w:p>
      <w:pPr>
        <w:spacing w:after="0"/>
        <w:ind w:left="0"/>
        <w:jc w:val="both"/>
      </w:pP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(декларанттың атауы, заңды мекенжайы)</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(құжат туралы жалпы мәліметтер)</w:t>
      </w:r>
    </w:p>
    <w:p>
      <w:pPr>
        <w:spacing w:after="0"/>
        <w:ind w:left="0"/>
        <w:jc w:val="both"/>
      </w:pPr>
      <w:r>
        <w:rPr>
          <w:rFonts w:ascii="Times New Roman"/>
          <w:b w:val="false"/>
          <w:i w:val="false"/>
          <w:color w:val="000000"/>
          <w:sz w:val="28"/>
        </w:rPr>
        <w:t>Жиналмаған түрде тауарды сыныптау туралы шешімнің № _____________</w:t>
      </w:r>
      <w:r>
        <w:br/>
      </w:r>
      <w:r>
        <w:rPr>
          <w:rFonts w:ascii="Times New Roman"/>
          <w:b w:val="false"/>
          <w:i w:val="false"/>
          <w:color w:val="000000"/>
          <w:sz w:val="28"/>
        </w:rPr>
        <w:t>
Машинаның атауы және оның КО СЭҚ ТН бойынша сыныптау коды 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Машинаның құрамдас элементтерінің атауы және оның КО СЭҚ ТН бойынша сыныптау коды ___________________________________________________</w:t>
      </w:r>
      <w:r>
        <w:br/>
      </w:r>
      <w:r>
        <w:rPr>
          <w:rFonts w:ascii="Times New Roman"/>
          <w:b w:val="false"/>
          <w:i w:val="false"/>
          <w:color w:val="000000"/>
          <w:sz w:val="28"/>
        </w:rPr>
        <w:t>
Машинаның жалпы кедендік құны ___________________________________</w:t>
      </w:r>
      <w:r>
        <w:br/>
      </w:r>
      <w:r>
        <w:rPr>
          <w:rFonts w:ascii="Times New Roman"/>
          <w:b w:val="false"/>
          <w:i w:val="false"/>
          <w:color w:val="000000"/>
          <w:sz w:val="28"/>
        </w:rPr>
        <w:t>
Машинаның таза салмағы (кг) _____________________________________</w:t>
      </w:r>
      <w:r>
        <w:br/>
      </w:r>
      <w:r>
        <w:rPr>
          <w:rFonts w:ascii="Times New Roman"/>
          <w:b w:val="false"/>
          <w:i w:val="false"/>
          <w:color w:val="000000"/>
          <w:sz w:val="28"/>
        </w:rPr>
        <w:t>
Кедендік тазарту жүргізілетін кеден органы 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(кеден органының атауы)</w:t>
      </w:r>
      <w:r>
        <w:br/>
      </w:r>
      <w:r>
        <w:rPr>
          <w:rFonts w:ascii="Times New Roman"/>
          <w:b w:val="false"/>
          <w:i w:val="false"/>
          <w:color w:val="000000"/>
          <w:sz w:val="28"/>
        </w:rPr>
        <w:t>
Тауарды әкелу мерзімі ___________________________________________</w:t>
      </w:r>
      <w:r>
        <w:br/>
      </w:r>
      <w:r>
        <w:rPr>
          <w:rFonts w:ascii="Times New Roman"/>
          <w:b w:val="false"/>
          <w:i w:val="false"/>
          <w:color w:val="000000"/>
          <w:sz w:val="28"/>
        </w:rPr>
        <w:t>
Рұқсаттың қолданылу мерзімі _____________________________________</w:t>
      </w:r>
      <w:r>
        <w:br/>
      </w:r>
      <w:r>
        <w:rPr>
          <w:rFonts w:ascii="Times New Roman"/>
          <w:b w:val="false"/>
          <w:i w:val="false"/>
          <w:color w:val="000000"/>
          <w:sz w:val="28"/>
        </w:rPr>
        <w:t>
Өзге мәліметтер _________________________________________________</w:t>
      </w:r>
      <w:r>
        <w:br/>
      </w:r>
      <w:r>
        <w:rPr>
          <w:rFonts w:ascii="Times New Roman"/>
          <w:b w:val="false"/>
          <w:i w:val="false"/>
          <w:color w:val="000000"/>
          <w:sz w:val="28"/>
        </w:rPr>
        <w:t>
                                 (ерекше белгілері)</w:t>
      </w:r>
      <w:r>
        <w:br/>
      </w:r>
      <w:r>
        <w:rPr>
          <w:rFonts w:ascii="Times New Roman"/>
          <w:b w:val="false"/>
          <w:i w:val="false"/>
          <w:color w:val="000000"/>
          <w:sz w:val="28"/>
        </w:rPr>
        <w:t>
Кеден органының басшысы ________________ 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М.О.</w:t>
      </w:r>
    </w:p>
    <w:bookmarkStart w:name="z46" w:id="8"/>
    <w:p>
      <w:pPr>
        <w:spacing w:after="0"/>
        <w:ind w:left="0"/>
        <w:jc w:val="both"/>
      </w:pPr>
      <w:r>
        <w:rPr>
          <w:rFonts w:ascii="Times New Roman"/>
          <w:b w:val="false"/>
          <w:i w:val="false"/>
          <w:color w:val="000000"/>
          <w:sz w:val="28"/>
        </w:rPr>
        <w:t xml:space="preserve">
Сыртқы экономикалық қызметтің  </w:t>
      </w:r>
      <w:r>
        <w:br/>
      </w:r>
      <w:r>
        <w:rPr>
          <w:rFonts w:ascii="Times New Roman"/>
          <w:b w:val="false"/>
          <w:i w:val="false"/>
          <w:color w:val="000000"/>
          <w:sz w:val="28"/>
        </w:rPr>
        <w:t xml:space="preserve">
тауар номенклатурасы бойынша бір </w:t>
      </w:r>
      <w:r>
        <w:br/>
      </w:r>
      <w:r>
        <w:rPr>
          <w:rFonts w:ascii="Times New Roman"/>
          <w:b w:val="false"/>
          <w:i w:val="false"/>
          <w:color w:val="000000"/>
          <w:sz w:val="28"/>
        </w:rPr>
        <w:t xml:space="preserve">
сыныптама коды көрсетіле отырып, </w:t>
      </w:r>
      <w:r>
        <w:br/>
      </w:r>
      <w:r>
        <w:rPr>
          <w:rFonts w:ascii="Times New Roman"/>
          <w:b w:val="false"/>
          <w:i w:val="false"/>
          <w:color w:val="000000"/>
          <w:sz w:val="28"/>
        </w:rPr>
        <w:t xml:space="preserve">
белгіленген уақыт кезеңі ішінде </w:t>
      </w:r>
      <w:r>
        <w:br/>
      </w:r>
      <w:r>
        <w:rPr>
          <w:rFonts w:ascii="Times New Roman"/>
          <w:b w:val="false"/>
          <w:i w:val="false"/>
          <w:color w:val="000000"/>
          <w:sz w:val="28"/>
        </w:rPr>
        <w:t xml:space="preserve">
өткізілетін жиналмаған немесе   </w:t>
      </w:r>
      <w:r>
        <w:br/>
      </w:r>
      <w:r>
        <w:rPr>
          <w:rFonts w:ascii="Times New Roman"/>
          <w:b w:val="false"/>
          <w:i w:val="false"/>
          <w:color w:val="000000"/>
          <w:sz w:val="28"/>
        </w:rPr>
        <w:t>
бөлшектелген түрдегі, оның ішінде</w:t>
      </w:r>
      <w:r>
        <w:br/>
      </w:r>
      <w:r>
        <w:rPr>
          <w:rFonts w:ascii="Times New Roman"/>
          <w:b w:val="false"/>
          <w:i w:val="false"/>
          <w:color w:val="000000"/>
          <w:sz w:val="28"/>
        </w:rPr>
        <w:t xml:space="preserve">
жиынтықталмаған немесе жасалып  </w:t>
      </w:r>
      <w:r>
        <w:br/>
      </w:r>
      <w:r>
        <w:rPr>
          <w:rFonts w:ascii="Times New Roman"/>
          <w:b w:val="false"/>
          <w:i w:val="false"/>
          <w:color w:val="000000"/>
          <w:sz w:val="28"/>
        </w:rPr>
        <w:t xml:space="preserve">
бітпеген түрдегі тауарларды    </w:t>
      </w:r>
      <w:r>
        <w:br/>
      </w:r>
      <w:r>
        <w:rPr>
          <w:rFonts w:ascii="Times New Roman"/>
          <w:b w:val="false"/>
          <w:i w:val="false"/>
          <w:color w:val="000000"/>
          <w:sz w:val="28"/>
        </w:rPr>
        <w:t>
декларациялауға кеден органының</w:t>
      </w:r>
      <w:r>
        <w:br/>
      </w:r>
      <w:r>
        <w:rPr>
          <w:rFonts w:ascii="Times New Roman"/>
          <w:b w:val="false"/>
          <w:i w:val="false"/>
          <w:color w:val="000000"/>
          <w:sz w:val="28"/>
        </w:rPr>
        <w:t xml:space="preserve">
рұқсат беру қағидасына     </w:t>
      </w:r>
      <w:r>
        <w:br/>
      </w:r>
      <w:r>
        <w:rPr>
          <w:rFonts w:ascii="Times New Roman"/>
          <w:b w:val="false"/>
          <w:i w:val="false"/>
          <w:color w:val="000000"/>
          <w:sz w:val="28"/>
        </w:rPr>
        <w:t xml:space="preserve">
2-қосымша            </w:t>
      </w:r>
    </w:p>
    <w:bookmarkEnd w:id="8"/>
    <w:p>
      <w:pPr>
        <w:spacing w:after="0"/>
        <w:ind w:left="0"/>
        <w:jc w:val="both"/>
      </w:pPr>
      <w:r>
        <w:rPr>
          <w:rFonts w:ascii="Times New Roman"/>
          <w:b w:val="false"/>
          <w:i w:val="false"/>
          <w:color w:val="000000"/>
          <w:sz w:val="28"/>
        </w:rPr>
        <w:t>Рұқсаттарды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2493"/>
        <w:gridCol w:w="2373"/>
        <w:gridCol w:w="2513"/>
        <w:gridCol w:w="3473"/>
      </w:tblGrid>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Рұқсаттың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Рұқсаттың қолданылу мерзімі (ККААЖЖ)</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Сыныптау туралы шешімнің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Декларанттың атауы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(келісім-шарттың/ерекшеленетін) деректемелері</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2833"/>
        <w:gridCol w:w="3193"/>
        <w:gridCol w:w="3573"/>
      </w:tblGrid>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СЭҚ ТН бойынша машинаның коды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Машинаның жалпы кедендік құны/таза салмағы (кг)</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Машинаның барлық құрамдастарын жеткізу мерзімі</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мәліметтер</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Рұқсаттың нөмірі мына түрде қалыптастырылады:</w:t>
      </w:r>
      <w:r>
        <w:br/>
      </w:r>
      <w:r>
        <w:rPr>
          <w:rFonts w:ascii="Times New Roman"/>
          <w:b w:val="false"/>
          <w:i w:val="false"/>
          <w:color w:val="000000"/>
          <w:sz w:val="28"/>
        </w:rPr>
        <w:t>
      </w:t>
      </w:r>
      <w:r>
        <w:rPr>
          <w:rFonts w:ascii="Times New Roman"/>
          <w:b w:val="false"/>
          <w:i w:val="false"/>
          <w:color w:val="000000"/>
          <w:sz w:val="28"/>
          <w:u w:val="single"/>
        </w:rPr>
        <w:t>ХХХХХ</w:t>
      </w:r>
      <w:r>
        <w:rPr>
          <w:rFonts w:ascii="Times New Roman"/>
          <w:b w:val="false"/>
          <w:i w:val="false"/>
          <w:color w:val="000000"/>
          <w:sz w:val="28"/>
        </w:rPr>
        <w:t>-</w:t>
      </w:r>
      <w:r>
        <w:rPr>
          <w:rFonts w:ascii="Times New Roman"/>
          <w:b w:val="false"/>
          <w:i w:val="false"/>
          <w:color w:val="000000"/>
          <w:sz w:val="28"/>
          <w:u w:val="single"/>
        </w:rPr>
        <w:t>ХХХХХ</w:t>
      </w:r>
      <w:r>
        <w:rPr>
          <w:rFonts w:ascii="Times New Roman"/>
          <w:b w:val="false"/>
          <w:i w:val="false"/>
          <w:color w:val="000000"/>
          <w:sz w:val="28"/>
        </w:rPr>
        <w:t>/</w:t>
      </w:r>
      <w:r>
        <w:rPr>
          <w:rFonts w:ascii="Times New Roman"/>
          <w:b w:val="false"/>
          <w:i w:val="false"/>
          <w:color w:val="000000"/>
          <w:sz w:val="28"/>
          <w:u w:val="single"/>
        </w:rPr>
        <w:t>ККААЖЖ</w:t>
      </w:r>
      <w:r>
        <w:rPr>
          <w:rFonts w:ascii="Times New Roman"/>
          <w:b w:val="false"/>
          <w:i w:val="false"/>
          <w:color w:val="000000"/>
          <w:sz w:val="28"/>
        </w:rPr>
        <w:t>/</w:t>
      </w:r>
      <w:r>
        <w:rPr>
          <w:rFonts w:ascii="Times New Roman"/>
          <w:b w:val="false"/>
          <w:i w:val="false"/>
          <w:color w:val="000000"/>
          <w:sz w:val="28"/>
          <w:u w:val="single"/>
        </w:rPr>
        <w:t>0000</w:t>
      </w:r>
      <w:r>
        <w:rPr>
          <w:rFonts w:ascii="Times New Roman"/>
          <w:b w:val="false"/>
          <w:i w:val="false"/>
          <w:color w:val="000000"/>
          <w:sz w:val="28"/>
        </w:rPr>
        <w:t>, мұнда:</w:t>
      </w:r>
      <w:r>
        <w:br/>
      </w:r>
      <w:r>
        <w:rPr>
          <w:rFonts w:ascii="Times New Roman"/>
          <w:b w:val="false"/>
          <w:i w:val="false"/>
          <w:color w:val="000000"/>
          <w:sz w:val="28"/>
        </w:rPr>
        <w:t>
        1     2     3     4</w:t>
      </w:r>
      <w:r>
        <w:br/>
      </w:r>
      <w:r>
        <w:rPr>
          <w:rFonts w:ascii="Times New Roman"/>
          <w:b w:val="false"/>
          <w:i w:val="false"/>
          <w:color w:val="000000"/>
          <w:sz w:val="28"/>
        </w:rPr>
        <w:t>
      1) ХХХХХ - рұқсатты берген кеден органының коды;</w:t>
      </w:r>
      <w:r>
        <w:br/>
      </w:r>
      <w:r>
        <w:rPr>
          <w:rFonts w:ascii="Times New Roman"/>
          <w:b w:val="false"/>
          <w:i w:val="false"/>
          <w:color w:val="000000"/>
          <w:sz w:val="28"/>
        </w:rPr>
        <w:t>
      2) ХХХХХ - кедендік тазартуды жүргізетін кеден органының коды;</w:t>
      </w:r>
      <w:r>
        <w:br/>
      </w:r>
      <w:r>
        <w:rPr>
          <w:rFonts w:ascii="Times New Roman"/>
          <w:b w:val="false"/>
          <w:i w:val="false"/>
          <w:color w:val="000000"/>
          <w:sz w:val="28"/>
        </w:rPr>
        <w:t>
      3) ККААЖЖ - рұқсатты беру күні (күні, айы және соңғы екі сан ағымдағы жыл);</w:t>
      </w:r>
      <w:r>
        <w:br/>
      </w:r>
      <w:r>
        <w:rPr>
          <w:rFonts w:ascii="Times New Roman"/>
          <w:b w:val="false"/>
          <w:i w:val="false"/>
          <w:color w:val="000000"/>
          <w:sz w:val="28"/>
        </w:rPr>
        <w:t>
      4) 0000 - рұқсаттың реттік саны.</w:t>
      </w:r>
    </w:p>
    <w:bookmarkStart w:name="z47" w:id="9"/>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8 қазандағы</w:t>
      </w:r>
      <w:r>
        <w:br/>
      </w:r>
      <w:r>
        <w:rPr>
          <w:rFonts w:ascii="Times New Roman"/>
          <w:b w:val="false"/>
          <w:i w:val="false"/>
          <w:color w:val="000000"/>
          <w:sz w:val="28"/>
        </w:rPr>
        <w:t xml:space="preserve">
№ 1039 қаулысымен  </w:t>
      </w:r>
      <w:r>
        <w:br/>
      </w:r>
      <w:r>
        <w:rPr>
          <w:rFonts w:ascii="Times New Roman"/>
          <w:b w:val="false"/>
          <w:i w:val="false"/>
          <w:color w:val="000000"/>
          <w:sz w:val="28"/>
        </w:rPr>
        <w:t xml:space="preserve">
бекітілген     </w:t>
      </w:r>
    </w:p>
    <w:bookmarkEnd w:id="9"/>
    <w:p>
      <w:pPr>
        <w:spacing w:after="0"/>
        <w:ind w:left="0"/>
        <w:jc w:val="left"/>
      </w:pPr>
      <w:r>
        <w:rPr>
          <w:rFonts w:ascii="Times New Roman"/>
          <w:b/>
          <w:i w:val="false"/>
          <w:color w:val="000000"/>
        </w:rPr>
        <w:t xml:space="preserve"> Белгіленген уақыт кезеңі ішінде өткізілетін жиналмаған немесе бөлшектелген түрдегі, оның ішінде жиынтықталмаған немесе жасалып бітпеген түрдегі тауарларды кедендік декларациялау және кедендік тазарту қағидасы 1. Жалпы ережелер</w:t>
      </w:r>
    </w:p>
    <w:bookmarkStart w:name="z48" w:id="10"/>
    <w:p>
      <w:pPr>
        <w:spacing w:after="0"/>
        <w:ind w:left="0"/>
        <w:jc w:val="both"/>
      </w:pPr>
      <w:r>
        <w:rPr>
          <w:rFonts w:ascii="Times New Roman"/>
          <w:b w:val="false"/>
          <w:i w:val="false"/>
          <w:color w:val="000000"/>
          <w:sz w:val="28"/>
        </w:rPr>
        <w:t>
      1. Осы Қағида «Қазақстан Республикасындағы кеден ісі туралы» Қазақстан Республикасының 2010 жылғы 30 маусымдағы Кодексінің (бұдан әрі - Кодекс) 295-бабының 7-тармағына сәйкес әзірленді және белгіленген уақыт кезеңі ішінде өткізілетін жиналмаған немесе бөлшектелген түрдегі, оның ішінде жиынтықталмаған немесе жасалып бітпеген түрдегі тауарларды кедендік декларациялау және кедендік тазарту тәртібін айқындайды.</w:t>
      </w:r>
      <w:r>
        <w:br/>
      </w:r>
      <w:r>
        <w:rPr>
          <w:rFonts w:ascii="Times New Roman"/>
          <w:b w:val="false"/>
          <w:i w:val="false"/>
          <w:color w:val="000000"/>
          <w:sz w:val="28"/>
        </w:rPr>
        <w:t>
</w:t>
      </w:r>
      <w:r>
        <w:rPr>
          <w:rFonts w:ascii="Times New Roman"/>
          <w:b w:val="false"/>
          <w:i w:val="false"/>
          <w:color w:val="000000"/>
          <w:sz w:val="28"/>
        </w:rPr>
        <w:t>
      2. Белгіленген уақыт кезеңі ішінде өткізілетін жиналмаған немесе бөлшектелген түрдегі, оның ішінде жиынтықталмаған немесе жасалып бітпеген түрдегі тауар (бұдан әрі - машина) деп кез келген тауарлар (тауарлар құрамасын қоса алғанда) жабдық, механизмдер, қондырғылар, аппараттар немесе Кеден одағының Сыртқы экономикалық қызметінің тауар номенклатурасы (бұдан әрі - КО СЭҚ ТН) бойынша 84, 85 немесе 90-тауар топтарында жіктелетін өзге қондырғылар түсініледі.</w:t>
      </w:r>
      <w:r>
        <w:br/>
      </w:r>
      <w:r>
        <w:rPr>
          <w:rFonts w:ascii="Times New Roman"/>
          <w:b w:val="false"/>
          <w:i w:val="false"/>
          <w:color w:val="000000"/>
          <w:sz w:val="28"/>
        </w:rPr>
        <w:t>
</w:t>
      </w:r>
      <w:r>
        <w:rPr>
          <w:rFonts w:ascii="Times New Roman"/>
          <w:b w:val="false"/>
          <w:i w:val="false"/>
          <w:color w:val="000000"/>
          <w:sz w:val="28"/>
        </w:rPr>
        <w:t>
      3. Осы Қағиданың ережелері кеден одағына мүше мемлекеттердің арасында өзара саудада кеден одағының кедендік аумағы бойынша өткізілетін кеден одағының тауарларына қолданылмайды.</w:t>
      </w:r>
      <w:r>
        <w:br/>
      </w:r>
      <w:r>
        <w:rPr>
          <w:rFonts w:ascii="Times New Roman"/>
          <w:b w:val="false"/>
          <w:i w:val="false"/>
          <w:color w:val="000000"/>
          <w:sz w:val="28"/>
        </w:rPr>
        <w:t>
</w:t>
      </w:r>
      <w:r>
        <w:rPr>
          <w:rFonts w:ascii="Times New Roman"/>
          <w:b w:val="false"/>
          <w:i w:val="false"/>
          <w:color w:val="000000"/>
          <w:sz w:val="28"/>
        </w:rPr>
        <w:t>
      4. Машинаны кедендік декларациялау кезінде алдын ала, толық емес, мерзімдік және уақытша кедендік декларация қолданылмайды.</w:t>
      </w:r>
      <w:r>
        <w:br/>
      </w:r>
      <w:r>
        <w:rPr>
          <w:rFonts w:ascii="Times New Roman"/>
          <w:b w:val="false"/>
          <w:i w:val="false"/>
          <w:color w:val="000000"/>
          <w:sz w:val="28"/>
        </w:rPr>
        <w:t>
</w:t>
      </w:r>
      <w:r>
        <w:rPr>
          <w:rFonts w:ascii="Times New Roman"/>
          <w:b w:val="false"/>
          <w:i w:val="false"/>
          <w:color w:val="000000"/>
          <w:sz w:val="28"/>
        </w:rPr>
        <w:t>
      5. Машинаның құрамдастарын уақытша сақтау Кодексте белгіленген тәртіппен жүзеге асырылады.</w:t>
      </w:r>
    </w:p>
    <w:bookmarkEnd w:id="10"/>
    <w:bookmarkStart w:name="z53" w:id="11"/>
    <w:p>
      <w:pPr>
        <w:spacing w:after="0"/>
        <w:ind w:left="0"/>
        <w:jc w:val="left"/>
      </w:pPr>
      <w:r>
        <w:rPr>
          <w:rFonts w:ascii="Times New Roman"/>
          <w:b/>
          <w:i w:val="false"/>
          <w:color w:val="000000"/>
        </w:rPr>
        <w:t xml:space="preserve"> 
2. Машинаны кедендік декларациялаудың тәртібі</w:t>
      </w:r>
    </w:p>
    <w:bookmarkEnd w:id="11"/>
    <w:bookmarkStart w:name="z54" w:id="12"/>
    <w:p>
      <w:pPr>
        <w:spacing w:after="0"/>
        <w:ind w:left="0"/>
        <w:jc w:val="both"/>
      </w:pPr>
      <w:r>
        <w:rPr>
          <w:rFonts w:ascii="Times New Roman"/>
          <w:b w:val="false"/>
          <w:i w:val="false"/>
          <w:color w:val="000000"/>
          <w:sz w:val="28"/>
        </w:rPr>
        <w:t>
      6. Машинаның құрамдастарын КО СЭҚ ТН бойынша бір сыныптама кодын көрсете отырып, кедендік декларациялауды декларант немесе кедендік өкіл, мынадай:</w:t>
      </w:r>
      <w:r>
        <w:br/>
      </w:r>
      <w:r>
        <w:rPr>
          <w:rFonts w:ascii="Times New Roman"/>
          <w:b w:val="false"/>
          <w:i w:val="false"/>
          <w:color w:val="000000"/>
          <w:sz w:val="28"/>
        </w:rPr>
        <w:t>
</w:t>
      </w:r>
      <w:r>
        <w:rPr>
          <w:rFonts w:ascii="Times New Roman"/>
          <w:b w:val="false"/>
          <w:i w:val="false"/>
          <w:color w:val="000000"/>
          <w:sz w:val="28"/>
        </w:rPr>
        <w:t>
      1) кеден ісі саласындағы уәкілетті орган берген, оларды әкелу белгілі уақыт кезеңі ішінде әр түрлі тауар легімен болжанған жиналмаған түрдегі немесе бөлшектелген түрдегі, оның ішінде жиынтықталмаған немесе жасалып бітпеген түрдегі тауарларды сыныптау туралы шешімнің (бұдан әрі - жиналмаған түрдегі тауарды сыныптау туралы шешім) және кеден ісі саласындағы уәкілетті органның аумақтық бөлімшесі берген КО СЭҚ ТН бір кодын көрсете отырып, жиналмаған немесе бөлшектелген түрдегі, оның ішінде жиынтықталмаған немесе жасалып бітпеген түрдегі тауарларды декларациялауға рұқсаттың (бұдан әрі - рұқсат) болуы;</w:t>
      </w:r>
      <w:r>
        <w:br/>
      </w:r>
      <w:r>
        <w:rPr>
          <w:rFonts w:ascii="Times New Roman"/>
          <w:b w:val="false"/>
          <w:i w:val="false"/>
          <w:color w:val="000000"/>
          <w:sz w:val="28"/>
        </w:rPr>
        <w:t>
</w:t>
      </w:r>
      <w:r>
        <w:rPr>
          <w:rFonts w:ascii="Times New Roman"/>
          <w:b w:val="false"/>
          <w:i w:val="false"/>
          <w:color w:val="000000"/>
          <w:sz w:val="28"/>
        </w:rPr>
        <w:t>
      2) машинаның барлық құрамдастарының рұқсаттың қолданылу мерзімі ішінде бір сыртқы сауда шарты (лизинг шартын қоса алғанда, келісімшарт) бойынша міндеттемелерді орындау шеңберінде бір алушының мекенжайына жеткізілуі;</w:t>
      </w:r>
      <w:r>
        <w:br/>
      </w:r>
      <w:r>
        <w:rPr>
          <w:rFonts w:ascii="Times New Roman"/>
          <w:b w:val="false"/>
          <w:i w:val="false"/>
          <w:color w:val="000000"/>
          <w:sz w:val="28"/>
        </w:rPr>
        <w:t>
</w:t>
      </w:r>
      <w:r>
        <w:rPr>
          <w:rFonts w:ascii="Times New Roman"/>
          <w:b w:val="false"/>
          <w:i w:val="false"/>
          <w:color w:val="000000"/>
          <w:sz w:val="28"/>
        </w:rPr>
        <w:t>
      3) декларацияны декларант немесе кедендік өкіл рұқсатта көрсетілген кеден органына ғана беруі;</w:t>
      </w:r>
      <w:r>
        <w:br/>
      </w:r>
      <w:r>
        <w:rPr>
          <w:rFonts w:ascii="Times New Roman"/>
          <w:b w:val="false"/>
          <w:i w:val="false"/>
          <w:color w:val="000000"/>
          <w:sz w:val="28"/>
        </w:rPr>
        <w:t>
</w:t>
      </w:r>
      <w:r>
        <w:rPr>
          <w:rFonts w:ascii="Times New Roman"/>
          <w:b w:val="false"/>
          <w:i w:val="false"/>
          <w:color w:val="000000"/>
          <w:sz w:val="28"/>
        </w:rPr>
        <w:t>
      4) декларантта кедендік төлемдерді, салықтарды және олар бойынша өсімпұлдарды төлеу бойынша берешегінің болмауы шарттары сақталған кезде кейіннен машинаға толық декларацияны ұсына отырып, машина құрамдастарының әрбір жекелеген жеткізіліміне тауарларға декларацияны (бұдан әрі - декларация) ұсыну жолымен жүргізіледі.</w:t>
      </w:r>
      <w:r>
        <w:br/>
      </w:r>
      <w:r>
        <w:rPr>
          <w:rFonts w:ascii="Times New Roman"/>
          <w:b w:val="false"/>
          <w:i w:val="false"/>
          <w:color w:val="000000"/>
          <w:sz w:val="28"/>
        </w:rPr>
        <w:t>
</w:t>
      </w:r>
      <w:r>
        <w:rPr>
          <w:rFonts w:ascii="Times New Roman"/>
          <w:b w:val="false"/>
          <w:i w:val="false"/>
          <w:color w:val="000000"/>
          <w:sz w:val="28"/>
        </w:rPr>
        <w:t>
      7. Машинаны кедендік декларациялау кезінде тауарларды кедендік декларациялау үшін алым машина құрамдастарының әрбір жекелеген жеткізіліміне декларация берілгенге дейін немесе бір уақытта, сондай-ақ машинаға толық декларация берген кезде төленеді.</w:t>
      </w:r>
      <w:r>
        <w:br/>
      </w:r>
      <w:r>
        <w:rPr>
          <w:rFonts w:ascii="Times New Roman"/>
          <w:b w:val="false"/>
          <w:i w:val="false"/>
          <w:color w:val="000000"/>
          <w:sz w:val="28"/>
        </w:rPr>
        <w:t>
      Кедендік баждар, салықтар халықаралық шарттарда және (немесе) Қазақстан Республикасының кеден заңнамасында белгіленген тәртіппен төленеді.</w:t>
      </w:r>
      <w:r>
        <w:br/>
      </w:r>
      <w:r>
        <w:rPr>
          <w:rFonts w:ascii="Times New Roman"/>
          <w:b w:val="false"/>
          <w:i w:val="false"/>
          <w:color w:val="000000"/>
          <w:sz w:val="28"/>
        </w:rPr>
        <w:t>
</w:t>
      </w:r>
      <w:r>
        <w:rPr>
          <w:rFonts w:ascii="Times New Roman"/>
          <w:b w:val="false"/>
          <w:i w:val="false"/>
          <w:color w:val="000000"/>
          <w:sz w:val="28"/>
        </w:rPr>
        <w:t>
      8. Машинаны кедендік декларациялау кезінде декларацияны беру кеден органына мынадай құжаттарды ұсынумен қатар жүруі тиіс:</w:t>
      </w:r>
      <w:r>
        <w:br/>
      </w:r>
      <w:r>
        <w:rPr>
          <w:rFonts w:ascii="Times New Roman"/>
          <w:b w:val="false"/>
          <w:i w:val="false"/>
          <w:color w:val="000000"/>
          <w:sz w:val="28"/>
        </w:rPr>
        <w:t>
</w:t>
      </w:r>
      <w:r>
        <w:rPr>
          <w:rFonts w:ascii="Times New Roman"/>
          <w:b w:val="false"/>
          <w:i w:val="false"/>
          <w:color w:val="000000"/>
          <w:sz w:val="28"/>
        </w:rPr>
        <w:t>
      1) Кодекстің 281-бабында көзделген құжаттар;</w:t>
      </w:r>
      <w:r>
        <w:br/>
      </w:r>
      <w:r>
        <w:rPr>
          <w:rFonts w:ascii="Times New Roman"/>
          <w:b w:val="false"/>
          <w:i w:val="false"/>
          <w:color w:val="000000"/>
          <w:sz w:val="28"/>
        </w:rPr>
        <w:t>
</w:t>
      </w:r>
      <w:r>
        <w:rPr>
          <w:rFonts w:ascii="Times New Roman"/>
          <w:b w:val="false"/>
          <w:i w:val="false"/>
          <w:color w:val="000000"/>
          <w:sz w:val="28"/>
        </w:rPr>
        <w:t>
      2) жиналмаған түрдегі тауарды сыныптау туралы шешімнің түпнұсқасы және оған қосымша (машина құрамдастарын алғашқы жеткізу кезінде ұсынылады, кейінгі кезде - декларант куәландырған көшірмесі);</w:t>
      </w:r>
      <w:r>
        <w:br/>
      </w:r>
      <w:r>
        <w:rPr>
          <w:rFonts w:ascii="Times New Roman"/>
          <w:b w:val="false"/>
          <w:i w:val="false"/>
          <w:color w:val="000000"/>
          <w:sz w:val="28"/>
        </w:rPr>
        <w:t>
</w:t>
      </w:r>
      <w:r>
        <w:rPr>
          <w:rFonts w:ascii="Times New Roman"/>
          <w:b w:val="false"/>
          <w:i w:val="false"/>
          <w:color w:val="000000"/>
          <w:sz w:val="28"/>
        </w:rPr>
        <w:t>
      3) рұқсаттың түпнұсқасы (машина құрамдастарын алғашқы жеткізу кезінде ұсынылады, кейінгі кезде - декларант куәландырған көшірмесі);</w:t>
      </w:r>
      <w:r>
        <w:br/>
      </w:r>
      <w:r>
        <w:rPr>
          <w:rFonts w:ascii="Times New Roman"/>
          <w:b w:val="false"/>
          <w:i w:val="false"/>
          <w:color w:val="000000"/>
          <w:sz w:val="28"/>
        </w:rPr>
        <w:t>
</w:t>
      </w:r>
      <w:r>
        <w:rPr>
          <w:rFonts w:ascii="Times New Roman"/>
          <w:b w:val="false"/>
          <w:i w:val="false"/>
          <w:color w:val="000000"/>
          <w:sz w:val="28"/>
        </w:rPr>
        <w:t>
      4) машина құрамдастарының шығарылған елін растайтын құжаттар;</w:t>
      </w:r>
      <w:r>
        <w:br/>
      </w:r>
      <w:r>
        <w:rPr>
          <w:rFonts w:ascii="Times New Roman"/>
          <w:b w:val="false"/>
          <w:i w:val="false"/>
          <w:color w:val="000000"/>
          <w:sz w:val="28"/>
        </w:rPr>
        <w:t>
</w:t>
      </w:r>
      <w:r>
        <w:rPr>
          <w:rFonts w:ascii="Times New Roman"/>
          <w:b w:val="false"/>
          <w:i w:val="false"/>
          <w:color w:val="000000"/>
          <w:sz w:val="28"/>
        </w:rPr>
        <w:t>
      5) рұқсатта белгіленген мерзімдерде толық декларацияны беру туралы жазбаша міндеттеме.</w:t>
      </w:r>
      <w:r>
        <w:br/>
      </w:r>
      <w:r>
        <w:rPr>
          <w:rFonts w:ascii="Times New Roman"/>
          <w:b w:val="false"/>
          <w:i w:val="false"/>
          <w:color w:val="000000"/>
          <w:sz w:val="28"/>
        </w:rPr>
        <w:t>
</w:t>
      </w:r>
      <w:r>
        <w:rPr>
          <w:rFonts w:ascii="Times New Roman"/>
          <w:b w:val="false"/>
          <w:i w:val="false"/>
          <w:color w:val="000000"/>
          <w:sz w:val="28"/>
        </w:rPr>
        <w:t>
      9. Машина құрамдастарын кедендік декларациялау кезінде декларацияның жекелеген бағандары мынадай ерекшеліктерді ескере отырып толтырылады:</w:t>
      </w:r>
      <w:r>
        <w:br/>
      </w:r>
      <w:r>
        <w:rPr>
          <w:rFonts w:ascii="Times New Roman"/>
          <w:b w:val="false"/>
          <w:i w:val="false"/>
          <w:color w:val="000000"/>
          <w:sz w:val="28"/>
        </w:rPr>
        <w:t>
</w:t>
      </w:r>
      <w:r>
        <w:rPr>
          <w:rFonts w:ascii="Times New Roman"/>
          <w:b w:val="false"/>
          <w:i w:val="false"/>
          <w:color w:val="000000"/>
          <w:sz w:val="28"/>
        </w:rPr>
        <w:t>
      1) «Жүк орындары мен тауарлардың сипаттамасы» деген 31-бағанда:</w:t>
      </w:r>
      <w:r>
        <w:br/>
      </w:r>
      <w:r>
        <w:rPr>
          <w:rFonts w:ascii="Times New Roman"/>
          <w:b w:val="false"/>
          <w:i w:val="false"/>
          <w:color w:val="000000"/>
          <w:sz w:val="28"/>
        </w:rPr>
        <w:t>
</w:t>
      </w:r>
      <w:r>
        <w:rPr>
          <w:rFonts w:ascii="Times New Roman"/>
          <w:b w:val="false"/>
          <w:i w:val="false"/>
          <w:color w:val="000000"/>
          <w:sz w:val="28"/>
        </w:rPr>
        <w:t>
      1.1 нөмірімен жиналмаған түрдегі тауарды сыныптау туралы шешімнің негізінде машинаның атауы көрсетіледі;</w:t>
      </w:r>
      <w:r>
        <w:br/>
      </w:r>
      <w:r>
        <w:rPr>
          <w:rFonts w:ascii="Times New Roman"/>
          <w:b w:val="false"/>
          <w:i w:val="false"/>
          <w:color w:val="000000"/>
          <w:sz w:val="28"/>
        </w:rPr>
        <w:t>
</w:t>
      </w:r>
      <w:r>
        <w:rPr>
          <w:rFonts w:ascii="Times New Roman"/>
          <w:b w:val="false"/>
          <w:i w:val="false"/>
          <w:color w:val="000000"/>
          <w:sz w:val="28"/>
        </w:rPr>
        <w:t>
      1.2 нөмірімен жиналмаған түрдегі тауарды сыныптау туралы шешімге қосымшаға сәйкес машина құрамдасының атауы көрсетіледі;</w:t>
      </w:r>
      <w:r>
        <w:br/>
      </w:r>
      <w:r>
        <w:rPr>
          <w:rFonts w:ascii="Times New Roman"/>
          <w:b w:val="false"/>
          <w:i w:val="false"/>
          <w:color w:val="000000"/>
          <w:sz w:val="28"/>
        </w:rPr>
        <w:t>
</w:t>
      </w:r>
      <w:r>
        <w:rPr>
          <w:rFonts w:ascii="Times New Roman"/>
          <w:b w:val="false"/>
          <w:i w:val="false"/>
          <w:color w:val="000000"/>
          <w:sz w:val="28"/>
        </w:rPr>
        <w:t>
      1.3 нөмірімен сыныптау туралы шешімге қосымшаға сәйкес КО СЭҚ ТН бойынша машинаның декларацияланатын құрамдасының он таңбалы сыныптама коды көрсетіледі.</w:t>
      </w:r>
      <w:r>
        <w:br/>
      </w:r>
      <w:r>
        <w:rPr>
          <w:rFonts w:ascii="Times New Roman"/>
          <w:b w:val="false"/>
          <w:i w:val="false"/>
          <w:color w:val="000000"/>
          <w:sz w:val="28"/>
        </w:rPr>
        <w:t>
</w:t>
      </w:r>
      <w:r>
        <w:rPr>
          <w:rFonts w:ascii="Times New Roman"/>
          <w:b w:val="false"/>
          <w:i w:val="false"/>
          <w:color w:val="000000"/>
          <w:sz w:val="28"/>
        </w:rPr>
        <w:t>
      2) «Тауар коды» 33-бағанында сыныптау туралы шешімге сәйкес КО СЭҚ ТН бойынша машинаның он таңбалы сыныптау коды көрсетіледі.</w:t>
      </w:r>
      <w:r>
        <w:br/>
      </w:r>
      <w:r>
        <w:rPr>
          <w:rFonts w:ascii="Times New Roman"/>
          <w:b w:val="false"/>
          <w:i w:val="false"/>
          <w:color w:val="000000"/>
          <w:sz w:val="28"/>
        </w:rPr>
        <w:t>
      Декларацияның қалған бағандары жалпы белгіленген тәртіппен толтырылады.</w:t>
      </w:r>
      <w:r>
        <w:br/>
      </w:r>
      <w:r>
        <w:rPr>
          <w:rFonts w:ascii="Times New Roman"/>
          <w:b w:val="false"/>
          <w:i w:val="false"/>
          <w:color w:val="000000"/>
          <w:sz w:val="28"/>
        </w:rPr>
        <w:t>
</w:t>
      </w:r>
      <w:r>
        <w:rPr>
          <w:rFonts w:ascii="Times New Roman"/>
          <w:b w:val="false"/>
          <w:i w:val="false"/>
          <w:color w:val="000000"/>
          <w:sz w:val="28"/>
        </w:rPr>
        <w:t>
      10. Ішкі тұтыну кедендік рәсімімен орналастырылған машинаның құрамдастары толық декларация бойынша машинаны шығарғанға дейін үшінші тұлғаға беру құқығынсыз шартты түрде шығарылған болып есептеледі.</w:t>
      </w:r>
      <w:r>
        <w:br/>
      </w:r>
      <w:r>
        <w:rPr>
          <w:rFonts w:ascii="Times New Roman"/>
          <w:b w:val="false"/>
          <w:i w:val="false"/>
          <w:color w:val="000000"/>
          <w:sz w:val="28"/>
        </w:rPr>
        <w:t>
</w:t>
      </w:r>
      <w:r>
        <w:rPr>
          <w:rFonts w:ascii="Times New Roman"/>
          <w:b w:val="false"/>
          <w:i w:val="false"/>
          <w:color w:val="000000"/>
          <w:sz w:val="28"/>
        </w:rPr>
        <w:t>
      11. Машина құрамдастарының соңғы легі шығарылған күнінен бастап он күнтізбелік күннен кешіктірмей машина құрамдастарының барлық жеткізілімдерін ескере отырып, машинаға толық декларация беріледі.</w:t>
      </w:r>
      <w:r>
        <w:br/>
      </w:r>
      <w:r>
        <w:rPr>
          <w:rFonts w:ascii="Times New Roman"/>
          <w:b w:val="false"/>
          <w:i w:val="false"/>
          <w:color w:val="000000"/>
          <w:sz w:val="28"/>
        </w:rPr>
        <w:t>
      Толық декларацияға олар бойынша машина құрамдастары ішкі тұтыну үшін шығару кедендік рәсімімен орналастырылған декларацияның көшірмелері қоса беріледі.</w:t>
      </w:r>
      <w:r>
        <w:br/>
      </w:r>
      <w:r>
        <w:rPr>
          <w:rFonts w:ascii="Times New Roman"/>
          <w:b w:val="false"/>
          <w:i w:val="false"/>
          <w:color w:val="000000"/>
          <w:sz w:val="28"/>
        </w:rPr>
        <w:t>
      Толық декларация шығарылғаннан кейін шартты түрде шығарылған машинаның құрамдастары кеден одағының тауарлары мәртебесін алады.</w:t>
      </w:r>
      <w:r>
        <w:br/>
      </w:r>
      <w:r>
        <w:rPr>
          <w:rFonts w:ascii="Times New Roman"/>
          <w:b w:val="false"/>
          <w:i w:val="false"/>
          <w:color w:val="000000"/>
          <w:sz w:val="28"/>
        </w:rPr>
        <w:t>
</w:t>
      </w:r>
      <w:r>
        <w:rPr>
          <w:rFonts w:ascii="Times New Roman"/>
          <w:b w:val="false"/>
          <w:i w:val="false"/>
          <w:color w:val="000000"/>
          <w:sz w:val="28"/>
        </w:rPr>
        <w:t>
      12. Жиналмаған түрдегі тауарды сыныптау туралы шешімге қосымшада көрсетілмеген тауарларды Қазақстан Республикасының аумағына өткізу кезінде оларға осы Қағиданың талаптары қолданылмайды, бұл ретте мұндай тауарлар кеден одағының және (немесе) Қазақстан Республикасының кеден заңнамасында белгіленген тәртіппен декларацияланады.</w:t>
      </w:r>
    </w:p>
    <w:bookmarkEnd w:id="12"/>
    <w:bookmarkStart w:name="z75" w:id="13"/>
    <w:p>
      <w:pPr>
        <w:spacing w:after="0"/>
        <w:ind w:left="0"/>
        <w:jc w:val="left"/>
      </w:pPr>
      <w:r>
        <w:rPr>
          <w:rFonts w:ascii="Times New Roman"/>
          <w:b/>
          <w:i w:val="false"/>
          <w:color w:val="000000"/>
        </w:rPr>
        <w:t xml:space="preserve"> 
3. Машинаны кедендік тазарту тәртібі</w:t>
      </w:r>
    </w:p>
    <w:bookmarkEnd w:id="13"/>
    <w:bookmarkStart w:name="z76" w:id="14"/>
    <w:p>
      <w:pPr>
        <w:spacing w:after="0"/>
        <w:ind w:left="0"/>
        <w:jc w:val="both"/>
      </w:pPr>
      <w:r>
        <w:rPr>
          <w:rFonts w:ascii="Times New Roman"/>
          <w:b w:val="false"/>
          <w:i w:val="false"/>
          <w:color w:val="000000"/>
          <w:sz w:val="28"/>
        </w:rPr>
        <w:t>
      13. КО СЭҚ ТН бойынша бір сыныптама кодын көрсете отырып, машинаның құрамдастарын кедендік тазалауды декларант немесе кедендік өкіл осы Қағиданың 2-бөлімінде белгіленген тәртіппен және шарттарда кейіннен машинаға толық декларацияны ұсына отырып, машина құрамдастарының әрбір жекелеген жеткізіліміне декларацияны ұсыну жолымен жүргізеді.</w:t>
      </w:r>
      <w:r>
        <w:br/>
      </w:r>
      <w:r>
        <w:rPr>
          <w:rFonts w:ascii="Times New Roman"/>
          <w:b w:val="false"/>
          <w:i w:val="false"/>
          <w:color w:val="000000"/>
          <w:sz w:val="28"/>
        </w:rPr>
        <w:t>
</w:t>
      </w:r>
      <w:r>
        <w:rPr>
          <w:rFonts w:ascii="Times New Roman"/>
          <w:b w:val="false"/>
          <w:i w:val="false"/>
          <w:color w:val="000000"/>
          <w:sz w:val="28"/>
        </w:rPr>
        <w:t>
      14. Машинаны және машина құрамдастарын кедендік тазарту кезінде уәкілетті лауазымды адам кеден одағының және (немесе) Қазақстан Республикасының кеден заңнамасын қамтамасыз ету мақсатында тәуекелдерді басқару жүйесін пайдалана отырып кедендік бақылауды жүргізеді.</w:t>
      </w:r>
      <w:r>
        <w:br/>
      </w:r>
      <w:r>
        <w:rPr>
          <w:rFonts w:ascii="Times New Roman"/>
          <w:b w:val="false"/>
          <w:i w:val="false"/>
          <w:color w:val="000000"/>
          <w:sz w:val="28"/>
        </w:rPr>
        <w:t>
</w:t>
      </w:r>
      <w:r>
        <w:rPr>
          <w:rFonts w:ascii="Times New Roman"/>
          <w:b w:val="false"/>
          <w:i w:val="false"/>
          <w:color w:val="000000"/>
          <w:sz w:val="28"/>
        </w:rPr>
        <w:t>
      15. Машинаны және машина құрамдастарын кедендік тазарту кезінде уәкілетті лауазымды адам әкелінетін машинаны сәйкестендіру мақсатында Кодексте белгіленген тәртіппен көрсетілген тауарларға кедендік тексеруді жүргізеді.</w:t>
      </w:r>
      <w:r>
        <w:br/>
      </w:r>
      <w:r>
        <w:rPr>
          <w:rFonts w:ascii="Times New Roman"/>
          <w:b w:val="false"/>
          <w:i w:val="false"/>
          <w:color w:val="000000"/>
          <w:sz w:val="28"/>
        </w:rPr>
        <w:t>
</w:t>
      </w:r>
      <w:r>
        <w:rPr>
          <w:rFonts w:ascii="Times New Roman"/>
          <w:b w:val="false"/>
          <w:i w:val="false"/>
          <w:color w:val="000000"/>
          <w:sz w:val="28"/>
        </w:rPr>
        <w:t>
      16. Егер машинаны және машинаның құрамдастарын кедендік тазарту кезінде пайда болған мәселелерді түсіндіру үшін арнайы танымдар талап етілген жағдайда уәкілетті лауазымды адам көрсетілген тауарларды Кодекске сәйкес белгіленген тәртіппен кедендік сараптамаға жолдайды.</w:t>
      </w:r>
      <w:r>
        <w:br/>
      </w:r>
      <w:r>
        <w:rPr>
          <w:rFonts w:ascii="Times New Roman"/>
          <w:b w:val="false"/>
          <w:i w:val="false"/>
          <w:color w:val="000000"/>
          <w:sz w:val="28"/>
        </w:rPr>
        <w:t>
</w:t>
      </w:r>
      <w:r>
        <w:rPr>
          <w:rFonts w:ascii="Times New Roman"/>
          <w:b w:val="false"/>
          <w:i w:val="false"/>
          <w:color w:val="000000"/>
          <w:sz w:val="28"/>
        </w:rPr>
        <w:t>
      17. Машина құрамдастарына кедендік тазалауды жүргізген кеден органы рұқсатта белгіленген уақыт ішінде машинаның жекелеген құрамдастырының әр жеткізілімінің қозғалысына және олардың мақсатты пайдалануын іс жүзінде есепке алуды және бақылауды жүргізеді.</w:t>
      </w:r>
      <w:r>
        <w:br/>
      </w:r>
      <w:r>
        <w:rPr>
          <w:rFonts w:ascii="Times New Roman"/>
          <w:b w:val="false"/>
          <w:i w:val="false"/>
          <w:color w:val="000000"/>
          <w:sz w:val="28"/>
        </w:rPr>
        <w:t>
      Кедендік бақылауды жүргізу кезінде кеден органы қажет болған кезде декларанттан машина құрамдастарының бухгалтерлік және қойма есебінің құжаттарына сұрау салады.</w:t>
      </w:r>
      <w:r>
        <w:br/>
      </w:r>
      <w:r>
        <w:rPr>
          <w:rFonts w:ascii="Times New Roman"/>
          <w:b w:val="false"/>
          <w:i w:val="false"/>
          <w:color w:val="000000"/>
          <w:sz w:val="28"/>
        </w:rPr>
        <w:t>
      Машина құрамдастарының есебі осы Қағиданың қосымшасына сәйкес нысан бойынша машинаның құрамдастарын есепке алу журналында жүргізіледі. Журнал соңғы жазба салынған сәтінен бастап бес жыл ішінде кеден органында сақталады.</w:t>
      </w:r>
      <w:r>
        <w:br/>
      </w:r>
      <w:r>
        <w:rPr>
          <w:rFonts w:ascii="Times New Roman"/>
          <w:b w:val="false"/>
          <w:i w:val="false"/>
          <w:color w:val="000000"/>
          <w:sz w:val="28"/>
        </w:rPr>
        <w:t>
</w:t>
      </w:r>
      <w:r>
        <w:rPr>
          <w:rFonts w:ascii="Times New Roman"/>
          <w:b w:val="false"/>
          <w:i w:val="false"/>
          <w:color w:val="000000"/>
          <w:sz w:val="28"/>
        </w:rPr>
        <w:t>
      18. Уәкілетті лауазымды адам кеден одағының және (немесе) Қазақстан Республикасының кеден заңнамасын бұзушылықтарды анықтаған кезде уәкілетті лауазымды адам және (немесе) кеден органы Қазақстан Республикасының заңнамасына сәйкес шаралар қабылдайды.</w:t>
      </w:r>
    </w:p>
    <w:bookmarkEnd w:id="14"/>
    <w:bookmarkStart w:name="z82" w:id="15"/>
    <w:p>
      <w:pPr>
        <w:spacing w:after="0"/>
        <w:ind w:left="0"/>
        <w:jc w:val="both"/>
      </w:pPr>
      <w:r>
        <w:rPr>
          <w:rFonts w:ascii="Times New Roman"/>
          <w:b w:val="false"/>
          <w:i w:val="false"/>
          <w:color w:val="000000"/>
          <w:sz w:val="28"/>
        </w:rPr>
        <w:t xml:space="preserve">
Белгіленген уақыт кезеңі ішінде   </w:t>
      </w:r>
      <w:r>
        <w:br/>
      </w:r>
      <w:r>
        <w:rPr>
          <w:rFonts w:ascii="Times New Roman"/>
          <w:b w:val="false"/>
          <w:i w:val="false"/>
          <w:color w:val="000000"/>
          <w:sz w:val="28"/>
        </w:rPr>
        <w:t xml:space="preserve">
өткізілетін жиналмаған немесе    </w:t>
      </w:r>
      <w:r>
        <w:br/>
      </w:r>
      <w:r>
        <w:rPr>
          <w:rFonts w:ascii="Times New Roman"/>
          <w:b w:val="false"/>
          <w:i w:val="false"/>
          <w:color w:val="000000"/>
          <w:sz w:val="28"/>
        </w:rPr>
        <w:t xml:space="preserve">
бөлшектелген түрдегі, оның ішінде  </w:t>
      </w:r>
      <w:r>
        <w:br/>
      </w:r>
      <w:r>
        <w:rPr>
          <w:rFonts w:ascii="Times New Roman"/>
          <w:b w:val="false"/>
          <w:i w:val="false"/>
          <w:color w:val="000000"/>
          <w:sz w:val="28"/>
        </w:rPr>
        <w:t xml:space="preserve">
жиынтықталмаған немесе жасалып    </w:t>
      </w:r>
      <w:r>
        <w:br/>
      </w:r>
      <w:r>
        <w:rPr>
          <w:rFonts w:ascii="Times New Roman"/>
          <w:b w:val="false"/>
          <w:i w:val="false"/>
          <w:color w:val="000000"/>
          <w:sz w:val="28"/>
        </w:rPr>
        <w:t>
бітпеген түрдегі тауарларды кедендік</w:t>
      </w:r>
      <w:r>
        <w:br/>
      </w:r>
      <w:r>
        <w:rPr>
          <w:rFonts w:ascii="Times New Roman"/>
          <w:b w:val="false"/>
          <w:i w:val="false"/>
          <w:color w:val="000000"/>
          <w:sz w:val="28"/>
        </w:rPr>
        <w:t xml:space="preserve">
декларациялау және кедендік      </w:t>
      </w:r>
      <w:r>
        <w:br/>
      </w:r>
      <w:r>
        <w:rPr>
          <w:rFonts w:ascii="Times New Roman"/>
          <w:b w:val="false"/>
          <w:i w:val="false"/>
          <w:color w:val="000000"/>
          <w:sz w:val="28"/>
        </w:rPr>
        <w:t xml:space="preserve">
тазарту қағидасына          </w:t>
      </w:r>
      <w:r>
        <w:br/>
      </w:r>
      <w:r>
        <w:rPr>
          <w:rFonts w:ascii="Times New Roman"/>
          <w:b w:val="false"/>
          <w:i w:val="false"/>
          <w:color w:val="000000"/>
          <w:sz w:val="28"/>
        </w:rPr>
        <w:t xml:space="preserve">
қосымша                </w:t>
      </w:r>
    </w:p>
    <w:bookmarkEnd w:id="15"/>
    <w:p>
      <w:pPr>
        <w:spacing w:after="0"/>
        <w:ind w:left="0"/>
        <w:jc w:val="left"/>
      </w:pPr>
      <w:r>
        <w:rPr>
          <w:rFonts w:ascii="Times New Roman"/>
          <w:b/>
          <w:i w:val="false"/>
          <w:color w:val="000000"/>
        </w:rPr>
        <w:t xml:space="preserve"> Машина компоненттерін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
        <w:gridCol w:w="1966"/>
        <w:gridCol w:w="1967"/>
        <w:gridCol w:w="1871"/>
        <w:gridCol w:w="1909"/>
        <w:gridCol w:w="1601"/>
        <w:gridCol w:w="1467"/>
        <w:gridCol w:w="1527"/>
      </w:tblGrid>
      <w:tr>
        <w:trPr>
          <w:trHeight w:val="45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Декларант</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ерекшеліктің № мен күні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Машинаның атауы мен саны (қосымша өлшем бірлігі)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құрамдастарының атауы мен саны (қосымша өлшем бірлігі)</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құрамдастарына ТД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Машинаға толық ТД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тазалауды жүргізген адамның Т.А.Ә.</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журналда машина құрамдастарының әр жеткізілімі бойынша деректер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