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5c2f" w14:textId="3705c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21 маусымдағы № 813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5 қазандағы № 1026 Қаулысы. Күші жойылды - Қазақстан Республикасы Үкіметінің 2017 жылғы 15 қыркүйектегі № 560 қаулысымен</w:t>
      </w:r>
    </w:p>
    <w:p>
      <w:pPr>
        <w:spacing w:after="0"/>
        <w:ind w:left="0"/>
        <w:jc w:val="both"/>
      </w:pPr>
      <w:r>
        <w:rPr>
          <w:rFonts w:ascii="Times New Roman"/>
          <w:b w:val="false"/>
          <w:i w:val="false"/>
          <w:color w:val="ff0000"/>
          <w:sz w:val="28"/>
        </w:rPr>
        <w:t xml:space="preserve">
      Ескерту. Күші жойылды - ҚР Үкіметінің 15.09.2017 </w:t>
      </w:r>
      <w:r>
        <w:rPr>
          <w:rFonts w:ascii="Times New Roman"/>
          <w:b w:val="false"/>
          <w:i w:val="false"/>
          <w:color w:val="ff0000"/>
          <w:sz w:val="28"/>
        </w:rPr>
        <w:t>№ 560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"Республикалық бюджеттен берілген несиелерді, сондай-ақ мемлекет кепілдік берген қарыздардың шеңберінде республикалық бюджеттен оқшауландырылған қаражатты қайтару және қайта құрылымдау жөніндегі ведомствоаралық комиссия құру туралы" Қазақстан Республикасы Үкіметінің 1999 жылғы 21 маусымдағы № 813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республикалық бюджеттен берілген несиелерді, сондай-ақ мемлекет кепілдік берген қарыздардың шеңберінде республикалық бюджеттен оқшауландырылған қаражатты қайтару және қайта құрылымдау жөніндегі ведомствоаралық комиссияның құрамына мыналар енгізілсін:</w:t>
      </w:r>
    </w:p>
    <w:bookmarkEnd w:id="2"/>
    <w:p>
      <w:pPr>
        <w:spacing w:after="0"/>
        <w:ind w:left="0"/>
        <w:jc w:val="both"/>
      </w:pPr>
      <w:r>
        <w:rPr>
          <w:rFonts w:ascii="Times New Roman"/>
          <w:b w:val="false"/>
          <w:i w:val="false"/>
          <w:color w:val="000000"/>
          <w:sz w:val="28"/>
        </w:rPr>
        <w:t>
      Шоқпытов                    - Қазақстан Республикасы Қаржы вице-</w:t>
      </w:r>
    </w:p>
    <w:p>
      <w:pPr>
        <w:spacing w:after="0"/>
        <w:ind w:left="0"/>
        <w:jc w:val="both"/>
      </w:pPr>
      <w:r>
        <w:rPr>
          <w:rFonts w:ascii="Times New Roman"/>
          <w:b w:val="false"/>
          <w:i w:val="false"/>
          <w:color w:val="000000"/>
          <w:sz w:val="28"/>
        </w:rPr>
        <w:t>
      Андар Мәулешұлы               министрі, төрағаның орынбасары,</w:t>
      </w:r>
    </w:p>
    <w:p>
      <w:pPr>
        <w:spacing w:after="0"/>
        <w:ind w:left="0"/>
        <w:jc w:val="both"/>
      </w:pPr>
      <w:r>
        <w:rPr>
          <w:rFonts w:ascii="Times New Roman"/>
          <w:b w:val="false"/>
          <w:i w:val="false"/>
          <w:color w:val="000000"/>
          <w:sz w:val="28"/>
        </w:rPr>
        <w:t>
      Биниязов                    - Қазақстан Республикасы Қаржы</w:t>
      </w:r>
    </w:p>
    <w:p>
      <w:pPr>
        <w:spacing w:after="0"/>
        <w:ind w:left="0"/>
        <w:jc w:val="both"/>
      </w:pPr>
      <w:r>
        <w:rPr>
          <w:rFonts w:ascii="Times New Roman"/>
          <w:b w:val="false"/>
          <w:i w:val="false"/>
          <w:color w:val="000000"/>
          <w:sz w:val="28"/>
        </w:rPr>
        <w:t>
      Дархан Берікұлы               министрлігінің Мемлекеттік активтерді</w:t>
      </w:r>
    </w:p>
    <w:p>
      <w:pPr>
        <w:spacing w:after="0"/>
        <w:ind w:left="0"/>
        <w:jc w:val="both"/>
      </w:pPr>
      <w:r>
        <w:rPr>
          <w:rFonts w:ascii="Times New Roman"/>
          <w:b w:val="false"/>
          <w:i w:val="false"/>
          <w:color w:val="000000"/>
          <w:sz w:val="28"/>
        </w:rPr>
        <w:t>
                                    басқаруды жоспарлау және оның</w:t>
      </w:r>
    </w:p>
    <w:p>
      <w:pPr>
        <w:spacing w:after="0"/>
        <w:ind w:left="0"/>
        <w:jc w:val="both"/>
      </w:pPr>
      <w:r>
        <w:rPr>
          <w:rFonts w:ascii="Times New Roman"/>
          <w:b w:val="false"/>
          <w:i w:val="false"/>
          <w:color w:val="000000"/>
          <w:sz w:val="28"/>
        </w:rPr>
        <w:t>
                                    әдіснамасы, бюджеттік кредит беру,</w:t>
      </w:r>
    </w:p>
    <w:p>
      <w:pPr>
        <w:spacing w:after="0"/>
        <w:ind w:left="0"/>
        <w:jc w:val="both"/>
      </w:pPr>
      <w:r>
        <w:rPr>
          <w:rFonts w:ascii="Times New Roman"/>
          <w:b w:val="false"/>
          <w:i w:val="false"/>
          <w:color w:val="000000"/>
          <w:sz w:val="28"/>
        </w:rPr>
        <w:t>
                                    тиісті бюджеттік бағдарламаларды талдау</w:t>
      </w:r>
    </w:p>
    <w:p>
      <w:pPr>
        <w:spacing w:after="0"/>
        <w:ind w:left="0"/>
        <w:jc w:val="both"/>
      </w:pPr>
      <w:r>
        <w:rPr>
          <w:rFonts w:ascii="Times New Roman"/>
          <w:b w:val="false"/>
          <w:i w:val="false"/>
          <w:color w:val="000000"/>
          <w:sz w:val="28"/>
        </w:rPr>
        <w:t>
                                    және бағалау департаметінің бюджеттік</w:t>
      </w:r>
    </w:p>
    <w:p>
      <w:pPr>
        <w:spacing w:after="0"/>
        <w:ind w:left="0"/>
        <w:jc w:val="both"/>
      </w:pPr>
      <w:r>
        <w:rPr>
          <w:rFonts w:ascii="Times New Roman"/>
          <w:b w:val="false"/>
          <w:i w:val="false"/>
          <w:color w:val="000000"/>
          <w:sz w:val="28"/>
        </w:rPr>
        <w:t>
                                    кредит беру басқармасының бастығы,</w:t>
      </w:r>
    </w:p>
    <w:p>
      <w:pPr>
        <w:spacing w:after="0"/>
        <w:ind w:left="0"/>
        <w:jc w:val="both"/>
      </w:pPr>
      <w:r>
        <w:rPr>
          <w:rFonts w:ascii="Times New Roman"/>
          <w:b w:val="false"/>
          <w:i w:val="false"/>
          <w:color w:val="000000"/>
          <w:sz w:val="28"/>
        </w:rPr>
        <w:t>
                                    хатшы,</w:t>
      </w:r>
    </w:p>
    <w:p>
      <w:pPr>
        <w:spacing w:after="0"/>
        <w:ind w:left="0"/>
        <w:jc w:val="both"/>
      </w:pPr>
      <w:r>
        <w:rPr>
          <w:rFonts w:ascii="Times New Roman"/>
          <w:b w:val="false"/>
          <w:i w:val="false"/>
          <w:color w:val="000000"/>
          <w:sz w:val="28"/>
        </w:rPr>
        <w:t>
      Рау                         - Қазақстан Республикасының Индустрия</w:t>
      </w:r>
    </w:p>
    <w:p>
      <w:pPr>
        <w:spacing w:after="0"/>
        <w:ind w:left="0"/>
        <w:jc w:val="both"/>
      </w:pPr>
      <w:r>
        <w:rPr>
          <w:rFonts w:ascii="Times New Roman"/>
          <w:b w:val="false"/>
          <w:i w:val="false"/>
          <w:color w:val="000000"/>
          <w:sz w:val="28"/>
        </w:rPr>
        <w:t>
      Альберт Павлович              және жаңа технологиялар бірінші</w:t>
      </w:r>
    </w:p>
    <w:p>
      <w:pPr>
        <w:spacing w:after="0"/>
        <w:ind w:left="0"/>
        <w:jc w:val="both"/>
      </w:pPr>
      <w:r>
        <w:rPr>
          <w:rFonts w:ascii="Times New Roman"/>
          <w:b w:val="false"/>
          <w:i w:val="false"/>
          <w:color w:val="000000"/>
          <w:sz w:val="28"/>
        </w:rPr>
        <w:t>
                                    вице-министрі,</w:t>
      </w:r>
    </w:p>
    <w:p>
      <w:pPr>
        <w:spacing w:after="0"/>
        <w:ind w:left="0"/>
        <w:jc w:val="both"/>
      </w:pPr>
      <w:r>
        <w:rPr>
          <w:rFonts w:ascii="Times New Roman"/>
          <w:b w:val="false"/>
          <w:i w:val="false"/>
          <w:color w:val="000000"/>
          <w:sz w:val="28"/>
        </w:rPr>
        <w:t>
      Сағиев                      - Қазақстан Республикасы Президенті</w:t>
      </w:r>
    </w:p>
    <w:p>
      <w:pPr>
        <w:spacing w:after="0"/>
        <w:ind w:left="0"/>
        <w:jc w:val="both"/>
      </w:pPr>
      <w:r>
        <w:rPr>
          <w:rFonts w:ascii="Times New Roman"/>
          <w:b w:val="false"/>
          <w:i w:val="false"/>
          <w:color w:val="000000"/>
          <w:sz w:val="28"/>
        </w:rPr>
        <w:t>
      Ильдар Ізтұрғанұлы            Әкімшілігінің Әлеуметтік-экономикалық</w:t>
      </w:r>
    </w:p>
    <w:p>
      <w:pPr>
        <w:spacing w:after="0"/>
        <w:ind w:left="0"/>
        <w:jc w:val="both"/>
      </w:pPr>
      <w:r>
        <w:rPr>
          <w:rFonts w:ascii="Times New Roman"/>
          <w:b w:val="false"/>
          <w:i w:val="false"/>
          <w:color w:val="000000"/>
          <w:sz w:val="28"/>
        </w:rPr>
        <w:t>
                                    мониторинг бөлімінің сектор меңгерушісі</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Үсенова                     - Қазақстан Республикасы Қаржы</w:t>
      </w:r>
    </w:p>
    <w:p>
      <w:pPr>
        <w:spacing w:after="0"/>
        <w:ind w:left="0"/>
        <w:jc w:val="both"/>
      </w:pPr>
      <w:r>
        <w:rPr>
          <w:rFonts w:ascii="Times New Roman"/>
          <w:b w:val="false"/>
          <w:i w:val="false"/>
          <w:color w:val="000000"/>
          <w:sz w:val="28"/>
        </w:rPr>
        <w:t>
      Нұрила Дүйсембіқызы           министрлігі Дәрменсіз борышкерлермен</w:t>
      </w:r>
    </w:p>
    <w:p>
      <w:pPr>
        <w:spacing w:after="0"/>
        <w:ind w:left="0"/>
        <w:jc w:val="both"/>
      </w:pPr>
      <w:r>
        <w:rPr>
          <w:rFonts w:ascii="Times New Roman"/>
          <w:b w:val="false"/>
          <w:i w:val="false"/>
          <w:color w:val="000000"/>
          <w:sz w:val="28"/>
        </w:rPr>
        <w:t>
                                    жұмыс комитетінің төрағасы,</w:t>
      </w:r>
    </w:p>
    <w:p>
      <w:pPr>
        <w:spacing w:after="0"/>
        <w:ind w:left="0"/>
        <w:jc w:val="both"/>
      </w:pPr>
      <w:r>
        <w:rPr>
          <w:rFonts w:ascii="Times New Roman"/>
          <w:b w:val="false"/>
          <w:i w:val="false"/>
          <w:color w:val="000000"/>
          <w:sz w:val="28"/>
        </w:rPr>
        <w:t>
      Жұмаділдаев                 - Қазақстан Республикасы Қаржы</w:t>
      </w:r>
    </w:p>
    <w:p>
      <w:pPr>
        <w:spacing w:after="0"/>
        <w:ind w:left="0"/>
        <w:jc w:val="both"/>
      </w:pPr>
      <w:r>
        <w:rPr>
          <w:rFonts w:ascii="Times New Roman"/>
          <w:b w:val="false"/>
          <w:i w:val="false"/>
          <w:color w:val="000000"/>
          <w:sz w:val="28"/>
        </w:rPr>
        <w:t>
      Әнуар Серқұлұлы               министрлігінің Салық комитеті</w:t>
      </w:r>
    </w:p>
    <w:p>
      <w:pPr>
        <w:spacing w:after="0"/>
        <w:ind w:left="0"/>
        <w:jc w:val="both"/>
      </w:pP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
      Қосжанов                    - Қазақстан Республикасы Ұлттық</w:t>
      </w:r>
    </w:p>
    <w:p>
      <w:pPr>
        <w:spacing w:after="0"/>
        <w:ind w:left="0"/>
        <w:jc w:val="both"/>
      </w:pPr>
      <w:r>
        <w:rPr>
          <w:rFonts w:ascii="Times New Roman"/>
          <w:b w:val="false"/>
          <w:i w:val="false"/>
          <w:color w:val="000000"/>
          <w:sz w:val="28"/>
        </w:rPr>
        <w:t>
      Бақытбек Жамалбекұлы          қауіпсіздік комитеті Экономикалық</w:t>
      </w:r>
    </w:p>
    <w:p>
      <w:pPr>
        <w:spacing w:after="0"/>
        <w:ind w:left="0"/>
        <w:jc w:val="both"/>
      </w:pPr>
      <w:r>
        <w:rPr>
          <w:rFonts w:ascii="Times New Roman"/>
          <w:b w:val="false"/>
          <w:i w:val="false"/>
          <w:color w:val="000000"/>
          <w:sz w:val="28"/>
        </w:rPr>
        <w:t>
                                    қауіпсіздік департаментінің бастығы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Бекмағамбетов               - Қазақстан Республикасы Көлік және</w:t>
      </w:r>
    </w:p>
    <w:p>
      <w:pPr>
        <w:spacing w:after="0"/>
        <w:ind w:left="0"/>
        <w:jc w:val="both"/>
      </w:pPr>
      <w:r>
        <w:rPr>
          <w:rFonts w:ascii="Times New Roman"/>
          <w:b w:val="false"/>
          <w:i w:val="false"/>
          <w:color w:val="000000"/>
          <w:sz w:val="28"/>
        </w:rPr>
        <w:t>
      Болат Ғабиденұлы              коммуникация министрлігі Қаржы</w:t>
      </w:r>
    </w:p>
    <w:p>
      <w:pPr>
        <w:spacing w:after="0"/>
        <w:ind w:left="0"/>
        <w:jc w:val="both"/>
      </w:pPr>
      <w:r>
        <w:rPr>
          <w:rFonts w:ascii="Times New Roman"/>
          <w:b w:val="false"/>
          <w:i w:val="false"/>
          <w:color w:val="000000"/>
          <w:sz w:val="28"/>
        </w:rPr>
        <w:t>
                                    департаментінің директоры,</w:t>
      </w:r>
    </w:p>
    <w:p>
      <w:pPr>
        <w:spacing w:after="0"/>
        <w:ind w:left="0"/>
        <w:jc w:val="both"/>
      </w:pPr>
      <w:r>
        <w:rPr>
          <w:rFonts w:ascii="Times New Roman"/>
          <w:b w:val="false"/>
          <w:i w:val="false"/>
          <w:color w:val="000000"/>
          <w:sz w:val="28"/>
        </w:rPr>
        <w:t>
      Тұяқбаев                    - Қазақстан Республикасы Әділет</w:t>
      </w:r>
    </w:p>
    <w:p>
      <w:pPr>
        <w:spacing w:after="0"/>
        <w:ind w:left="0"/>
        <w:jc w:val="both"/>
      </w:pPr>
      <w:r>
        <w:rPr>
          <w:rFonts w:ascii="Times New Roman"/>
          <w:b w:val="false"/>
          <w:i w:val="false"/>
          <w:color w:val="000000"/>
          <w:sz w:val="28"/>
        </w:rPr>
        <w:t>
      Ерлан Әлімжанұлы              министрлігі Мемлекеттің мүліктік</w:t>
      </w:r>
    </w:p>
    <w:p>
      <w:pPr>
        <w:spacing w:after="0"/>
        <w:ind w:left="0"/>
        <w:jc w:val="both"/>
      </w:pPr>
      <w:r>
        <w:rPr>
          <w:rFonts w:ascii="Times New Roman"/>
          <w:b w:val="false"/>
          <w:i w:val="false"/>
          <w:color w:val="000000"/>
          <w:sz w:val="28"/>
        </w:rPr>
        <w:t>
                                    құқықтарын қорғау департаментінің</w:t>
      </w:r>
    </w:p>
    <w:p>
      <w:pPr>
        <w:spacing w:after="0"/>
        <w:ind w:left="0"/>
        <w:jc w:val="both"/>
      </w:pP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
      Байдәулетов                 - Қазақстан Республикасының Экономикалық</w:t>
      </w:r>
    </w:p>
    <w:p>
      <w:pPr>
        <w:spacing w:after="0"/>
        <w:ind w:left="0"/>
        <w:jc w:val="both"/>
      </w:pPr>
      <w:r>
        <w:rPr>
          <w:rFonts w:ascii="Times New Roman"/>
          <w:b w:val="false"/>
          <w:i w:val="false"/>
          <w:color w:val="000000"/>
          <w:sz w:val="28"/>
        </w:rPr>
        <w:t>
      Мирлан Ақылбергенұлы          қылмысқа және сыбайлас жемқорлыққа</w:t>
      </w:r>
    </w:p>
    <w:p>
      <w:pPr>
        <w:spacing w:after="0"/>
        <w:ind w:left="0"/>
        <w:jc w:val="both"/>
      </w:pPr>
      <w:r>
        <w:rPr>
          <w:rFonts w:ascii="Times New Roman"/>
          <w:b w:val="false"/>
          <w:i w:val="false"/>
          <w:color w:val="000000"/>
          <w:sz w:val="28"/>
        </w:rPr>
        <w:t>
                                    қарсы күрес агенттігі (қаржы полициясы)</w:t>
      </w:r>
    </w:p>
    <w:p>
      <w:pPr>
        <w:spacing w:after="0"/>
        <w:ind w:left="0"/>
        <w:jc w:val="both"/>
      </w:pPr>
      <w:r>
        <w:rPr>
          <w:rFonts w:ascii="Times New Roman"/>
          <w:b w:val="false"/>
          <w:i w:val="false"/>
          <w:color w:val="000000"/>
          <w:sz w:val="28"/>
        </w:rPr>
        <w:t>
                                    Сыбайлас жемқорлық туралы істерді ашу</w:t>
      </w:r>
    </w:p>
    <w:p>
      <w:pPr>
        <w:spacing w:after="0"/>
        <w:ind w:left="0"/>
        <w:jc w:val="both"/>
      </w:pPr>
      <w:r>
        <w:rPr>
          <w:rFonts w:ascii="Times New Roman"/>
          <w:b w:val="false"/>
          <w:i w:val="false"/>
          <w:color w:val="000000"/>
          <w:sz w:val="28"/>
        </w:rPr>
        <w:t>
                                    және олардың алдын алу департаменті</w:t>
      </w:r>
    </w:p>
    <w:p>
      <w:pPr>
        <w:spacing w:after="0"/>
        <w:ind w:left="0"/>
        <w:jc w:val="both"/>
      </w:pPr>
      <w:r>
        <w:rPr>
          <w:rFonts w:ascii="Times New Roman"/>
          <w:b w:val="false"/>
          <w:i w:val="false"/>
          <w:color w:val="000000"/>
          <w:sz w:val="28"/>
        </w:rPr>
        <w:t>
                                    бастығының орынбасары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Сейітахметов                - Қазақстан Республикасы Қаржы</w:t>
      </w:r>
    </w:p>
    <w:p>
      <w:pPr>
        <w:spacing w:after="0"/>
        <w:ind w:left="0"/>
        <w:jc w:val="both"/>
      </w:pPr>
      <w:r>
        <w:rPr>
          <w:rFonts w:ascii="Times New Roman"/>
          <w:b w:val="false"/>
          <w:i w:val="false"/>
          <w:color w:val="000000"/>
          <w:sz w:val="28"/>
        </w:rPr>
        <w:t>
      Мұрат Иманбекұлы              министрлігінің Дәрменсіз борышкерлермен</w:t>
      </w:r>
    </w:p>
    <w:p>
      <w:pPr>
        <w:spacing w:after="0"/>
        <w:ind w:left="0"/>
        <w:jc w:val="both"/>
      </w:pPr>
      <w:r>
        <w:rPr>
          <w:rFonts w:ascii="Times New Roman"/>
          <w:b w:val="false"/>
          <w:i w:val="false"/>
          <w:color w:val="000000"/>
          <w:sz w:val="28"/>
        </w:rPr>
        <w:t>
                                    жұмыс комитеті банкроттық рәсімдерді</w:t>
      </w:r>
    </w:p>
    <w:p>
      <w:pPr>
        <w:spacing w:after="0"/>
        <w:ind w:left="0"/>
        <w:jc w:val="both"/>
      </w:pPr>
      <w:r>
        <w:rPr>
          <w:rFonts w:ascii="Times New Roman"/>
          <w:b w:val="false"/>
          <w:i w:val="false"/>
          <w:color w:val="000000"/>
          <w:sz w:val="28"/>
        </w:rPr>
        <w:t>
                                    жүргізуді бақылау басқармасының</w:t>
      </w:r>
    </w:p>
    <w:p>
      <w:pPr>
        <w:spacing w:after="0"/>
        <w:ind w:left="0"/>
        <w:jc w:val="both"/>
      </w:pPr>
      <w:r>
        <w:rPr>
          <w:rFonts w:ascii="Times New Roman"/>
          <w:b w:val="false"/>
          <w:i w:val="false"/>
          <w:color w:val="000000"/>
          <w:sz w:val="28"/>
        </w:rPr>
        <w:t>
                                    бастығы;</w:t>
      </w:r>
    </w:p>
    <w:bookmarkStart w:name="z4" w:id="3"/>
    <w:p>
      <w:pPr>
        <w:spacing w:after="0"/>
        <w:ind w:left="0"/>
        <w:jc w:val="both"/>
      </w:pPr>
      <w:r>
        <w:rPr>
          <w:rFonts w:ascii="Times New Roman"/>
          <w:b w:val="false"/>
          <w:i w:val="false"/>
          <w:color w:val="000000"/>
          <w:sz w:val="28"/>
        </w:rPr>
        <w:t>
            мына:</w:t>
      </w:r>
    </w:p>
    <w:bookmarkEnd w:id="3"/>
    <w:p>
      <w:pPr>
        <w:spacing w:after="0"/>
        <w:ind w:left="0"/>
        <w:jc w:val="both"/>
      </w:pPr>
      <w:r>
        <w:rPr>
          <w:rFonts w:ascii="Times New Roman"/>
          <w:b w:val="false"/>
          <w:i w:val="false"/>
          <w:color w:val="000000"/>
          <w:sz w:val="28"/>
        </w:rPr>
        <w:t>
      "Мағауов                    - Қазақстан Республикасының Энергетика</w:t>
      </w:r>
    </w:p>
    <w:p>
      <w:pPr>
        <w:spacing w:after="0"/>
        <w:ind w:left="0"/>
        <w:jc w:val="both"/>
      </w:pPr>
      <w:r>
        <w:rPr>
          <w:rFonts w:ascii="Times New Roman"/>
          <w:b w:val="false"/>
          <w:i w:val="false"/>
          <w:color w:val="000000"/>
          <w:sz w:val="28"/>
        </w:rPr>
        <w:t>
      Әсет Маратұлы                 және минералдық ресурстар</w:t>
      </w:r>
    </w:p>
    <w:p>
      <w:pPr>
        <w:spacing w:after="0"/>
        <w:ind w:left="0"/>
        <w:jc w:val="both"/>
      </w:pPr>
      <w:r>
        <w:rPr>
          <w:rFonts w:ascii="Times New Roman"/>
          <w:b w:val="false"/>
          <w:i w:val="false"/>
          <w:color w:val="000000"/>
          <w:sz w:val="28"/>
        </w:rPr>
        <w:t>
                                    вице-министрі"</w:t>
      </w:r>
    </w:p>
    <w:p>
      <w:pPr>
        <w:spacing w:after="0"/>
        <w:ind w:left="0"/>
        <w:jc w:val="both"/>
      </w:pPr>
      <w:r>
        <w:rPr>
          <w:rFonts w:ascii="Times New Roman"/>
          <w:b w:val="false"/>
          <w:i w:val="false"/>
          <w:color w:val="000000"/>
          <w:sz w:val="28"/>
        </w:rPr>
        <w:t>
      деген жолдағы "Энергетика және минералдық ресурстар" деген сөздер "Мұнай және газ" деген сөздермен ауыстырылсын;</w:t>
      </w:r>
    </w:p>
    <w:bookmarkStart w:name="z5" w:id="4"/>
    <w:p>
      <w:pPr>
        <w:spacing w:after="0"/>
        <w:ind w:left="0"/>
        <w:jc w:val="both"/>
      </w:pPr>
      <w:r>
        <w:rPr>
          <w:rFonts w:ascii="Times New Roman"/>
          <w:b w:val="false"/>
          <w:i w:val="false"/>
          <w:color w:val="000000"/>
          <w:sz w:val="28"/>
        </w:rPr>
        <w:t>
      көрсетілген құрамнан Дәулет Рымтайұлы Айтжанов, Эльвира Әбілқасымқызы Әзімова, Сабыржан Мәдиұлы Бекбосынов, Ерхат Серікұлы Есқалиев, Амангелді Сағандекұлы Есенов, Данияр Маратұлы Имашев, Арғын Мықтыбайұлы Қыпшақов, Өсер Елеусізұлы Мизамбаев, Жәнібек Сапарұлы Ысқақов, Бауыржан Қадырұлы Тортаев, Берік Шолпанқұлұлы Шолпанқұлов шығарылсын.</w:t>
      </w:r>
    </w:p>
    <w:bookmarkEnd w:id="4"/>
    <w:bookmarkStart w:name="z6"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