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eb75" w14:textId="07ee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4 желтоқсандағы № 2016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қазандағы № 1019 Қаулысы. Күші жойылды - Қазақстан Республикасы Үкіметінің 2015 жылғы 29 қазандағы № 862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«Қазақстан Республикасының азаматтарын бюджет қаражаты есебінен шетелге емделуге жіберу ережесін бекіту туралы» Қазақстан Республикасы Үкіметінің 2009 жылғы 4 желтоқсандағы № 2016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57, 491-құжат)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азаматтарын бюджет қаражаты есебінен шетелге емделуге жіберу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Азаматтарды шетелдік медицина ұйымдарына емделуге жіберу Қазақстан Республикасында қолданылмайтын емдеудің жоғары технологиялық әдістерін талап ететін мынадай аурулар болған кезде жүзеге асырылады: эндоваскулярлық емдеу үшін жұлынның артерия-веналық мальформациялары; радиохирургиялық емдеу әдісін (гамма-пышақ) талап ететін мидың хирургиялық қолжетімсіз және функциялық елеулі аумағындағы артерия-веналық мальформациялары мен ісіктер; туа біткен жүрек кемістігі мен жүре пайда болған жүрек кемістігінің салдарынан Эйзенменгер синдромы; жүректі транспланттауды талап ететін жүрек функциясының терминалдық кемістігі; бүйректі транспланттауды талап ететін бүйректің созылмалы кемістігі; терминалдық сатысы бауырды транспланттауды талап ететін бауыр аурулары; жұлынды транспланттауды талап ететін қан өндіру жүйесінің аурулары; өңеш стеноздары; трахея стеноздары.»;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«Комиссия, егер науқас 18 жасқа дейінгі бала, жүкті әйел болып табылса, сондай-ақ ағзаларды транспланттау кезінде туыстық донор болса, науқасты шетелге емделуге жіберудің басымдығын қарайды.».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