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9659" w14:textId="2719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"Гендік-инженерлік қызметті мемлекеттік реттеу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30 қыркүйектегі № 1012 Қаулысы</w:t>
      </w:r>
    </w:p>
    <w:p>
      <w:pPr>
        <w:spacing w:after="0"/>
        <w:ind w:left="0"/>
        <w:jc w:val="both"/>
      </w:pPr>
      <w:r>
        <w:rPr>
          <w:rFonts w:ascii="Times New Roman"/>
          <w:b w:val="false"/>
          <w:i w:val="false"/>
          <w:color w:val="ff0000"/>
          <w:sz w:val="28"/>
        </w:rPr>
        <w:t xml:space="preserve">      Ескерту. Заңның жобасы Қазақстан Республикасы Парламентінің Мәжілісінен кері қайтарып алынды - ҚР Үкіметінің 30.05.2016 </w:t>
      </w:r>
      <w:r>
        <w:rPr>
          <w:rFonts w:ascii="Times New Roman"/>
          <w:b w:val="false"/>
          <w:i w:val="false"/>
          <w:color w:val="ff0000"/>
          <w:sz w:val="28"/>
        </w:rPr>
        <w:t>№ 307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«Гендік-инженерлік қызметті мемлекеттік реттеу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Гендік-инженерлік қызметті мемлекеттік реттеу туралы</w:t>
      </w:r>
    </w:p>
    <w:p>
      <w:pPr>
        <w:spacing w:after="0"/>
        <w:ind w:left="0"/>
        <w:jc w:val="both"/>
      </w:pPr>
      <w:r>
        <w:rPr>
          <w:rFonts w:ascii="Times New Roman"/>
          <w:b w:val="false"/>
          <w:i w:val="false"/>
          <w:color w:val="000000"/>
          <w:sz w:val="28"/>
        </w:rPr>
        <w:t>      Осы Заң өзгертілген тірі организмдер мен генетикалық түрлендірілген объектілерді жасау, сынау, тұйықталған жүйелерде және (немесе) ашық жүйелерде пайдалану, қоршаған ортаға шығару, трансшекаралық орнын ауыстыру, кәдеге жарату және жою кезінде туындайтын қоғамдық қатынастарды реттейді.</w:t>
      </w:r>
    </w:p>
    <w:p>
      <w:pPr>
        <w:spacing w:after="0"/>
        <w:ind w:left="0"/>
        <w:jc w:val="both"/>
      </w:pPr>
      <w:r>
        <w:rPr>
          <w:rFonts w:ascii="Times New Roman"/>
          <w:b/>
          <w:i w:val="false"/>
          <w:color w:val="000000"/>
          <w:sz w:val="28"/>
        </w:rPr>
        <w:t>      1-тарау. Жалпы ережелер</w:t>
      </w:r>
    </w:p>
    <w:p>
      <w:pPr>
        <w:spacing w:after="0"/>
        <w:ind w:left="0"/>
        <w:jc w:val="both"/>
      </w:pPr>
      <w:r>
        <w:rPr>
          <w:rFonts w:ascii="Times New Roman"/>
          <w:b/>
          <w:i w:val="false"/>
          <w:color w:val="000000"/>
          <w:sz w:val="28"/>
        </w:rPr>
        <w:t>      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авария - өзгертілген тірі организмдердің оларды тұйықталған жүйелерде пайдалану барысында қоршаған ортаға абайсызда шығуына әкеп соғатын, адам денсаулығы мен қоршаған ортаға зардабы бар немесе болуы мүмкін оқыс оқиға;</w:t>
      </w:r>
      <w:r>
        <w:br/>
      </w:r>
      <w:r>
        <w:rPr>
          <w:rFonts w:ascii="Times New Roman"/>
          <w:b w:val="false"/>
          <w:i w:val="false"/>
          <w:color w:val="000000"/>
          <w:sz w:val="28"/>
        </w:rPr>
        <w:t>
      2) ашық жүйе - өзгертілген тірі организмдер мен генетикалық түрлендірілген объектілерді қоршаған ортаға әдейі шығару кезінде олардың халықпен және қоршаған ортамен байланыстарын болжайтын жүйе;</w:t>
      </w:r>
      <w:r>
        <w:br/>
      </w:r>
      <w:r>
        <w:rPr>
          <w:rFonts w:ascii="Times New Roman"/>
          <w:b w:val="false"/>
          <w:i w:val="false"/>
          <w:color w:val="000000"/>
          <w:sz w:val="28"/>
        </w:rPr>
        <w:t>
      3) гендік инженерия - нуклеин қышқылының молекулаларымен клеткадан тыс жүргізілетін манипуляция және гендердің жасалған конструкцияларын тірі организмге ауыстыру жолымен генетикалық материалдың жаңа комбинациясын алу әдістері мен технологияларының жиынтығы, оның нәтижесінде осы организмде және оның ұрпағында олардың қосылуы мен белсенділігі артады;</w:t>
      </w:r>
      <w:r>
        <w:br/>
      </w:r>
      <w:r>
        <w:rPr>
          <w:rFonts w:ascii="Times New Roman"/>
          <w:b w:val="false"/>
          <w:i w:val="false"/>
          <w:color w:val="000000"/>
          <w:sz w:val="28"/>
        </w:rPr>
        <w:t>
      4) гендік терапия - ауруларды емдеу мақсатында адамның соматикалық клеткаларының генетикалық аппаратына өзгерістер енгізуге бағытталған гендік-инженерлік және медициналық әдістер жиынтығы;</w:t>
      </w:r>
      <w:r>
        <w:br/>
      </w:r>
      <w:r>
        <w:rPr>
          <w:rFonts w:ascii="Times New Roman"/>
          <w:b w:val="false"/>
          <w:i w:val="false"/>
          <w:color w:val="000000"/>
          <w:sz w:val="28"/>
        </w:rPr>
        <w:t>
      5) гендік диагностика - геном құрылымындағы өзгерістерді анықтау жөніндегі әдістер жиынтығы;</w:t>
      </w:r>
      <w:r>
        <w:br/>
      </w:r>
      <w:r>
        <w:rPr>
          <w:rFonts w:ascii="Times New Roman"/>
          <w:b w:val="false"/>
          <w:i w:val="false"/>
          <w:color w:val="000000"/>
          <w:sz w:val="28"/>
        </w:rPr>
        <w:t>
      6) гендік-инженерлік қызмет - өзгертілген тірі организмдер мен генетикалық түрлендірілген объектілерді жасауға, сынауға, оларды тұйықталған және (немесе) ашық жүйелерде пайдалануға, қоршаған ортаға шығаруға, трансшекаралық орнын ауыстыруға, транзитіне, импортына, экспортына байланысты қызмет;</w:t>
      </w:r>
      <w:r>
        <w:br/>
      </w:r>
      <w:r>
        <w:rPr>
          <w:rFonts w:ascii="Times New Roman"/>
          <w:b w:val="false"/>
          <w:i w:val="false"/>
          <w:color w:val="000000"/>
          <w:sz w:val="28"/>
        </w:rPr>
        <w:t>
      7) гендік-инженерлік қызметтің қатері (бұдан әрі - қатер) - өзгертілген тірі организмдердің және генетикалық түрлендірілген объектілердің адам денсаулығына қолайсыз әсер ету ықтималдығы және адамның өмірі мен денсаулығы және қоршаған орта үшін қауіптің туындауына әкеп соғатын осы әсер етудің салдары;</w:t>
      </w:r>
      <w:r>
        <w:br/>
      </w:r>
      <w:r>
        <w:rPr>
          <w:rFonts w:ascii="Times New Roman"/>
          <w:b w:val="false"/>
          <w:i w:val="false"/>
          <w:color w:val="000000"/>
          <w:sz w:val="28"/>
        </w:rPr>
        <w:t>
      8) гендік-инженерлік қызметтің қауіпсіздігі - қолайсыз салдарлардың туындау мүмкіндігін болдырмауға бағытталған және гендік-инженерлік қызметтің жетістіктерін тиімді пайдалануды қамтамасыз ететін іс-шаралар жүйесіне негізделген адамдардың, жануарлардың, өсімдіктер мен қоршаған ортаның қорғалу жағдайы;</w:t>
      </w:r>
      <w:r>
        <w:br/>
      </w:r>
      <w:r>
        <w:rPr>
          <w:rFonts w:ascii="Times New Roman"/>
          <w:b w:val="false"/>
          <w:i w:val="false"/>
          <w:color w:val="000000"/>
          <w:sz w:val="28"/>
        </w:rPr>
        <w:t>
      9) генетикалық түрлендірілген объектілер (бұдан әрі - ГТО) - гендік инженерия әдістері пайдаланылып алынған, өсімдіктен және (немесе) жануардан және (немесе) микробтан алынатын өнімдер;</w:t>
      </w:r>
      <w:r>
        <w:br/>
      </w:r>
      <w:r>
        <w:rPr>
          <w:rFonts w:ascii="Times New Roman"/>
          <w:b w:val="false"/>
          <w:i w:val="false"/>
          <w:color w:val="000000"/>
          <w:sz w:val="28"/>
        </w:rPr>
        <w:t>
      10) гендік-инженерлік қызмет саласындағы уәкілетті орган - гендік-инженерлік қызмет саласындағы мемлекеттік саясатты іске асыруды және басшылықты жүзеге асыратын мемлекеттік орган;</w:t>
      </w:r>
      <w:r>
        <w:br/>
      </w:r>
      <w:r>
        <w:rPr>
          <w:rFonts w:ascii="Times New Roman"/>
          <w:b w:val="false"/>
          <w:i w:val="false"/>
          <w:color w:val="000000"/>
          <w:sz w:val="28"/>
        </w:rPr>
        <w:t>
      11) гендік-инженерлік қызметтің субъектісі (бұдан әрі - субъект) - өзгертілген тірі организмдер мен генетикалық түрлендірілген объектілерді жасауға, сынауға, оларды тұйықталған және (немесе) ашық жүйелерде пайдалануға, қоршаған ортаға шығаруға, олардың трансшекаралық орнын ауыстыруға, транзитіне, импортына, экспортына байланысты қызметті жүзеге асыратын және осындай қызмет үшін жауапты болатын заңды тұлға;</w:t>
      </w:r>
      <w:r>
        <w:br/>
      </w:r>
      <w:r>
        <w:rPr>
          <w:rFonts w:ascii="Times New Roman"/>
          <w:b w:val="false"/>
          <w:i w:val="false"/>
          <w:color w:val="000000"/>
          <w:sz w:val="28"/>
        </w:rPr>
        <w:t>
      12) геном - организм гендерінің жиынтығы;</w:t>
      </w:r>
      <w:r>
        <w:br/>
      </w:r>
      <w:r>
        <w:rPr>
          <w:rFonts w:ascii="Times New Roman"/>
          <w:b w:val="false"/>
          <w:i w:val="false"/>
          <w:color w:val="000000"/>
          <w:sz w:val="28"/>
        </w:rPr>
        <w:t>
      13) сәйкестендіру деректері - белгілі бір өзгертілген тірі организмдерді және генетикалық түрлендірілген объектілерді ерекшелейтін белгілері бойынша бірмәнді тануды қамтамасыз ететін деректер;</w:t>
      </w:r>
      <w:r>
        <w:br/>
      </w:r>
      <w:r>
        <w:rPr>
          <w:rFonts w:ascii="Times New Roman"/>
          <w:b w:val="false"/>
          <w:i w:val="false"/>
          <w:color w:val="000000"/>
          <w:sz w:val="28"/>
        </w:rPr>
        <w:t>
      14) қатерлерді бағалау - өзгертілген тірі организмдерді және (немесе) генетикалық түрлендірілген объектілерді пайдаланудың тікелей және жанама салдарын бағалау;</w:t>
      </w:r>
      <w:r>
        <w:br/>
      </w:r>
      <w:r>
        <w:rPr>
          <w:rFonts w:ascii="Times New Roman"/>
          <w:b w:val="false"/>
          <w:i w:val="false"/>
          <w:color w:val="000000"/>
          <w:sz w:val="28"/>
        </w:rPr>
        <w:t>
      15) қоршаған ортаға шығару - өзгертілген тірі организмдерді және генетикалық түрлендірілген объектілерді қоршаған ортаға әдейі немесе абайсызда енгізу;</w:t>
      </w:r>
      <w:r>
        <w:br/>
      </w:r>
      <w:r>
        <w:rPr>
          <w:rFonts w:ascii="Times New Roman"/>
          <w:b w:val="false"/>
          <w:i w:val="false"/>
          <w:color w:val="000000"/>
          <w:sz w:val="28"/>
        </w:rPr>
        <w:t>
      16) мемлекеттік тізілім - шаруашылық мақсаты мен биологиялық қауіпсіздік режимін қолдау шараларын айқындай отырып, адам денсаулығы мен қоршаған ортаның жай-күйіне әсер етуіне қатысты қатерлері бағалаудан өткен өзгертілген тірі организмдерді және генетикалық түрлендірілген объектілерді есепке алу жүйесі;</w:t>
      </w:r>
      <w:r>
        <w:br/>
      </w:r>
      <w:r>
        <w:rPr>
          <w:rFonts w:ascii="Times New Roman"/>
          <w:b w:val="false"/>
          <w:i w:val="false"/>
          <w:color w:val="000000"/>
          <w:sz w:val="28"/>
        </w:rPr>
        <w:t>
      17) патогендік микроорганизмдер - өсімдіктердің, жануарлардың және адамның ауруларын қоздыруға қабілетті микроорганизмдер;</w:t>
      </w:r>
      <w:r>
        <w:br/>
      </w:r>
      <w:r>
        <w:rPr>
          <w:rFonts w:ascii="Times New Roman"/>
          <w:b w:val="false"/>
          <w:i w:val="false"/>
          <w:color w:val="000000"/>
          <w:sz w:val="28"/>
        </w:rPr>
        <w:t>
      18) патогендік емес микроорганизмдер - өсімдіктердің, жануарлардың және адамның ауруларын қоздыруға қабілетті емес микроорганизмдер;</w:t>
      </w:r>
      <w:r>
        <w:br/>
      </w:r>
      <w:r>
        <w:rPr>
          <w:rFonts w:ascii="Times New Roman"/>
          <w:b w:val="false"/>
          <w:i w:val="false"/>
          <w:color w:val="000000"/>
          <w:sz w:val="28"/>
        </w:rPr>
        <w:t>
      19) өзгертілген тірі организмдер мен генетикалық түрлендірілген объектілердің трансшекаралық орнын ауыстыру - өзгертілген тірі организмдер мен генетикалық түрлендірілген объектілердің бір мемлекеттің аумағынан басқа мемлекеттің аумағына кез келген орнын ауыстыру;</w:t>
      </w:r>
      <w:r>
        <w:br/>
      </w:r>
      <w:r>
        <w:rPr>
          <w:rFonts w:ascii="Times New Roman"/>
          <w:b w:val="false"/>
          <w:i w:val="false"/>
          <w:color w:val="000000"/>
          <w:sz w:val="28"/>
        </w:rPr>
        <w:t>
      20) өзгертілген тірі организмдер (бұдан әрі - ӨТО) - гендік инженерия әдістерін пайдалану нәтижесінде алынған, өсімін молайтуға немесе тұқым қуалайтын генетикалық материалды беруге қабілетті, генетикалық материалдың жаңа комбинациясына ие кез келген тірі организмдер/микроорганизмдер;</w:t>
      </w:r>
      <w:r>
        <w:br/>
      </w:r>
      <w:r>
        <w:rPr>
          <w:rFonts w:ascii="Times New Roman"/>
          <w:b w:val="false"/>
          <w:i w:val="false"/>
          <w:color w:val="000000"/>
          <w:sz w:val="28"/>
        </w:rPr>
        <w:t>
      21) тұйықталған жүйелерде пайдалану - тұйықталған жүйелерде жүзеге асырылатын (оның барысында ӨТО/ГТО өсетін, көбейетін, жиналатын, тасымалданатын, жойылатын, залалсызданатын немесе басқаша пайдаланылатын) кез келген операция;</w:t>
      </w:r>
      <w:r>
        <w:br/>
      </w:r>
      <w:r>
        <w:rPr>
          <w:rFonts w:ascii="Times New Roman"/>
          <w:b w:val="false"/>
          <w:i w:val="false"/>
          <w:color w:val="000000"/>
          <w:sz w:val="28"/>
        </w:rPr>
        <w:t>
      22) тұйықталған жүйе - гендік инженерлік қызметті жүзеге асыру кезінде ӨТО/ГТО-ның қоршаған ортамен байланысын және оған әсерін болдырмайтын, қажетті арнайы жабдықтармен және құрылғылармен жарақтандырылған жүйе;</w:t>
      </w:r>
      <w:r>
        <w:br/>
      </w:r>
      <w:r>
        <w:rPr>
          <w:rFonts w:ascii="Times New Roman"/>
          <w:b w:val="false"/>
          <w:i w:val="false"/>
          <w:color w:val="000000"/>
          <w:sz w:val="28"/>
        </w:rPr>
        <w:t>
      23) шартты патогендік микроорганизмдер - белгілі бір жағдайларда өсімдіктердің, жануарлардың және адамның ауруларын қоздыруға қабілетті микроорганизмдер.</w:t>
      </w:r>
    </w:p>
    <w:p>
      <w:pPr>
        <w:spacing w:after="0"/>
        <w:ind w:left="0"/>
        <w:jc w:val="both"/>
      </w:pPr>
      <w:r>
        <w:rPr>
          <w:rFonts w:ascii="Times New Roman"/>
          <w:b/>
          <w:i w:val="false"/>
          <w:color w:val="000000"/>
          <w:sz w:val="28"/>
        </w:rPr>
        <w:t>      2-бап. Қазақстан Республикасының гендік-инженерлік</w:t>
      </w:r>
      <w:r>
        <w:br/>
      </w:r>
      <w:r>
        <w:rPr>
          <w:rFonts w:ascii="Times New Roman"/>
          <w:b w:val="false"/>
          <w:i w:val="false"/>
          <w:color w:val="000000"/>
          <w:sz w:val="28"/>
        </w:rPr>
        <w:t>
</w:t>
      </w:r>
      <w:r>
        <w:rPr>
          <w:rFonts w:ascii="Times New Roman"/>
          <w:b/>
          <w:i w:val="false"/>
          <w:color w:val="000000"/>
          <w:sz w:val="28"/>
        </w:rPr>
        <w:t xml:space="preserve">             қызмет </w:t>
      </w:r>
      <w:r>
        <w:rPr>
          <w:rFonts w:ascii="Times New Roman"/>
          <w:b/>
          <w:i w:val="false"/>
          <w:color w:val="000000"/>
          <w:sz w:val="28"/>
        </w:rPr>
        <w:t>туралы заңнамасы</w:t>
      </w:r>
    </w:p>
    <w:p>
      <w:pPr>
        <w:spacing w:after="0"/>
        <w:ind w:left="0"/>
        <w:jc w:val="both"/>
      </w:pPr>
      <w:r>
        <w:rPr>
          <w:rFonts w:ascii="Times New Roman"/>
          <w:b w:val="false"/>
          <w:i w:val="false"/>
          <w:color w:val="000000"/>
          <w:sz w:val="28"/>
        </w:rPr>
        <w:t>      Қазақстан Республикасының гендік-инженерлік қызмет туралы заңнамасы Қазақстан Республикасының Конституциясына негізделеді және осы Заңнан және Қазақстан Республикасының өзге де нормативтік құқықтық актілерінен тұрады.</w:t>
      </w:r>
      <w:r>
        <w:br/>
      </w:r>
      <w:r>
        <w:rPr>
          <w:rFonts w:ascii="Times New Roman"/>
          <w:b w:val="false"/>
          <w:i w:val="false"/>
          <w:color w:val="000000"/>
          <w:sz w:val="28"/>
        </w:rPr>
        <w:t>
      Егер Қазақстан Республикасы ратификациялаған халықаралық шартта осы Заңда көзделгендерден өзгеше қағидалар белгіленсе, онда халықаралық шарттың қағидалары қолданылады.</w:t>
      </w:r>
    </w:p>
    <w:p>
      <w:pPr>
        <w:spacing w:after="0"/>
        <w:ind w:left="0"/>
        <w:jc w:val="both"/>
      </w:pPr>
      <w:r>
        <w:rPr>
          <w:rFonts w:ascii="Times New Roman"/>
          <w:b/>
          <w:i w:val="false"/>
          <w:color w:val="000000"/>
          <w:sz w:val="28"/>
        </w:rPr>
        <w:t>      3-бап. Гендік-инженерлік қызметті мемлекеттік реттеудің</w:t>
      </w:r>
      <w:r>
        <w:br/>
      </w:r>
      <w:r>
        <w:rPr>
          <w:rFonts w:ascii="Times New Roman"/>
          <w:b w:val="false"/>
          <w:i w:val="false"/>
          <w:color w:val="000000"/>
          <w:sz w:val="28"/>
        </w:rPr>
        <w:t>
</w:t>
      </w:r>
      <w:r>
        <w:rPr>
          <w:rFonts w:ascii="Times New Roman"/>
          <w:b/>
          <w:i w:val="false"/>
          <w:color w:val="000000"/>
          <w:sz w:val="28"/>
        </w:rPr>
        <w:t>             мақсаттары, принциптері және міндеттері</w:t>
      </w:r>
    </w:p>
    <w:p>
      <w:pPr>
        <w:spacing w:after="0"/>
        <w:ind w:left="0"/>
        <w:jc w:val="both"/>
      </w:pPr>
      <w:r>
        <w:rPr>
          <w:rFonts w:ascii="Times New Roman"/>
          <w:b w:val="false"/>
          <w:i w:val="false"/>
          <w:color w:val="000000"/>
          <w:sz w:val="28"/>
        </w:rPr>
        <w:t>      1. Гендік-инженерлік қызметті мемлекеттік реттеудің мақсаттары мыналарды қамтиды:</w:t>
      </w:r>
      <w:r>
        <w:br/>
      </w:r>
      <w:r>
        <w:rPr>
          <w:rFonts w:ascii="Times New Roman"/>
          <w:b w:val="false"/>
          <w:i w:val="false"/>
          <w:color w:val="000000"/>
          <w:sz w:val="28"/>
        </w:rPr>
        <w:t>
      1) гендік-инженерлік қызметті жүзеге асыру кезінде халықтың денсаулығын қорғау;</w:t>
      </w:r>
      <w:r>
        <w:br/>
      </w:r>
      <w:r>
        <w:rPr>
          <w:rFonts w:ascii="Times New Roman"/>
          <w:b w:val="false"/>
          <w:i w:val="false"/>
          <w:color w:val="000000"/>
          <w:sz w:val="28"/>
        </w:rPr>
        <w:t>
      2) ӨТО/ГТО-ны пайдалану кезінде қоршаған ортаны қорғау және қалпына келтіру;/</w:t>
      </w:r>
      <w:r>
        <w:br/>
      </w:r>
      <w:r>
        <w:rPr>
          <w:rFonts w:ascii="Times New Roman"/>
          <w:b w:val="false"/>
          <w:i w:val="false"/>
          <w:color w:val="000000"/>
          <w:sz w:val="28"/>
        </w:rPr>
        <w:t>
      3) гендік-инженерлік қызметті дамыту;</w:t>
      </w:r>
      <w:r>
        <w:br/>
      </w:r>
      <w:r>
        <w:rPr>
          <w:rFonts w:ascii="Times New Roman"/>
          <w:b w:val="false"/>
          <w:i w:val="false"/>
          <w:color w:val="000000"/>
          <w:sz w:val="28"/>
        </w:rPr>
        <w:t>
      4) гендік-инженерлік қызметті жүзеге асыру кезінде елдің қауіпсіздігін қамтамасыз ету.</w:t>
      </w:r>
      <w:r>
        <w:br/>
      </w:r>
      <w:r>
        <w:rPr>
          <w:rFonts w:ascii="Times New Roman"/>
          <w:b w:val="false"/>
          <w:i w:val="false"/>
          <w:color w:val="000000"/>
          <w:sz w:val="28"/>
        </w:rPr>
        <w:t>
      2. Гендік-инженерлік қызметті мемлекеттік реттеудің қағидалары мыналар болып табылады:</w:t>
      </w:r>
      <w:r>
        <w:br/>
      </w:r>
      <w:r>
        <w:rPr>
          <w:rFonts w:ascii="Times New Roman"/>
          <w:b w:val="false"/>
          <w:i w:val="false"/>
          <w:color w:val="000000"/>
          <w:sz w:val="28"/>
        </w:rPr>
        <w:t>
      1) адамның өмірі мен денсаулығы және қоршаған орта үшін гендік-инженерлік қызмет қауіпсіздігінің басымдығы;</w:t>
      </w:r>
      <w:r>
        <w:br/>
      </w:r>
      <w:r>
        <w:rPr>
          <w:rFonts w:ascii="Times New Roman"/>
          <w:b w:val="false"/>
          <w:i w:val="false"/>
          <w:color w:val="000000"/>
          <w:sz w:val="28"/>
        </w:rPr>
        <w:t>
      2) адам денсаулығы мен қоршаған ортаға ықтимал зиянды әсердің алдын алу;</w:t>
      </w:r>
      <w:r>
        <w:br/>
      </w:r>
      <w:r>
        <w:rPr>
          <w:rFonts w:ascii="Times New Roman"/>
          <w:b w:val="false"/>
          <w:i w:val="false"/>
          <w:color w:val="000000"/>
          <w:sz w:val="28"/>
        </w:rPr>
        <w:t>
      3) қатерлерді бағалаудың ғылыми негізділігі;</w:t>
      </w:r>
      <w:r>
        <w:br/>
      </w:r>
      <w:r>
        <w:rPr>
          <w:rFonts w:ascii="Times New Roman"/>
          <w:b w:val="false"/>
          <w:i w:val="false"/>
          <w:color w:val="000000"/>
          <w:sz w:val="28"/>
        </w:rPr>
        <w:t>
      4) гендік-инженерлік қызмет туралы ақпараттың ашықтығы, жалпыға бірдей қол жетімділігі, шынайылығы;</w:t>
      </w:r>
      <w:r>
        <w:br/>
      </w:r>
      <w:r>
        <w:rPr>
          <w:rFonts w:ascii="Times New Roman"/>
          <w:b w:val="false"/>
          <w:i w:val="false"/>
          <w:color w:val="000000"/>
          <w:sz w:val="28"/>
        </w:rPr>
        <w:t>
      5) гендік-инженерлік қызмет саласында мемлекет жүзеге асыратын іс-шаралардың айқындылығы.</w:t>
      </w:r>
      <w:r>
        <w:br/>
      </w:r>
      <w:r>
        <w:rPr>
          <w:rFonts w:ascii="Times New Roman"/>
          <w:b w:val="false"/>
          <w:i w:val="false"/>
          <w:color w:val="000000"/>
          <w:sz w:val="28"/>
        </w:rPr>
        <w:t>
      3. Гендік-инженерлік қызметті мемлекеттік реттеудің негізгі міндеттері мыналар болып табылады:</w:t>
      </w:r>
      <w:r>
        <w:br/>
      </w:r>
      <w:r>
        <w:rPr>
          <w:rFonts w:ascii="Times New Roman"/>
          <w:b w:val="false"/>
          <w:i w:val="false"/>
          <w:color w:val="000000"/>
          <w:sz w:val="28"/>
        </w:rPr>
        <w:t>
      1) ӨТО/ГТО-ның айналымына мемлекеттік бақылау орнату;</w:t>
      </w:r>
      <w:r>
        <w:br/>
      </w:r>
      <w:r>
        <w:rPr>
          <w:rFonts w:ascii="Times New Roman"/>
          <w:b w:val="false"/>
          <w:i w:val="false"/>
          <w:color w:val="000000"/>
          <w:sz w:val="28"/>
        </w:rPr>
        <w:t>
      2) гендік-инженерлік қызмет кезінде биологиялық әртүрлілікті сақтау;</w:t>
      </w:r>
      <w:r>
        <w:br/>
      </w:r>
      <w:r>
        <w:rPr>
          <w:rFonts w:ascii="Times New Roman"/>
          <w:b w:val="false"/>
          <w:i w:val="false"/>
          <w:color w:val="000000"/>
          <w:sz w:val="28"/>
        </w:rPr>
        <w:t>
      3) гендік-инженерлік қызметтің басым бағыттарын дамыту үшін қолайлы жағдай жасау;</w:t>
      </w:r>
      <w:r>
        <w:br/>
      </w:r>
      <w:r>
        <w:rPr>
          <w:rFonts w:ascii="Times New Roman"/>
          <w:b w:val="false"/>
          <w:i w:val="false"/>
          <w:color w:val="000000"/>
          <w:sz w:val="28"/>
        </w:rPr>
        <w:t>
      4) қатерлерді бағалау жүйесін жасау.</w:t>
      </w:r>
    </w:p>
    <w:p>
      <w:pPr>
        <w:spacing w:after="0"/>
        <w:ind w:left="0"/>
        <w:jc w:val="both"/>
      </w:pPr>
      <w:r>
        <w:rPr>
          <w:rFonts w:ascii="Times New Roman"/>
          <w:b/>
          <w:i w:val="false"/>
          <w:color w:val="000000"/>
          <w:sz w:val="28"/>
        </w:rPr>
        <w:t>      4-бап. Қазақстан Республикасының гендік-инженерлік</w:t>
      </w:r>
      <w:r>
        <w:br/>
      </w:r>
      <w:r>
        <w:rPr>
          <w:rFonts w:ascii="Times New Roman"/>
          <w:b w:val="false"/>
          <w:i w:val="false"/>
          <w:color w:val="000000"/>
          <w:sz w:val="28"/>
        </w:rPr>
        <w:t>
</w:t>
      </w:r>
      <w:r>
        <w:rPr>
          <w:rFonts w:ascii="Times New Roman"/>
          <w:b/>
          <w:i w:val="false"/>
          <w:color w:val="000000"/>
          <w:sz w:val="28"/>
        </w:rPr>
        <w:t>             қызмет</w:t>
      </w:r>
      <w:r>
        <w:rPr>
          <w:rFonts w:ascii="Times New Roman"/>
          <w:b/>
          <w:i w:val="false"/>
          <w:color w:val="000000"/>
          <w:sz w:val="28"/>
        </w:rPr>
        <w:t xml:space="preserve"> туралы заңнамасының қолдану саласы</w:t>
      </w:r>
    </w:p>
    <w:p>
      <w:pPr>
        <w:spacing w:after="0"/>
        <w:ind w:left="0"/>
        <w:jc w:val="both"/>
      </w:pPr>
      <w:r>
        <w:rPr>
          <w:rFonts w:ascii="Times New Roman"/>
          <w:b w:val="false"/>
          <w:i w:val="false"/>
          <w:color w:val="000000"/>
          <w:sz w:val="28"/>
        </w:rPr>
        <w:t>      1. Осы Заңның ережелері гендік-инженерлік қызметтің мынадай түрлеріне қолданылады:</w:t>
      </w:r>
      <w:r>
        <w:br/>
      </w:r>
      <w:r>
        <w:rPr>
          <w:rFonts w:ascii="Times New Roman"/>
          <w:b w:val="false"/>
          <w:i w:val="false"/>
          <w:color w:val="000000"/>
          <w:sz w:val="28"/>
        </w:rPr>
        <w:t>
      1) ӨТО/ГТО-ны жасау және (немесе) сынау бойынша;</w:t>
      </w:r>
      <w:r>
        <w:br/>
      </w:r>
      <w:r>
        <w:rPr>
          <w:rFonts w:ascii="Times New Roman"/>
          <w:b w:val="false"/>
          <w:i w:val="false"/>
          <w:color w:val="000000"/>
          <w:sz w:val="28"/>
        </w:rPr>
        <w:t>
      2) ӨТО/ГТО-ны тұйықталған жүйелерде пайдалану;</w:t>
      </w:r>
      <w:r>
        <w:br/>
      </w:r>
      <w:r>
        <w:rPr>
          <w:rFonts w:ascii="Times New Roman"/>
          <w:b w:val="false"/>
          <w:i w:val="false"/>
          <w:color w:val="000000"/>
          <w:sz w:val="28"/>
        </w:rPr>
        <w:t>
      3) ӨТО/ГТО-ны қоршаған ортаға шығару, ашық жүйелерде пайдалану;</w:t>
      </w:r>
      <w:r>
        <w:br/>
      </w:r>
      <w:r>
        <w:rPr>
          <w:rFonts w:ascii="Times New Roman"/>
          <w:b w:val="false"/>
          <w:i w:val="false"/>
          <w:color w:val="000000"/>
          <w:sz w:val="28"/>
        </w:rPr>
        <w:t>
      4) ӨТО/ГТО-ның трансшекаралық орнын ауыстыру, транзиті, импорты және экспорты;</w:t>
      </w:r>
    </w:p>
    <w:p>
      <w:pPr>
        <w:spacing w:after="0"/>
        <w:ind w:left="0"/>
        <w:jc w:val="both"/>
      </w:pPr>
      <w:r>
        <w:rPr>
          <w:rFonts w:ascii="Times New Roman"/>
          <w:b/>
          <w:i w:val="false"/>
          <w:color w:val="000000"/>
          <w:sz w:val="28"/>
        </w:rPr>
        <w:t>      5-бап. Құпия ақпарат</w:t>
      </w:r>
    </w:p>
    <w:p>
      <w:pPr>
        <w:spacing w:after="0"/>
        <w:ind w:left="0"/>
        <w:jc w:val="both"/>
      </w:pPr>
      <w:r>
        <w:rPr>
          <w:rFonts w:ascii="Times New Roman"/>
          <w:b w:val="false"/>
          <w:i w:val="false"/>
          <w:color w:val="000000"/>
          <w:sz w:val="28"/>
        </w:rPr>
        <w:t>      Гендік-инженерлік қызмет субъектілері гендік-инженерлік қызмет және денсаулық сақтау саласындағы уәкілетті органдарға ұсынған құпия ақпарат Қазақстан Республикасының заңдарында көзделген жағдайларды қоспағанда, лауазымды адамдардың жариялауы мүмкін емес, сондай-ақ үшінші тұлғаға берілмейді.</w:t>
      </w:r>
      <w:r>
        <w:br/>
      </w:r>
      <w:r>
        <w:rPr>
          <w:rFonts w:ascii="Times New Roman"/>
          <w:b w:val="false"/>
          <w:i w:val="false"/>
          <w:color w:val="000000"/>
          <w:sz w:val="28"/>
        </w:rPr>
        <w:t>
      Ұсыну қажеттілігі Қазақстан Республикасының заңдарында көзделген ақпарат құпия ақпарат болып танылмайды.</w:t>
      </w:r>
    </w:p>
    <w:p>
      <w:pPr>
        <w:spacing w:after="0"/>
        <w:ind w:left="0"/>
        <w:jc w:val="both"/>
      </w:pPr>
      <w:r>
        <w:rPr>
          <w:rFonts w:ascii="Times New Roman"/>
          <w:b/>
          <w:i w:val="false"/>
          <w:color w:val="000000"/>
          <w:sz w:val="28"/>
        </w:rPr>
        <w:t>      2-тарау. Гендік-инженерлік қызметтің негіздері</w:t>
      </w:r>
    </w:p>
    <w:p>
      <w:pPr>
        <w:spacing w:after="0"/>
        <w:ind w:left="0"/>
        <w:jc w:val="both"/>
      </w:pPr>
      <w:r>
        <w:rPr>
          <w:rFonts w:ascii="Times New Roman"/>
          <w:b/>
          <w:i w:val="false"/>
          <w:color w:val="000000"/>
          <w:sz w:val="28"/>
        </w:rPr>
        <w:t>      6-бап. Гендік-инженерлік қызметті реттеудің нысандары</w:t>
      </w:r>
    </w:p>
    <w:p>
      <w:pPr>
        <w:spacing w:after="0"/>
        <w:ind w:left="0"/>
        <w:jc w:val="both"/>
      </w:pPr>
      <w:r>
        <w:rPr>
          <w:rFonts w:ascii="Times New Roman"/>
          <w:b w:val="false"/>
          <w:i w:val="false"/>
          <w:color w:val="000000"/>
          <w:sz w:val="28"/>
        </w:rPr>
        <w:t>      Гендік-инженерлік қызметті мемлекеттік реттеу:</w:t>
      </w:r>
      <w:r>
        <w:br/>
      </w:r>
      <w:r>
        <w:rPr>
          <w:rFonts w:ascii="Times New Roman"/>
          <w:b w:val="false"/>
          <w:i w:val="false"/>
          <w:color w:val="000000"/>
          <w:sz w:val="28"/>
        </w:rPr>
        <w:t>
      1) қатерлерге бағалау жүргізу;</w:t>
      </w:r>
      <w:r>
        <w:br/>
      </w:r>
      <w:r>
        <w:rPr>
          <w:rFonts w:ascii="Times New Roman"/>
          <w:b w:val="false"/>
          <w:i w:val="false"/>
          <w:color w:val="000000"/>
          <w:sz w:val="28"/>
        </w:rPr>
        <w:t>
      2) ӨТО/ГТО-ның мемлекеттік тізілімін жүргізу;</w:t>
      </w:r>
      <w:r>
        <w:br/>
      </w:r>
      <w:r>
        <w:rPr>
          <w:rFonts w:ascii="Times New Roman"/>
          <w:b w:val="false"/>
          <w:i w:val="false"/>
          <w:color w:val="000000"/>
          <w:sz w:val="28"/>
        </w:rPr>
        <w:t xml:space="preserve">
      3) гендік-инженерлік қызмет түрлерімен айналысуға рұқсат беру; </w:t>
      </w:r>
      <w:r>
        <w:br/>
      </w:r>
      <w:r>
        <w:rPr>
          <w:rFonts w:ascii="Times New Roman"/>
          <w:b w:val="false"/>
          <w:i w:val="false"/>
          <w:color w:val="000000"/>
          <w:sz w:val="28"/>
        </w:rPr>
        <w:t>
      4) гендік-инженерлік қызметке мемлекеттік бақылауды жүзеге асыру арқылы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7-бап.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гендік-инженерлік қызмет саласындағы мемлекеттік саясаттың негізгі бағыттарын әзірлейді;</w:t>
      </w:r>
      <w:r>
        <w:br/>
      </w:r>
      <w:r>
        <w:rPr>
          <w:rFonts w:ascii="Times New Roman"/>
          <w:b w:val="false"/>
          <w:i w:val="false"/>
          <w:color w:val="000000"/>
          <w:sz w:val="28"/>
        </w:rPr>
        <w:t>
      2) гендік-инженерлік қызмет мәселелері бойынша уәкілетті органдардың қызметіне басшылық жасауды жүзеге асырады;</w:t>
      </w:r>
      <w:r>
        <w:br/>
      </w:r>
      <w:r>
        <w:rPr>
          <w:rFonts w:ascii="Times New Roman"/>
          <w:b w:val="false"/>
          <w:i w:val="false"/>
          <w:color w:val="000000"/>
          <w:sz w:val="28"/>
        </w:rPr>
        <w:t>
      3) гендік-инженерлік қызмет саласындағы техникалық регламенттерді бекітеді;</w:t>
      </w:r>
      <w:r>
        <w:br/>
      </w:r>
      <w:r>
        <w:rPr>
          <w:rFonts w:ascii="Times New Roman"/>
          <w:b w:val="false"/>
          <w:i w:val="false"/>
          <w:color w:val="000000"/>
          <w:sz w:val="28"/>
        </w:rPr>
        <w:t>
      4) гендік-инженерлік қызмет түрлерімен айналысуға рұқсат беру қағидасын бекітеді;</w:t>
      </w:r>
      <w:r>
        <w:br/>
      </w:r>
      <w:r>
        <w:rPr>
          <w:rFonts w:ascii="Times New Roman"/>
          <w:b w:val="false"/>
          <w:i w:val="false"/>
          <w:color w:val="000000"/>
          <w:sz w:val="28"/>
        </w:rPr>
        <w:t>
      5) субъектілерге қойылатын біліктілік талаптарын бекітеді;</w:t>
      </w:r>
      <w:r>
        <w:br/>
      </w:r>
      <w:r>
        <w:rPr>
          <w:rFonts w:ascii="Times New Roman"/>
          <w:b w:val="false"/>
          <w:i w:val="false"/>
          <w:color w:val="000000"/>
          <w:sz w:val="28"/>
        </w:rPr>
        <w:t>
      6) гендік-инженерлік қызмет саласында халықаралық ынтымақтастықты жүзеге асырады;</w:t>
      </w:r>
      <w:r>
        <w:br/>
      </w:r>
      <w:r>
        <w:rPr>
          <w:rFonts w:ascii="Times New Roman"/>
          <w:b w:val="false"/>
          <w:i w:val="false"/>
          <w:color w:val="000000"/>
          <w:sz w:val="28"/>
        </w:rPr>
        <w:t>
      7) Қазақстан Республикасының Конституциясында,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i w:val="false"/>
          <w:color w:val="000000"/>
          <w:sz w:val="28"/>
        </w:rPr>
        <w:t>      8-бап. Гендік-инженерлік қызмет саласындағы уәкілетті</w:t>
      </w:r>
      <w:r>
        <w:br/>
      </w:r>
      <w:r>
        <w:rPr>
          <w:rFonts w:ascii="Times New Roman"/>
          <w:b w:val="false"/>
          <w:i w:val="false"/>
          <w:color w:val="000000"/>
          <w:sz w:val="28"/>
        </w:rPr>
        <w:t>
</w:t>
      </w:r>
      <w:r>
        <w:rPr>
          <w:rFonts w:ascii="Times New Roman"/>
          <w:b/>
          <w:i w:val="false"/>
          <w:color w:val="000000"/>
          <w:sz w:val="28"/>
        </w:rPr>
        <w:t>             органның құзыреті</w:t>
      </w:r>
    </w:p>
    <w:p>
      <w:pPr>
        <w:spacing w:after="0"/>
        <w:ind w:left="0"/>
        <w:jc w:val="both"/>
      </w:pPr>
      <w:r>
        <w:rPr>
          <w:rFonts w:ascii="Times New Roman"/>
          <w:b w:val="false"/>
          <w:i w:val="false"/>
          <w:color w:val="000000"/>
          <w:sz w:val="28"/>
        </w:rPr>
        <w:t>      Гендік-инженерлік қызмет саласындағы уәкілетті орган:</w:t>
      </w:r>
      <w:r>
        <w:br/>
      </w:r>
      <w:r>
        <w:rPr>
          <w:rFonts w:ascii="Times New Roman"/>
          <w:b w:val="false"/>
          <w:i w:val="false"/>
          <w:color w:val="000000"/>
          <w:sz w:val="28"/>
        </w:rPr>
        <w:t>
      1) өз құзыреті шегінде гендік-инженерлік қызмет саласындағы мемлекеттік саясатты іске асырады;</w:t>
      </w:r>
      <w:r>
        <w:br/>
      </w:r>
      <w:r>
        <w:rPr>
          <w:rFonts w:ascii="Times New Roman"/>
          <w:b w:val="false"/>
          <w:i w:val="false"/>
          <w:color w:val="000000"/>
          <w:sz w:val="28"/>
        </w:rPr>
        <w:t>
      2) өз құзыреті шегінде гендік-инженерлік қызмет саласындағы нормативтік құқықтық актілерді әзірлейді, бекітеді;</w:t>
      </w:r>
      <w:r>
        <w:br/>
      </w:r>
      <w:r>
        <w:rPr>
          <w:rFonts w:ascii="Times New Roman"/>
          <w:b w:val="false"/>
          <w:i w:val="false"/>
          <w:color w:val="000000"/>
          <w:sz w:val="28"/>
        </w:rPr>
        <w:t>
      3) Үйлестіру орталығының қызметін үйлестіруді жүзеге асырады;</w:t>
      </w:r>
      <w:r>
        <w:br/>
      </w:r>
      <w:r>
        <w:rPr>
          <w:rFonts w:ascii="Times New Roman"/>
          <w:b w:val="false"/>
          <w:i w:val="false"/>
          <w:color w:val="000000"/>
          <w:sz w:val="28"/>
        </w:rPr>
        <w:t>
      4) өз құзыреті шегінде ел аумағында алғаш рет өндіретін және ел аумағына алғаш рет әкелінетін ӨТО-ның қатеріне бағалау жүргізуді қамтамасыз етеді;</w:t>
      </w:r>
      <w:r>
        <w:br/>
      </w:r>
      <w:r>
        <w:rPr>
          <w:rFonts w:ascii="Times New Roman"/>
          <w:b w:val="false"/>
          <w:i w:val="false"/>
          <w:color w:val="000000"/>
          <w:sz w:val="28"/>
        </w:rPr>
        <w:t>
      5) ӨТО-ны мемлекеттік тіркеуді және қайта тіркеуді жүргізеді;</w:t>
      </w:r>
      <w:r>
        <w:br/>
      </w:r>
      <w:r>
        <w:rPr>
          <w:rFonts w:ascii="Times New Roman"/>
          <w:b w:val="false"/>
          <w:i w:val="false"/>
          <w:color w:val="000000"/>
          <w:sz w:val="28"/>
        </w:rPr>
        <w:t>
      6) ӨТО-Ның мемлекеттік тізілімін жүргізеді;</w:t>
      </w:r>
      <w:r>
        <w:br/>
      </w:r>
      <w:r>
        <w:rPr>
          <w:rFonts w:ascii="Times New Roman"/>
          <w:b w:val="false"/>
          <w:i w:val="false"/>
          <w:color w:val="000000"/>
          <w:sz w:val="28"/>
        </w:rPr>
        <w:t>
      7) ӨТО-ны тіркеу куәлігінің нысанын бекітеді;</w:t>
      </w:r>
      <w:r>
        <w:br/>
      </w:r>
      <w:r>
        <w:rPr>
          <w:rFonts w:ascii="Times New Roman"/>
          <w:b w:val="false"/>
          <w:i w:val="false"/>
          <w:color w:val="000000"/>
          <w:sz w:val="28"/>
        </w:rPr>
        <w:t>
      8) гендік-инженерлік қызмет түрлерімен айналысуға рұқсат береді;</w:t>
      </w:r>
      <w:r>
        <w:br/>
      </w:r>
      <w:r>
        <w:rPr>
          <w:rFonts w:ascii="Times New Roman"/>
          <w:b w:val="false"/>
          <w:i w:val="false"/>
          <w:color w:val="000000"/>
          <w:sz w:val="28"/>
        </w:rPr>
        <w:t>
      9) гендік-инженерлік қызметке мемлекеттік бақылауды жүзеге асырады;</w:t>
      </w:r>
      <w:r>
        <w:br/>
      </w:r>
      <w:r>
        <w:rPr>
          <w:rFonts w:ascii="Times New Roman"/>
          <w:b w:val="false"/>
          <w:i w:val="false"/>
          <w:color w:val="000000"/>
          <w:sz w:val="28"/>
        </w:rPr>
        <w:t>
      10) гендік-инженерлік қызмет саласындағы техникалық регламенттерді әзірлейді;</w:t>
      </w:r>
      <w:r>
        <w:br/>
      </w:r>
      <w:r>
        <w:rPr>
          <w:rFonts w:ascii="Times New Roman"/>
          <w:b w:val="false"/>
          <w:i w:val="false"/>
          <w:color w:val="000000"/>
          <w:sz w:val="28"/>
        </w:rPr>
        <w:t>
      11) субъектілерге қойылатын біліктілік талаптарын әзірлейді және Қазақстан Республикасының Үкіметіне бекітуге енгізеді;</w:t>
      </w:r>
      <w:r>
        <w:br/>
      </w:r>
      <w:r>
        <w:rPr>
          <w:rFonts w:ascii="Times New Roman"/>
          <w:b w:val="false"/>
          <w:i w:val="false"/>
          <w:color w:val="000000"/>
          <w:sz w:val="28"/>
        </w:rPr>
        <w:t>
      12) гендік-инженерлік қызмет саласында халықаралық ынтымақтастықты жүзеге асырады;</w:t>
      </w:r>
      <w:r>
        <w:br/>
      </w:r>
      <w:r>
        <w:rPr>
          <w:rFonts w:ascii="Times New Roman"/>
          <w:b w:val="false"/>
          <w:i w:val="false"/>
          <w:color w:val="000000"/>
          <w:sz w:val="28"/>
        </w:rPr>
        <w:t>
      13) осы Заңда, өзге де заңдарда, Қазақстан Республикасы Президентінің және Қазақстан Республикасы Үкіметінің актілерінде көзделген өзге де функцияларды жүзеге асырады.</w:t>
      </w:r>
    </w:p>
    <w:p>
      <w:pPr>
        <w:spacing w:after="0"/>
        <w:ind w:left="0"/>
        <w:jc w:val="both"/>
      </w:pPr>
      <w:r>
        <w:rPr>
          <w:rFonts w:ascii="Times New Roman"/>
          <w:b/>
          <w:i w:val="false"/>
          <w:color w:val="000000"/>
          <w:sz w:val="28"/>
        </w:rPr>
        <w:t>      9-бап. Өзге де уәкілетті органдардың құзыреті</w:t>
      </w:r>
    </w:p>
    <w:p>
      <w:pPr>
        <w:spacing w:after="0"/>
        <w:ind w:left="0"/>
        <w:jc w:val="both"/>
      </w:pPr>
      <w:r>
        <w:rPr>
          <w:rFonts w:ascii="Times New Roman"/>
          <w:b w:val="false"/>
          <w:i w:val="false"/>
          <w:color w:val="000000"/>
          <w:sz w:val="28"/>
        </w:rPr>
        <w:t>      1. Денсаулық сақтау саласындағы уәкілетті орган:</w:t>
      </w:r>
      <w:r>
        <w:br/>
      </w:r>
      <w:r>
        <w:rPr>
          <w:rFonts w:ascii="Times New Roman"/>
          <w:b w:val="false"/>
          <w:i w:val="false"/>
          <w:color w:val="000000"/>
          <w:sz w:val="28"/>
        </w:rPr>
        <w:t>
      1) өз құзыреті шегінде гендік-инженерлік қызмет саласындағы мемлекеттік саясатты іске асырады;</w:t>
      </w:r>
      <w:r>
        <w:br/>
      </w:r>
      <w:r>
        <w:rPr>
          <w:rFonts w:ascii="Times New Roman"/>
          <w:b w:val="false"/>
          <w:i w:val="false"/>
          <w:color w:val="000000"/>
          <w:sz w:val="28"/>
        </w:rPr>
        <w:t>
      2) өз құзыреті шегінде гендік-инженерлік қызмет саласындағы нормативтік құқықтық актілерді әзірлейді, бекітеді;</w:t>
      </w:r>
      <w:r>
        <w:br/>
      </w:r>
      <w:r>
        <w:rPr>
          <w:rFonts w:ascii="Times New Roman"/>
          <w:b w:val="false"/>
          <w:i w:val="false"/>
          <w:color w:val="000000"/>
          <w:sz w:val="28"/>
        </w:rPr>
        <w:t>
      3) өз құзыреті шегінде ел аумағында алғаш рет ендірілетін және ел аумағына алғаш рет әкелінетін ГТО-ның қатеріне бағалау жүргізуді қамтамасыз етеді;</w:t>
      </w:r>
      <w:r>
        <w:br/>
      </w:r>
      <w:r>
        <w:rPr>
          <w:rFonts w:ascii="Times New Roman"/>
          <w:b w:val="false"/>
          <w:i w:val="false"/>
          <w:color w:val="000000"/>
          <w:sz w:val="28"/>
        </w:rPr>
        <w:t>
      4) ГТО-ның мемлекеттік тізілімін жүргізеді;</w:t>
      </w:r>
      <w:r>
        <w:br/>
      </w:r>
      <w:r>
        <w:rPr>
          <w:rFonts w:ascii="Times New Roman"/>
          <w:b w:val="false"/>
          <w:i w:val="false"/>
          <w:color w:val="000000"/>
          <w:sz w:val="28"/>
        </w:rPr>
        <w:t>
      5) ГТО-ны мемлекеттік тіркеуді және қайта тіркеуді жүргізеді;</w:t>
      </w:r>
      <w:r>
        <w:br/>
      </w:r>
      <w:r>
        <w:rPr>
          <w:rFonts w:ascii="Times New Roman"/>
          <w:b w:val="false"/>
          <w:i w:val="false"/>
          <w:color w:val="000000"/>
          <w:sz w:val="28"/>
        </w:rPr>
        <w:t>
      6) ГТО-ны тіркеу куәлігінің нысанын бекітеді;</w:t>
      </w:r>
      <w:r>
        <w:br/>
      </w:r>
      <w:r>
        <w:rPr>
          <w:rFonts w:ascii="Times New Roman"/>
          <w:b w:val="false"/>
          <w:i w:val="false"/>
          <w:color w:val="000000"/>
          <w:sz w:val="28"/>
        </w:rPr>
        <w:t>
      7) осы Заңда, өзге де заңдарда, Қазақстан Республикасы Президентінің және Қазақстан Республикасы Үкіметінің актілерінде көзделген өзге де функцияларды жүзеге асырады.</w:t>
      </w:r>
      <w:r>
        <w:br/>
      </w:r>
      <w:r>
        <w:rPr>
          <w:rFonts w:ascii="Times New Roman"/>
          <w:b w:val="false"/>
          <w:i w:val="false"/>
          <w:color w:val="000000"/>
          <w:sz w:val="28"/>
        </w:rPr>
        <w:t>
      2. Агроөнеркәсіптік кешенді дамыту саласындағы уәкілетті орган:</w:t>
      </w:r>
      <w:r>
        <w:br/>
      </w:r>
      <w:r>
        <w:rPr>
          <w:rFonts w:ascii="Times New Roman"/>
          <w:b w:val="false"/>
          <w:i w:val="false"/>
          <w:color w:val="000000"/>
          <w:sz w:val="28"/>
        </w:rPr>
        <w:t>
      1) өз құзыреті шегінде гендік-инженерлік қызмет саласындағы мемлекеттік саясатты іске асырады;</w:t>
      </w:r>
      <w:r>
        <w:br/>
      </w:r>
      <w:r>
        <w:rPr>
          <w:rFonts w:ascii="Times New Roman"/>
          <w:b w:val="false"/>
          <w:i w:val="false"/>
          <w:color w:val="000000"/>
          <w:sz w:val="28"/>
        </w:rPr>
        <w:t>
      2) өз құзыреті шегінде гендік-инженерлік қызмет саласындағы нормативтік құқықтық актілерді әзірлейді, бекітеді;</w:t>
      </w:r>
      <w:r>
        <w:br/>
      </w:r>
      <w:r>
        <w:rPr>
          <w:rFonts w:ascii="Times New Roman"/>
          <w:b w:val="false"/>
          <w:i w:val="false"/>
          <w:color w:val="000000"/>
          <w:sz w:val="28"/>
        </w:rPr>
        <w:t>
      3) өз құзыреті шегінде қатерлерге бағалау жүргізуді қамтамасыз етеді;</w:t>
      </w:r>
      <w:r>
        <w:br/>
      </w:r>
      <w:r>
        <w:rPr>
          <w:rFonts w:ascii="Times New Roman"/>
          <w:b w:val="false"/>
          <w:i w:val="false"/>
          <w:color w:val="000000"/>
          <w:sz w:val="28"/>
        </w:rPr>
        <w:t>
      4) осы Заңда, өзге де заңдарда, Қазақстан Республикасы Президентінің және Қазақстан Республикасы Үкіметінің актілерінде көзделген өзге де функцияларды жүзеге асырады.</w:t>
      </w:r>
      <w:r>
        <w:br/>
      </w:r>
      <w:r>
        <w:rPr>
          <w:rFonts w:ascii="Times New Roman"/>
          <w:b w:val="false"/>
          <w:i w:val="false"/>
          <w:color w:val="000000"/>
          <w:sz w:val="28"/>
        </w:rPr>
        <w:t>
      3. Қоршаған ортаны қорғау саласындағы уәкілетті орган:</w:t>
      </w:r>
      <w:r>
        <w:br/>
      </w:r>
      <w:r>
        <w:rPr>
          <w:rFonts w:ascii="Times New Roman"/>
          <w:b w:val="false"/>
          <w:i w:val="false"/>
          <w:color w:val="000000"/>
          <w:sz w:val="28"/>
        </w:rPr>
        <w:t>
      1) өз құзыреті шегінде гендік-инженерлік қызмет саласындағы мемлекеттік саясатты іске асырады;</w:t>
      </w:r>
      <w:r>
        <w:br/>
      </w:r>
      <w:r>
        <w:rPr>
          <w:rFonts w:ascii="Times New Roman"/>
          <w:b w:val="false"/>
          <w:i w:val="false"/>
          <w:color w:val="000000"/>
          <w:sz w:val="28"/>
        </w:rPr>
        <w:t>
      2) өз құзыреті шегінде гендік-инженерлік қызмет саласындағы нормативтік құқықтық актілерді әзірлейді, бекітеді;</w:t>
      </w:r>
      <w:r>
        <w:br/>
      </w:r>
      <w:r>
        <w:rPr>
          <w:rFonts w:ascii="Times New Roman"/>
          <w:b w:val="false"/>
          <w:i w:val="false"/>
          <w:color w:val="000000"/>
          <w:sz w:val="28"/>
        </w:rPr>
        <w:t>
      3) осы Заңда, өзге де заңдарда, Қазақстан Республикасы Президентінің және Қазақстан Республикасы Үкіметінің актілерінде көзделген өзге де функцияларды жүзеге асырады.</w:t>
      </w:r>
    </w:p>
    <w:p>
      <w:pPr>
        <w:spacing w:after="0"/>
        <w:ind w:left="0"/>
        <w:jc w:val="both"/>
      </w:pPr>
      <w:r>
        <w:rPr>
          <w:rFonts w:ascii="Times New Roman"/>
          <w:b/>
          <w:i w:val="false"/>
          <w:color w:val="000000"/>
          <w:sz w:val="28"/>
        </w:rPr>
        <w:t>      10-бап. Үйлестіру орталығы</w:t>
      </w:r>
    </w:p>
    <w:p>
      <w:pPr>
        <w:spacing w:after="0"/>
        <w:ind w:left="0"/>
        <w:jc w:val="both"/>
      </w:pPr>
      <w:r>
        <w:rPr>
          <w:rFonts w:ascii="Times New Roman"/>
          <w:b w:val="false"/>
          <w:i w:val="false"/>
          <w:color w:val="000000"/>
          <w:sz w:val="28"/>
        </w:rPr>
        <w:t>      1. Үйлестіру орталығы - гендік-инженерлік қызмет саласындағы уәкілетті орган жанынан құрылған ұйым.</w:t>
      </w:r>
      <w:r>
        <w:br/>
      </w:r>
      <w:r>
        <w:rPr>
          <w:rFonts w:ascii="Times New Roman"/>
          <w:b w:val="false"/>
          <w:i w:val="false"/>
          <w:color w:val="000000"/>
          <w:sz w:val="28"/>
        </w:rPr>
        <w:t>
      2. Үйлестіру орталығы қатерлерді бағалауды жүзеге асырады, оның сараптамалық қорытындысы ұсынымдық сипатта болады.</w:t>
      </w:r>
      <w:r>
        <w:br/>
      </w:r>
      <w:r>
        <w:rPr>
          <w:rFonts w:ascii="Times New Roman"/>
          <w:b w:val="false"/>
          <w:i w:val="false"/>
          <w:color w:val="000000"/>
          <w:sz w:val="28"/>
        </w:rPr>
        <w:t>
      3. Үйлестіру орталығы жүргізетін қатер бағалау оны жүргізудің бастамашысы болып табылатын өтініш беруші есебінен жүргізіледі.</w:t>
      </w:r>
    </w:p>
    <w:p>
      <w:pPr>
        <w:spacing w:after="0"/>
        <w:ind w:left="0"/>
        <w:jc w:val="both"/>
      </w:pPr>
      <w:r>
        <w:rPr>
          <w:rFonts w:ascii="Times New Roman"/>
          <w:b/>
          <w:i w:val="false"/>
          <w:color w:val="000000"/>
          <w:sz w:val="28"/>
        </w:rPr>
        <w:t>      11-бап. Қатер деңгейлері</w:t>
      </w:r>
    </w:p>
    <w:p>
      <w:pPr>
        <w:spacing w:after="0"/>
        <w:ind w:left="0"/>
        <w:jc w:val="both"/>
      </w:pPr>
      <w:r>
        <w:rPr>
          <w:rFonts w:ascii="Times New Roman"/>
          <w:b w:val="false"/>
          <w:i w:val="false"/>
          <w:color w:val="000000"/>
          <w:sz w:val="28"/>
        </w:rPr>
        <w:t>      1. Осы Заңда регламенттелетін қызмет түрлерін жүзеге асыру кезінде туындайтын адам денсаулығы мен қоршаған орта үшін әлеуетті қауіптің дәрежесіне байланысты қатерлердің мынадай деңгейлері белгіленеді:</w:t>
      </w:r>
      <w:r>
        <w:br/>
      </w:r>
      <w:r>
        <w:rPr>
          <w:rFonts w:ascii="Times New Roman"/>
          <w:b w:val="false"/>
          <w:i w:val="false"/>
          <w:color w:val="000000"/>
          <w:sz w:val="28"/>
        </w:rPr>
        <w:t>
      I деңгей - адам денсаулығына қауіп төндірмейтін қызметке сәйкес келеді және патогендік емес микроорганизмдермен жұмыс істеу кезіндегі қатермен салыстырымды;</w:t>
      </w:r>
      <w:r>
        <w:br/>
      </w:r>
      <w:r>
        <w:rPr>
          <w:rFonts w:ascii="Times New Roman"/>
          <w:b w:val="false"/>
          <w:i w:val="false"/>
          <w:color w:val="000000"/>
          <w:sz w:val="28"/>
        </w:rPr>
        <w:t>
      ІІ деңгей - шартты патогендік микроорганизмдерді пайдалану қатерімен салыстырғанда елеусіз ғана қатері бар қызметке сәйкес келеді;</w:t>
      </w:r>
      <w:r>
        <w:br/>
      </w:r>
      <w:r>
        <w:rPr>
          <w:rFonts w:ascii="Times New Roman"/>
          <w:b w:val="false"/>
          <w:i w:val="false"/>
          <w:color w:val="000000"/>
          <w:sz w:val="28"/>
        </w:rPr>
        <w:t>
      ІІІ деңгей - тиімді емдеу және бақылау құралдары белгілі, инфекцияларды беруге әлеуетті қабілет бар патогендік микроорганизмдерді пайдалану қатерімен салыстырғанда орташа қатері бар қызметке сәйкес келеді;</w:t>
      </w:r>
      <w:r>
        <w:br/>
      </w:r>
      <w:r>
        <w:rPr>
          <w:rFonts w:ascii="Times New Roman"/>
          <w:b w:val="false"/>
          <w:i w:val="false"/>
          <w:color w:val="000000"/>
          <w:sz w:val="28"/>
        </w:rPr>
        <w:t>
      IV деңгей - тиімді емдеу және бақылау құралдары белгісіз, аса қауіпті инфекцияларды және ауыл шаруашылығы дақылдарының зиянкестерін, арамшөпті және паразитті өсімдіктерді таратуға қабілетті патогендік микроорганизмдерді пайдалану қатерімен салыстырғанда жоғары қатері бар қызметке сәйкес келеді.</w:t>
      </w:r>
      <w:r>
        <w:br/>
      </w:r>
      <w:r>
        <w:rPr>
          <w:rFonts w:ascii="Times New Roman"/>
          <w:b w:val="false"/>
          <w:i w:val="false"/>
          <w:color w:val="000000"/>
          <w:sz w:val="28"/>
        </w:rPr>
        <w:t>
      2. Зертханалық зерттеулердің шеңберінен шығатын көлемдегі микроорганизмдермен тұйықталған жүйелерде жүзеге асырылатын қызмет түрлері қатердің III және IV деңгейлеріне жатады.</w:t>
      </w:r>
    </w:p>
    <w:p>
      <w:pPr>
        <w:spacing w:after="0"/>
        <w:ind w:left="0"/>
        <w:jc w:val="both"/>
      </w:pPr>
      <w:r>
        <w:rPr>
          <w:rFonts w:ascii="Times New Roman"/>
          <w:b/>
          <w:i w:val="false"/>
          <w:color w:val="000000"/>
          <w:sz w:val="28"/>
        </w:rPr>
        <w:t>      3-тарау. Гендік-инженерлік қызмет түрлерімен айналысуға</w:t>
      </w:r>
      <w:r>
        <w:br/>
      </w:r>
      <w:r>
        <w:rPr>
          <w:rFonts w:ascii="Times New Roman"/>
          <w:b w:val="false"/>
          <w:i w:val="false"/>
          <w:color w:val="000000"/>
          <w:sz w:val="28"/>
        </w:rPr>
        <w:t>
</w:t>
      </w:r>
      <w:r>
        <w:rPr>
          <w:rFonts w:ascii="Times New Roman"/>
          <w:b/>
          <w:i w:val="false"/>
          <w:color w:val="000000"/>
          <w:sz w:val="28"/>
        </w:rPr>
        <w:t>               рұқсат беру тәртібі</w:t>
      </w:r>
    </w:p>
    <w:p>
      <w:pPr>
        <w:spacing w:after="0"/>
        <w:ind w:left="0"/>
        <w:jc w:val="both"/>
      </w:pPr>
      <w:r>
        <w:rPr>
          <w:rFonts w:ascii="Times New Roman"/>
          <w:b/>
          <w:i w:val="false"/>
          <w:color w:val="000000"/>
          <w:sz w:val="28"/>
        </w:rPr>
        <w:t>      12-бап. Гендік-инженерлік қызмет түрлерімен айналысуға</w:t>
      </w:r>
      <w:r>
        <w:br/>
      </w:r>
      <w:r>
        <w:rPr>
          <w:rFonts w:ascii="Times New Roman"/>
          <w:b w:val="false"/>
          <w:i w:val="false"/>
          <w:color w:val="000000"/>
          <w:sz w:val="28"/>
        </w:rPr>
        <w:t>
</w:t>
      </w:r>
      <w:r>
        <w:rPr>
          <w:rFonts w:ascii="Times New Roman"/>
          <w:b/>
          <w:i w:val="false"/>
          <w:color w:val="000000"/>
          <w:sz w:val="28"/>
        </w:rPr>
        <w:t>              рұқсат берудің жалпы ережелері</w:t>
      </w:r>
    </w:p>
    <w:p>
      <w:pPr>
        <w:spacing w:after="0"/>
        <w:ind w:left="0"/>
        <w:jc w:val="both"/>
      </w:pPr>
      <w:r>
        <w:rPr>
          <w:rFonts w:ascii="Times New Roman"/>
          <w:b w:val="false"/>
          <w:i w:val="false"/>
          <w:color w:val="000000"/>
          <w:sz w:val="28"/>
        </w:rPr>
        <w:t>      1. Гендік-инженерлік қызмет саласындағы уәкілетті орган гендік-инженерлік қызметтің мынадай түрлерімен айналысуға рұқсат береді:</w:t>
      </w:r>
      <w:r>
        <w:br/>
      </w:r>
      <w:r>
        <w:rPr>
          <w:rFonts w:ascii="Times New Roman"/>
          <w:b w:val="false"/>
          <w:i w:val="false"/>
          <w:color w:val="000000"/>
          <w:sz w:val="28"/>
        </w:rPr>
        <w:t>
      1) ӨТО/ГТО-ны жасау және (немесе) сынау бойынша;</w:t>
      </w:r>
      <w:r>
        <w:br/>
      </w:r>
      <w:r>
        <w:rPr>
          <w:rFonts w:ascii="Times New Roman"/>
          <w:b w:val="false"/>
          <w:i w:val="false"/>
          <w:color w:val="000000"/>
          <w:sz w:val="28"/>
        </w:rPr>
        <w:t>
      2) ӨТО/ГТО-ны тұйықталған жүйелерде пайдалану;</w:t>
      </w:r>
      <w:r>
        <w:br/>
      </w:r>
      <w:r>
        <w:rPr>
          <w:rFonts w:ascii="Times New Roman"/>
          <w:b w:val="false"/>
          <w:i w:val="false"/>
          <w:color w:val="000000"/>
          <w:sz w:val="28"/>
        </w:rPr>
        <w:t>
      3) ӨТО/ГТО-ны қоршаған ортаға шығару, ашық жүйелерде пайдалану.</w:t>
      </w:r>
      <w:r>
        <w:br/>
      </w:r>
      <w:r>
        <w:rPr>
          <w:rFonts w:ascii="Times New Roman"/>
          <w:b w:val="false"/>
          <w:i w:val="false"/>
          <w:color w:val="000000"/>
          <w:sz w:val="28"/>
        </w:rPr>
        <w:t>
      2. Осы Заңмен реттелетін қызмет түрлеріне Қазақстан Республикасының Үкіметі бекіткен біліктілік талаптарына сәйкес келетін өтініш берушілер жіберіледі.</w:t>
      </w:r>
      <w:r>
        <w:br/>
      </w:r>
      <w:r>
        <w:rPr>
          <w:rFonts w:ascii="Times New Roman"/>
          <w:b w:val="false"/>
          <w:i w:val="false"/>
          <w:color w:val="000000"/>
          <w:sz w:val="28"/>
        </w:rPr>
        <w:t>
      3. Гендік-инженерлік қызмет түрлерімен айналысуға рұқсат алу үшін өтініш беруші гендік-инженерлік қызмет саласындағы уәкілетті органға өтініш, ӨТО/ГТО үлгісін және осы Заңның 14-бабында көрсетілген құжаттарды береді.</w:t>
      </w:r>
      <w:r>
        <w:br/>
      </w:r>
      <w:r>
        <w:rPr>
          <w:rFonts w:ascii="Times New Roman"/>
          <w:b w:val="false"/>
          <w:i w:val="false"/>
          <w:color w:val="000000"/>
          <w:sz w:val="28"/>
        </w:rPr>
        <w:t>
      4. Сараптамалық қорытынды алу үшін гендік-инженерлік қызмет саласындағы уәкілетті орган өтініш беруші ұсынған құжаттарды және ӨТО/ГТО үлгісін Үйлестіру орталығына жібереді.</w:t>
      </w:r>
      <w:r>
        <w:br/>
      </w:r>
      <w:r>
        <w:rPr>
          <w:rFonts w:ascii="Times New Roman"/>
          <w:b w:val="false"/>
          <w:i w:val="false"/>
          <w:color w:val="000000"/>
          <w:sz w:val="28"/>
        </w:rPr>
        <w:t>
      5.Ұсынылған құжаттар мен ӨТО/ГТО үлгісі негізінде Үйлестіру орталығы қатерлерге бағалау жүргізеді.</w:t>
      </w:r>
      <w:r>
        <w:br/>
      </w:r>
      <w:r>
        <w:rPr>
          <w:rFonts w:ascii="Times New Roman"/>
          <w:b w:val="false"/>
          <w:i w:val="false"/>
          <w:color w:val="000000"/>
          <w:sz w:val="28"/>
        </w:rPr>
        <w:t>
      6. Үйлестіру орталығының сараптамалық қорытындысын есепке ала отырып, гендік-инженерлік қызмет саласындағы уәкілетті орган гендік-инженерлік қызмет түрлерімен айналысуға рұқсат беру бойынша оң немесе теріс шешім қабылдайды.</w:t>
      </w:r>
      <w:r>
        <w:br/>
      </w:r>
      <w:r>
        <w:rPr>
          <w:rFonts w:ascii="Times New Roman"/>
          <w:b w:val="false"/>
          <w:i w:val="false"/>
          <w:color w:val="000000"/>
          <w:sz w:val="28"/>
        </w:rPr>
        <w:t>
      7. гендік-инженерлік қызмет түрлерімен айналысуға рұқсат алғаннан кейін субъект гендік-инженерлік қызмет саласындағы уәкілетті органға адам денсаулығы мен қоршаған орта үшін кез келген белгіленген қатерді көрсете отырып, гендік-инженерлік қызметтің нәтижелері туралы есеп береді. Есептерді беру мерзімі рұқсат беру кезінде көрсетіледі, оның кезеңділігі жүзеге асырылатын гендік-инженерлік қызметтің түріне байланысты 6 айдан 3 жылға дейінгі мерзімді құрайды.</w:t>
      </w:r>
    </w:p>
    <w:p>
      <w:pPr>
        <w:spacing w:after="0"/>
        <w:ind w:left="0"/>
        <w:jc w:val="both"/>
      </w:pPr>
      <w:r>
        <w:rPr>
          <w:rFonts w:ascii="Times New Roman"/>
          <w:b/>
          <w:i w:val="false"/>
          <w:color w:val="000000"/>
          <w:sz w:val="28"/>
        </w:rPr>
        <w:t>      13-бап. Гендік-инженерлік қызмет түрлерімен айналысуға</w:t>
      </w:r>
      <w:r>
        <w:br/>
      </w:r>
      <w:r>
        <w:rPr>
          <w:rFonts w:ascii="Times New Roman"/>
          <w:b w:val="false"/>
          <w:i w:val="false"/>
          <w:color w:val="000000"/>
          <w:sz w:val="28"/>
        </w:rPr>
        <w:t>
</w:t>
      </w:r>
      <w:r>
        <w:rPr>
          <w:rFonts w:ascii="Times New Roman"/>
          <w:b/>
          <w:i w:val="false"/>
          <w:color w:val="000000"/>
          <w:sz w:val="28"/>
        </w:rPr>
        <w:t>              рұқсат беруден бас тарту туралы шешім</w:t>
      </w:r>
    </w:p>
    <w:p>
      <w:pPr>
        <w:spacing w:after="0"/>
        <w:ind w:left="0"/>
        <w:jc w:val="both"/>
      </w:pPr>
      <w:r>
        <w:rPr>
          <w:rFonts w:ascii="Times New Roman"/>
          <w:b w:val="false"/>
          <w:i w:val="false"/>
          <w:color w:val="000000"/>
          <w:sz w:val="28"/>
        </w:rPr>
        <w:t>      Гендік-инженерлік қызмет саласындағы уәкілетті органның гендік-инженерлік қызмет түрлерімен айналысуға рұқсат беруден бас тарту туралы шешімі мынадай жағдайларда:</w:t>
      </w:r>
      <w:r>
        <w:br/>
      </w:r>
      <w:r>
        <w:rPr>
          <w:rFonts w:ascii="Times New Roman"/>
          <w:b w:val="false"/>
          <w:i w:val="false"/>
          <w:color w:val="000000"/>
          <w:sz w:val="28"/>
        </w:rPr>
        <w:t>
      1) өтініш беруші толық емес және (немесе) жалған ақпарат ұсынғанда;</w:t>
      </w:r>
      <w:r>
        <w:br/>
      </w:r>
      <w:r>
        <w:rPr>
          <w:rFonts w:ascii="Times New Roman"/>
          <w:b w:val="false"/>
          <w:i w:val="false"/>
          <w:color w:val="000000"/>
          <w:sz w:val="28"/>
        </w:rPr>
        <w:t>
      2) Қазақстан Республикасында пайдалануға рұқсат етілмеген заттар мен материалдарды пайдаланғанда;</w:t>
      </w:r>
      <w:r>
        <w:br/>
      </w:r>
      <w:r>
        <w:rPr>
          <w:rFonts w:ascii="Times New Roman"/>
          <w:b w:val="false"/>
          <w:i w:val="false"/>
          <w:color w:val="000000"/>
          <w:sz w:val="28"/>
        </w:rPr>
        <w:t>
      3) өтініш беруші ӨТО/ГТО-ның қауіпсіздігін айқындау үшін қажет болатын қосымша сынақ жүргізуден бас тартқанда;</w:t>
      </w:r>
      <w:r>
        <w:br/>
      </w:r>
      <w:r>
        <w:rPr>
          <w:rFonts w:ascii="Times New Roman"/>
          <w:b w:val="false"/>
          <w:i w:val="false"/>
          <w:color w:val="000000"/>
          <w:sz w:val="28"/>
        </w:rPr>
        <w:t>
      4) ӨТО/ГТО-ның қауіпсіздігін сипаттайтын сынақтардың қанағаттандырарлықсыз нәтижесі алынғанда қабылданады.</w:t>
      </w:r>
    </w:p>
    <w:p>
      <w:pPr>
        <w:spacing w:after="0"/>
        <w:ind w:left="0"/>
        <w:jc w:val="both"/>
      </w:pPr>
      <w:r>
        <w:rPr>
          <w:rFonts w:ascii="Times New Roman"/>
          <w:b/>
          <w:i w:val="false"/>
          <w:color w:val="000000"/>
          <w:sz w:val="28"/>
        </w:rPr>
        <w:t>      14-бап. Гендік-инженерлік қызмет түрлерімен айналысуға</w:t>
      </w:r>
      <w:r>
        <w:br/>
      </w:r>
      <w:r>
        <w:rPr>
          <w:rFonts w:ascii="Times New Roman"/>
          <w:b w:val="false"/>
          <w:i w:val="false"/>
          <w:color w:val="000000"/>
          <w:sz w:val="28"/>
        </w:rPr>
        <w:t>
</w:t>
      </w:r>
      <w:r>
        <w:rPr>
          <w:rFonts w:ascii="Times New Roman"/>
          <w:b/>
          <w:i w:val="false"/>
          <w:color w:val="000000"/>
          <w:sz w:val="28"/>
        </w:rPr>
        <w:t>              өтініш беруші ұсынатын құжаттар</w:t>
      </w:r>
    </w:p>
    <w:p>
      <w:pPr>
        <w:spacing w:after="0"/>
        <w:ind w:left="0"/>
        <w:jc w:val="both"/>
      </w:pPr>
      <w:r>
        <w:rPr>
          <w:rFonts w:ascii="Times New Roman"/>
          <w:b w:val="false"/>
          <w:i w:val="false"/>
          <w:color w:val="000000"/>
          <w:sz w:val="28"/>
        </w:rPr>
        <w:t>      1. Гендік-инженерлік қызмет түрлерімен айналысуға рұқсат алу үшін өтініш беруші мынадай құжаттарды ұсынады:</w:t>
      </w:r>
      <w:r>
        <w:br/>
      </w:r>
      <w:r>
        <w:rPr>
          <w:rFonts w:ascii="Times New Roman"/>
          <w:b w:val="false"/>
          <w:i w:val="false"/>
          <w:color w:val="000000"/>
          <w:sz w:val="28"/>
        </w:rPr>
        <w:t>
      1) ӨТО/ГТО жасауға және (немесе) сынауға байланысты қызметпен айналысуға:</w:t>
      </w:r>
      <w:r>
        <w:br/>
      </w:r>
      <w:r>
        <w:rPr>
          <w:rFonts w:ascii="Times New Roman"/>
          <w:b w:val="false"/>
          <w:i w:val="false"/>
          <w:color w:val="000000"/>
          <w:sz w:val="28"/>
        </w:rPr>
        <w:t>
      өтініш берушінің атауы, мекен-жайы және байланыс деректері көрсетілген өтініш;</w:t>
      </w:r>
      <w:r>
        <w:br/>
      </w:r>
      <w:r>
        <w:rPr>
          <w:rFonts w:ascii="Times New Roman"/>
          <w:b w:val="false"/>
          <w:i w:val="false"/>
          <w:color w:val="000000"/>
          <w:sz w:val="28"/>
        </w:rPr>
        <w:t>
      ӨТО/ГТО-ны жасау және (немесе) сынаудың мақсаты мен орны көрсетілген анықтама;</w:t>
      </w:r>
      <w:r>
        <w:br/>
      </w:r>
      <w:r>
        <w:rPr>
          <w:rFonts w:ascii="Times New Roman"/>
          <w:b w:val="false"/>
          <w:i w:val="false"/>
          <w:color w:val="000000"/>
          <w:sz w:val="28"/>
        </w:rPr>
        <w:t>
      ӨТО/ГТО-ны жасау және (немесе) сынау жөніндегі қызмет жатқызылатын қатер деңгейі көрсетілген анықтама;</w:t>
      </w:r>
      <w:r>
        <w:br/>
      </w:r>
      <w:r>
        <w:rPr>
          <w:rFonts w:ascii="Times New Roman"/>
          <w:b w:val="false"/>
          <w:i w:val="false"/>
          <w:color w:val="000000"/>
          <w:sz w:val="28"/>
        </w:rPr>
        <w:t>
      мониторингтің әдістері мен жоспарлары, сондай-ақ, авария жағдайында қабылдануы мүмкін шаралар көрсетілген анықтама;</w:t>
      </w:r>
      <w:r>
        <w:br/>
      </w:r>
      <w:r>
        <w:rPr>
          <w:rFonts w:ascii="Times New Roman"/>
          <w:b w:val="false"/>
          <w:i w:val="false"/>
          <w:color w:val="000000"/>
          <w:sz w:val="28"/>
        </w:rPr>
        <w:t>
      өтініш беруші, адам денсаулығы мен қоршаған орта үшін қатерлерге жүргізген бағалауды зерделеу нәтижесінде алынған алдын ала қорытынды;</w:t>
      </w:r>
      <w:r>
        <w:br/>
      </w:r>
      <w:r>
        <w:rPr>
          <w:rFonts w:ascii="Times New Roman"/>
          <w:b w:val="false"/>
          <w:i w:val="false"/>
          <w:color w:val="000000"/>
          <w:sz w:val="28"/>
        </w:rPr>
        <w:t>
      өтініш берушінің белгіленген біліктілік талаптарына сәйкестігін растау;</w:t>
      </w:r>
      <w:r>
        <w:br/>
      </w:r>
      <w:r>
        <w:rPr>
          <w:rFonts w:ascii="Times New Roman"/>
          <w:b w:val="false"/>
          <w:i w:val="false"/>
          <w:color w:val="000000"/>
          <w:sz w:val="28"/>
        </w:rPr>
        <w:t>
      2) ӨТО/ГТО-ны тұйықталған жүйелерде пайдалануға байланысты қызметпен айналысуға:</w:t>
      </w:r>
      <w:r>
        <w:br/>
      </w:r>
      <w:r>
        <w:rPr>
          <w:rFonts w:ascii="Times New Roman"/>
          <w:b w:val="false"/>
          <w:i w:val="false"/>
          <w:color w:val="000000"/>
          <w:sz w:val="28"/>
        </w:rPr>
        <w:t>
      өтініш берушінің атауы, мекен-жайы және байланыс деректері көрсетілген өтініш;</w:t>
      </w:r>
      <w:r>
        <w:br/>
      </w:r>
      <w:r>
        <w:rPr>
          <w:rFonts w:ascii="Times New Roman"/>
          <w:b w:val="false"/>
          <w:i w:val="false"/>
          <w:color w:val="000000"/>
          <w:sz w:val="28"/>
        </w:rPr>
        <w:t>
      ӨТО/ГТО-ны тұйықталған жүйелерде пайдаланудың мақсаты мен орны көрсетілген анықтама;</w:t>
      </w:r>
      <w:r>
        <w:br/>
      </w:r>
      <w:r>
        <w:rPr>
          <w:rFonts w:ascii="Times New Roman"/>
          <w:b w:val="false"/>
          <w:i w:val="false"/>
          <w:color w:val="000000"/>
          <w:sz w:val="28"/>
        </w:rPr>
        <w:t>
      ӨТО/ГТО-ны тұйықталған жүйелерде пайдалану бойынша қызмет жатқызылатын қатер деңгейі көрсетілген анықтама;</w:t>
      </w:r>
      <w:r>
        <w:br/>
      </w:r>
      <w:r>
        <w:rPr>
          <w:rFonts w:ascii="Times New Roman"/>
          <w:b w:val="false"/>
          <w:i w:val="false"/>
          <w:color w:val="000000"/>
          <w:sz w:val="28"/>
        </w:rPr>
        <w:t>
      ӨТО/ГТО-ның қауіпсіздігін бақылау кезінде пайдаланылған әдістер көрсетілген анықтама;</w:t>
      </w:r>
      <w:r>
        <w:br/>
      </w:r>
      <w:r>
        <w:rPr>
          <w:rFonts w:ascii="Times New Roman"/>
          <w:b w:val="false"/>
          <w:i w:val="false"/>
          <w:color w:val="000000"/>
          <w:sz w:val="28"/>
        </w:rPr>
        <w:t>
      мониторингтің әдістері мен жоспарлары, сондай-ақ авария жағдайында қабылдануы мүмкін шаралар көрсетілген анықтама;</w:t>
      </w:r>
      <w:r>
        <w:br/>
      </w:r>
      <w:r>
        <w:rPr>
          <w:rFonts w:ascii="Times New Roman"/>
          <w:b w:val="false"/>
          <w:i w:val="false"/>
          <w:color w:val="000000"/>
          <w:sz w:val="28"/>
        </w:rPr>
        <w:t>
      бірдей ӨТО/ГТО-ны тұйықталған жүйелерде пайдаланудың нәтижелері туралы өтініш беруші мемлекет аумағында және (немесе) одан тыс жерлерде алған ақпарат көрсетілген анықтама;</w:t>
      </w:r>
      <w:r>
        <w:br/>
      </w:r>
      <w:r>
        <w:rPr>
          <w:rFonts w:ascii="Times New Roman"/>
          <w:b w:val="false"/>
          <w:i w:val="false"/>
          <w:color w:val="000000"/>
          <w:sz w:val="28"/>
        </w:rPr>
        <w:t>
      өтініш берушінің белгіленген біліктілік талаптарына сәйкестігін растау;</w:t>
      </w:r>
      <w:r>
        <w:br/>
      </w:r>
      <w:r>
        <w:rPr>
          <w:rFonts w:ascii="Times New Roman"/>
          <w:b w:val="false"/>
          <w:i w:val="false"/>
          <w:color w:val="000000"/>
          <w:sz w:val="28"/>
        </w:rPr>
        <w:t>
      өтініш беруші, адам денсаулығы мен қоршаған орта үшін қатерлерге жүргізген бағалауды зерделеу нәтижесінде алынған қорытынды;</w:t>
      </w:r>
      <w:r>
        <w:br/>
      </w:r>
      <w:r>
        <w:rPr>
          <w:rFonts w:ascii="Times New Roman"/>
          <w:b w:val="false"/>
          <w:i w:val="false"/>
          <w:color w:val="000000"/>
          <w:sz w:val="28"/>
        </w:rPr>
        <w:t>
      3) ӨТО/ГТО-ны қоршаған ортаға шығаруға, ашық жүйелерде пайдалануға байланысты қызметпен айналысуға:</w:t>
      </w:r>
      <w:r>
        <w:br/>
      </w:r>
      <w:r>
        <w:rPr>
          <w:rFonts w:ascii="Times New Roman"/>
          <w:b w:val="false"/>
          <w:i w:val="false"/>
          <w:color w:val="000000"/>
          <w:sz w:val="28"/>
        </w:rPr>
        <w:t>
      өтініш берушінің атауы, мекен-жайы және байланыс деректері көрсетілген өтініш;</w:t>
      </w:r>
      <w:r>
        <w:br/>
      </w:r>
      <w:r>
        <w:rPr>
          <w:rFonts w:ascii="Times New Roman"/>
          <w:b w:val="false"/>
          <w:i w:val="false"/>
          <w:color w:val="000000"/>
          <w:sz w:val="28"/>
        </w:rPr>
        <w:t>
      ӨТО/ГТО-ны қоршаған ортаға шығарудың, ашық жүйелерде пайдаланудың мақсаты мен орны көрсетілген анықтама;</w:t>
      </w:r>
      <w:r>
        <w:br/>
      </w:r>
      <w:r>
        <w:rPr>
          <w:rFonts w:ascii="Times New Roman"/>
          <w:b w:val="false"/>
          <w:i w:val="false"/>
          <w:color w:val="000000"/>
          <w:sz w:val="28"/>
        </w:rPr>
        <w:t>
      ӨТО/ГТО-ның сәйкестендіру деректері көрсетілген анықтама;</w:t>
      </w:r>
      <w:r>
        <w:br/>
      </w:r>
      <w:r>
        <w:rPr>
          <w:rFonts w:ascii="Times New Roman"/>
          <w:b w:val="false"/>
          <w:i w:val="false"/>
          <w:color w:val="000000"/>
          <w:sz w:val="28"/>
        </w:rPr>
        <w:t>
      қоршаған ортаға енгізілетін ӨТО/ГТО-ның мөлшері немесе көлемі көрсетілген анықтама;</w:t>
      </w:r>
      <w:r>
        <w:br/>
      </w:r>
      <w:r>
        <w:rPr>
          <w:rFonts w:ascii="Times New Roman"/>
          <w:b w:val="false"/>
          <w:i w:val="false"/>
          <w:color w:val="000000"/>
          <w:sz w:val="28"/>
        </w:rPr>
        <w:t>
      гендік модификацияның, қолданылған әдістің және осының нәтижесінде алынған ӨТО/ГТО сипаттамасы көрсетілген анықтама;</w:t>
      </w:r>
      <w:r>
        <w:br/>
      </w:r>
      <w:r>
        <w:rPr>
          <w:rFonts w:ascii="Times New Roman"/>
          <w:b w:val="false"/>
          <w:i w:val="false"/>
          <w:color w:val="000000"/>
          <w:sz w:val="28"/>
        </w:rPr>
        <w:t>
      ӨТО/ГТО-ны қоршаған ортаға шығару, ашық жүйелерде пайдалану бойынша қызмет жатқызылатын қатер деңгейі көрсетілген анықтама;</w:t>
      </w:r>
      <w:r>
        <w:br/>
      </w:r>
      <w:r>
        <w:rPr>
          <w:rFonts w:ascii="Times New Roman"/>
          <w:b w:val="false"/>
          <w:i w:val="false"/>
          <w:color w:val="000000"/>
          <w:sz w:val="28"/>
        </w:rPr>
        <w:t>
      ӨТО/ГТО-ның қауіпсіздігін бақылау кезінде пайдаланылған әдістер көрсетілген анықтама;</w:t>
      </w:r>
      <w:r>
        <w:br/>
      </w:r>
      <w:r>
        <w:rPr>
          <w:rFonts w:ascii="Times New Roman"/>
          <w:b w:val="false"/>
          <w:i w:val="false"/>
          <w:color w:val="000000"/>
          <w:sz w:val="28"/>
        </w:rPr>
        <w:t>
      бірдей ӨТО/ГТО-ны қоршаған ортаға шығарудың нәтижелері туралы өтініш беруші мемлекет аумағында және (немесе) одан тыс жерлерде алған ақпарат көрсетілген анықтама;</w:t>
      </w:r>
      <w:r>
        <w:br/>
      </w:r>
      <w:r>
        <w:rPr>
          <w:rFonts w:ascii="Times New Roman"/>
          <w:b w:val="false"/>
          <w:i w:val="false"/>
          <w:color w:val="000000"/>
          <w:sz w:val="28"/>
        </w:rPr>
        <w:t>
      тиісті жағдайларда буып-түюді, таңбалауды қоса алғанда, қауіпсіз өңдеудің, сақтаудың, тасымалдаудың және пайдаланудың ұсынылатын әдістері көрсетілген анықтама;</w:t>
      </w:r>
      <w:r>
        <w:br/>
      </w:r>
      <w:r>
        <w:rPr>
          <w:rFonts w:ascii="Times New Roman"/>
          <w:b w:val="false"/>
          <w:i w:val="false"/>
          <w:color w:val="000000"/>
          <w:sz w:val="28"/>
        </w:rPr>
        <w:t>
      мониторингтің әдістері мен жоспарлары, сондай-ақ авария жағдайында қабылдануы мүмкін шаралар көрсетілген анықтама;</w:t>
      </w:r>
      <w:r>
        <w:br/>
      </w:r>
      <w:r>
        <w:rPr>
          <w:rFonts w:ascii="Times New Roman"/>
          <w:b w:val="false"/>
          <w:i w:val="false"/>
          <w:color w:val="000000"/>
          <w:sz w:val="28"/>
        </w:rPr>
        <w:t>
      өтініш берушінің белгіленген біліктілік талаптарына сәйкестігін растау;</w:t>
      </w:r>
      <w:r>
        <w:br/>
      </w:r>
      <w:r>
        <w:rPr>
          <w:rFonts w:ascii="Times New Roman"/>
          <w:b w:val="false"/>
          <w:i w:val="false"/>
          <w:color w:val="000000"/>
          <w:sz w:val="28"/>
        </w:rPr>
        <w:t>
      өтініш беруші, адам денсаулығы мен қоршаған орта үшін қатерлерге жүргізген бағалауды зерделеу нәтижесінде алынған қорытынды.</w:t>
      </w:r>
      <w:r>
        <w:br/>
      </w:r>
      <w:r>
        <w:rPr>
          <w:rFonts w:ascii="Times New Roman"/>
          <w:b w:val="false"/>
          <w:i w:val="false"/>
          <w:color w:val="000000"/>
          <w:sz w:val="28"/>
        </w:rPr>
        <w:t>
      2. Осы баптың 1-тармағының 2), 3) тармақшаларында көрсетілген құжаттармен бірге өтініш беруші қатерлерге бағалау жүргізу үшін ӨТО/ГТО үлгісін ұсынады.</w:t>
      </w:r>
      <w:r>
        <w:br/>
      </w:r>
      <w:r>
        <w:rPr>
          <w:rFonts w:ascii="Times New Roman"/>
          <w:b w:val="false"/>
          <w:i w:val="false"/>
          <w:color w:val="000000"/>
          <w:sz w:val="28"/>
        </w:rPr>
        <w:t>
      3. Осы баптың 1-тармағында көрсетілген гендік-инженерлік қызмет түрлерімен айналысуға арналған құжаттар өтініш берушінің бірінші басшысының қолы қойылып беріледі.</w:t>
      </w:r>
      <w:r>
        <w:br/>
      </w:r>
      <w:r>
        <w:rPr>
          <w:rFonts w:ascii="Times New Roman"/>
          <w:b w:val="false"/>
          <w:i w:val="false"/>
          <w:color w:val="000000"/>
          <w:sz w:val="28"/>
        </w:rPr>
        <w:t>
      4. ӨТО/ГТО-ны жасауға және (немесе) сынауға байланысты қызмет түрлерімен айналысуға рұқсат алғаннан кейін субъект Қазақстан Республикасының экологиялық сақтандыру туралы заңнамасында белгіленген тәртіппен міндетті экологиялық сақтандыру шартын жасауға міндетті.</w:t>
      </w:r>
    </w:p>
    <w:p>
      <w:pPr>
        <w:spacing w:after="0"/>
        <w:ind w:left="0"/>
        <w:jc w:val="both"/>
      </w:pPr>
      <w:r>
        <w:rPr>
          <w:rFonts w:ascii="Times New Roman"/>
          <w:b/>
          <w:i w:val="false"/>
          <w:color w:val="000000"/>
          <w:sz w:val="28"/>
        </w:rPr>
        <w:t>      15-бап. Гендік-инженерлік қызмет саласындағы уәкілетті</w:t>
      </w:r>
      <w:r>
        <w:br/>
      </w:r>
      <w:r>
        <w:rPr>
          <w:rFonts w:ascii="Times New Roman"/>
          <w:b w:val="false"/>
          <w:i w:val="false"/>
          <w:color w:val="000000"/>
          <w:sz w:val="28"/>
        </w:rPr>
        <w:t>
</w:t>
      </w:r>
      <w:r>
        <w:rPr>
          <w:rFonts w:ascii="Times New Roman"/>
          <w:b/>
          <w:i w:val="false"/>
          <w:color w:val="000000"/>
          <w:sz w:val="28"/>
        </w:rPr>
        <w:t>              органның гендік-инженерлік қызмет түрлерімен</w:t>
      </w:r>
      <w:r>
        <w:br/>
      </w:r>
      <w:r>
        <w:rPr>
          <w:rFonts w:ascii="Times New Roman"/>
          <w:b w:val="false"/>
          <w:i w:val="false"/>
          <w:color w:val="000000"/>
          <w:sz w:val="28"/>
        </w:rPr>
        <w:t>
</w:t>
      </w:r>
      <w:r>
        <w:rPr>
          <w:rFonts w:ascii="Times New Roman"/>
          <w:b/>
          <w:i w:val="false"/>
          <w:color w:val="000000"/>
          <w:sz w:val="28"/>
        </w:rPr>
        <w:t>              айналысуға рұқсаттар беру туралы шешімдерді</w:t>
      </w:r>
      <w:r>
        <w:br/>
      </w:r>
      <w:r>
        <w:rPr>
          <w:rFonts w:ascii="Times New Roman"/>
          <w:b w:val="false"/>
          <w:i w:val="false"/>
          <w:color w:val="000000"/>
          <w:sz w:val="28"/>
        </w:rPr>
        <w:t>
</w:t>
      </w:r>
      <w:r>
        <w:rPr>
          <w:rFonts w:ascii="Times New Roman"/>
          <w:b/>
          <w:i w:val="false"/>
          <w:color w:val="000000"/>
          <w:sz w:val="28"/>
        </w:rPr>
        <w:t>              қабылдау мерзімдері</w:t>
      </w:r>
    </w:p>
    <w:p>
      <w:pPr>
        <w:spacing w:after="0"/>
        <w:ind w:left="0"/>
        <w:jc w:val="both"/>
      </w:pPr>
      <w:r>
        <w:rPr>
          <w:rFonts w:ascii="Times New Roman"/>
          <w:b w:val="false"/>
          <w:i w:val="false"/>
          <w:color w:val="000000"/>
          <w:sz w:val="28"/>
        </w:rPr>
        <w:t>      1. Гендік-инженерлік қызмет саласындағы уәкілетті орган гендік-инженерлік қызмет түрлерімен айналысуға рұқсаттар беру туралы шешімдерді өтініш беруші құжат өткізген күннен бастап мынадай мерзімдер ішінде қабылдайды:</w:t>
      </w:r>
      <w:r>
        <w:br/>
      </w:r>
      <w:r>
        <w:rPr>
          <w:rFonts w:ascii="Times New Roman"/>
          <w:b w:val="false"/>
          <w:i w:val="false"/>
          <w:color w:val="000000"/>
          <w:sz w:val="28"/>
        </w:rPr>
        <w:t>
      1) ӨТО/ГТО-ны жасау және (немесе) сынау бойынша - күнтізбелік 120 күн;</w:t>
      </w:r>
      <w:r>
        <w:br/>
      </w:r>
      <w:r>
        <w:rPr>
          <w:rFonts w:ascii="Times New Roman"/>
          <w:b w:val="false"/>
          <w:i w:val="false"/>
          <w:color w:val="000000"/>
          <w:sz w:val="28"/>
        </w:rPr>
        <w:t>
      2) ӨТО/ГТО-ны тұйықталған жүйелерде пайдалану - күнтізбелік 90 күн;</w:t>
      </w:r>
      <w:r>
        <w:br/>
      </w:r>
      <w:r>
        <w:rPr>
          <w:rFonts w:ascii="Times New Roman"/>
          <w:b w:val="false"/>
          <w:i w:val="false"/>
          <w:color w:val="000000"/>
          <w:sz w:val="28"/>
        </w:rPr>
        <w:t>
      3) ӨТО/ГТО-ны қоршаған ортаға шығару, ашық жүйелерде пайдалану - күнтізбелік 130 күн;</w:t>
      </w:r>
      <w:r>
        <w:br/>
      </w:r>
      <w:r>
        <w:rPr>
          <w:rFonts w:ascii="Times New Roman"/>
          <w:b w:val="false"/>
          <w:i w:val="false"/>
          <w:color w:val="000000"/>
          <w:sz w:val="28"/>
        </w:rPr>
        <w:t>
      2. Гендік-инженерлік қызмет түрлерімен айналысуға рұқсат алу үшін осы Заңның 14-бабында көрсетілген құжаттардың толық емес пакеті ұсынылған жағдайда гендік-инженерлік қызмет саласындағы уәкілетті орган аталған факті туралы өтініш берушіні жазбаша түрде хабардар етеді, осыдан кейін өтініш беруші жеткіліксіз құжаттарды күнтізбелік 45 күн ішінде беруі тиіс. Өтініш берушінің сұратылған ақпаратты беру кезеңі осы баптың 1-тармағында көрсетілген мерзімге кірмейді.</w:t>
      </w:r>
    </w:p>
    <w:p>
      <w:pPr>
        <w:spacing w:after="0"/>
        <w:ind w:left="0"/>
        <w:jc w:val="both"/>
      </w:pPr>
      <w:r>
        <w:rPr>
          <w:rFonts w:ascii="Times New Roman"/>
          <w:b/>
          <w:i w:val="false"/>
          <w:color w:val="000000"/>
          <w:sz w:val="28"/>
        </w:rPr>
        <w:t>      4-тарау. Гендік-инженерлік қызметті мемлекеттік бақылау,</w:t>
      </w:r>
      <w:r>
        <w:br/>
      </w:r>
      <w:r>
        <w:rPr>
          <w:rFonts w:ascii="Times New Roman"/>
          <w:b w:val="false"/>
          <w:i w:val="false"/>
          <w:color w:val="000000"/>
          <w:sz w:val="28"/>
        </w:rPr>
        <w:t>
</w:t>
      </w:r>
      <w:r>
        <w:rPr>
          <w:rFonts w:ascii="Times New Roman"/>
          <w:b/>
          <w:i w:val="false"/>
          <w:color w:val="000000"/>
          <w:sz w:val="28"/>
        </w:rPr>
        <w:t>               гендік-инженерлік қызметті жүзеге асыруға</w:t>
      </w:r>
      <w:r>
        <w:br/>
      </w:r>
      <w:r>
        <w:rPr>
          <w:rFonts w:ascii="Times New Roman"/>
          <w:b w:val="false"/>
          <w:i w:val="false"/>
          <w:color w:val="000000"/>
          <w:sz w:val="28"/>
        </w:rPr>
        <w:t>
</w:t>
      </w:r>
      <w:r>
        <w:rPr>
          <w:rFonts w:ascii="Times New Roman"/>
          <w:b/>
          <w:i w:val="false"/>
          <w:color w:val="000000"/>
          <w:sz w:val="28"/>
        </w:rPr>
        <w:t>               қойылатын жалпы талаптар және авария кезінде</w:t>
      </w:r>
      <w:r>
        <w:br/>
      </w:r>
      <w:r>
        <w:rPr>
          <w:rFonts w:ascii="Times New Roman"/>
          <w:b w:val="false"/>
          <w:i w:val="false"/>
          <w:color w:val="000000"/>
          <w:sz w:val="28"/>
        </w:rPr>
        <w:t>
</w:t>
      </w:r>
      <w:r>
        <w:rPr>
          <w:rFonts w:ascii="Times New Roman"/>
          <w:b/>
          <w:i w:val="false"/>
          <w:color w:val="000000"/>
          <w:sz w:val="28"/>
        </w:rPr>
        <w:t>               жүзеге асырылатын іс-шараларға қойылатын</w:t>
      </w:r>
      <w:r>
        <w:br/>
      </w:r>
      <w:r>
        <w:rPr>
          <w:rFonts w:ascii="Times New Roman"/>
          <w:b w:val="false"/>
          <w:i w:val="false"/>
          <w:color w:val="000000"/>
          <w:sz w:val="28"/>
        </w:rPr>
        <w:t>
</w:t>
      </w:r>
      <w:r>
        <w:rPr>
          <w:rFonts w:ascii="Times New Roman"/>
          <w:b/>
          <w:i w:val="false"/>
          <w:color w:val="000000"/>
          <w:sz w:val="28"/>
        </w:rPr>
        <w:t>               талаптар</w:t>
      </w:r>
    </w:p>
    <w:p>
      <w:pPr>
        <w:spacing w:after="0"/>
        <w:ind w:left="0"/>
        <w:jc w:val="both"/>
      </w:pPr>
      <w:r>
        <w:rPr>
          <w:rFonts w:ascii="Times New Roman"/>
          <w:b/>
          <w:i w:val="false"/>
          <w:color w:val="000000"/>
          <w:sz w:val="28"/>
        </w:rPr>
        <w:t>      16-бап. Гендік-инженерлік қызметті мемлекеттік бақылау</w:t>
      </w:r>
    </w:p>
    <w:p>
      <w:pPr>
        <w:spacing w:after="0"/>
        <w:ind w:left="0"/>
        <w:jc w:val="both"/>
      </w:pPr>
      <w:r>
        <w:rPr>
          <w:rFonts w:ascii="Times New Roman"/>
          <w:b w:val="false"/>
          <w:i w:val="false"/>
          <w:color w:val="000000"/>
          <w:sz w:val="28"/>
        </w:rPr>
        <w:t>      1. Гендік-инженерлік қызметті мемлекеттік бақылау субъектілердің есептілігі негізінде Қазақстан Республикасы гендік-инженерлік қызмет туралы заңнамасының бұзылуын анықтау мақсатында және «Жеке кәсіпкерлік туралы» Қазақстан Республикасының Заңына сәйкес жүргізіледі. Гендік-инженерлік қызметті мемлекеттік бақылауға ӨТО/ГТО-ны жасау және (немесе) сынау, ӨТО/ ГТО-ны тұйықталған жүйелерде пайдалану, ӨТО/ГТО-ны қоршаған ортаға шығару, ашық жүйелерде пайдалану, ӨТО/ГТО-ның трансшекаралық орнын ауыстыру, транзиті, импорты және экспорты бойынша гендік-инженерлік қызмет жатады.</w:t>
      </w:r>
      <w:r>
        <w:br/>
      </w:r>
      <w:r>
        <w:rPr>
          <w:rFonts w:ascii="Times New Roman"/>
          <w:b w:val="false"/>
          <w:i w:val="false"/>
          <w:color w:val="000000"/>
          <w:sz w:val="28"/>
        </w:rPr>
        <w:t xml:space="preserve">
      2. Егер гендік-инженерлік қызмет түрлерімен айналысуға рұқсат бергеннен кейін гендік-инженерлік қызмет саласындағы уәкілетті орган және (немесе) Үйлестіру орталығы ӨТО/ГТО-ны жасау және (немесе) сынау, ӨТО/ГТО-ны тұйықталған жүйелерде пайдалану, ӨТО/ГТО-ны қоршаған ортаға шығару, ашық жүйелерде пайдалану бойынша гендік-инженерлік қызметтің адам денсаулығы мен қоршаған орта үшін теріс салдары болатыны туралы факті тапса, субъект гендік-инженерлік қызметтің шарттарын өзгертуге міндетті. </w:t>
      </w:r>
    </w:p>
    <w:p>
      <w:pPr>
        <w:spacing w:after="0"/>
        <w:ind w:left="0"/>
        <w:jc w:val="both"/>
      </w:pPr>
      <w:r>
        <w:rPr>
          <w:rFonts w:ascii="Times New Roman"/>
          <w:b/>
          <w:i w:val="false"/>
          <w:color w:val="000000"/>
          <w:sz w:val="28"/>
        </w:rPr>
        <w:t>      17-бап. Гендік-инженерлік қызметті жүзеге асыруға</w:t>
      </w:r>
      <w:r>
        <w:br/>
      </w:r>
      <w:r>
        <w:rPr>
          <w:rFonts w:ascii="Times New Roman"/>
          <w:b w:val="false"/>
          <w:i w:val="false"/>
          <w:color w:val="000000"/>
          <w:sz w:val="28"/>
        </w:rPr>
        <w:t>
</w:t>
      </w:r>
      <w:r>
        <w:rPr>
          <w:rFonts w:ascii="Times New Roman"/>
          <w:b/>
          <w:i w:val="false"/>
          <w:color w:val="000000"/>
          <w:sz w:val="28"/>
        </w:rPr>
        <w:t>              қойылатын жалпы талаптар</w:t>
      </w:r>
    </w:p>
    <w:p>
      <w:pPr>
        <w:spacing w:after="0"/>
        <w:ind w:left="0"/>
        <w:jc w:val="both"/>
      </w:pPr>
      <w:r>
        <w:rPr>
          <w:rFonts w:ascii="Times New Roman"/>
          <w:b w:val="false"/>
          <w:i w:val="false"/>
          <w:color w:val="000000"/>
          <w:sz w:val="28"/>
        </w:rPr>
        <w:t>      1. ӨТО/ГТО-ға және олардың өмірлік циклы процестеріне (оның ішінде, жобалауға, өндіруге, пайдалануға, сақтауға, тасымалдауға, жоюға және кәдеге жаратуға) қойылатын талаптар техникалық регламенттермен белгіленеді.</w:t>
      </w:r>
      <w:r>
        <w:br/>
      </w:r>
      <w:r>
        <w:rPr>
          <w:rFonts w:ascii="Times New Roman"/>
          <w:b w:val="false"/>
          <w:i w:val="false"/>
          <w:color w:val="000000"/>
          <w:sz w:val="28"/>
        </w:rPr>
        <w:t>
      2. ӨТО-ның Қазақстан Республикасының аумағы арқылы транзиті Қазақстан Республикасының заңдары мен халықаралық құқық нормаларының талаптарына сәйкес жүзеге асырылады.</w:t>
      </w:r>
    </w:p>
    <w:p>
      <w:pPr>
        <w:spacing w:after="0"/>
        <w:ind w:left="0"/>
        <w:jc w:val="both"/>
      </w:pPr>
      <w:r>
        <w:rPr>
          <w:rFonts w:ascii="Times New Roman"/>
          <w:b/>
          <w:i w:val="false"/>
          <w:color w:val="000000"/>
          <w:sz w:val="28"/>
        </w:rPr>
        <w:t>      18-бап. Авария кезінде жүзеге асырылатын іс-шараларға</w:t>
      </w:r>
      <w:r>
        <w:br/>
      </w:r>
      <w:r>
        <w:rPr>
          <w:rFonts w:ascii="Times New Roman"/>
          <w:b w:val="false"/>
          <w:i w:val="false"/>
          <w:color w:val="000000"/>
          <w:sz w:val="28"/>
        </w:rPr>
        <w:t>
</w:t>
      </w:r>
      <w:r>
        <w:rPr>
          <w:rFonts w:ascii="Times New Roman"/>
          <w:b/>
          <w:i w:val="false"/>
          <w:color w:val="000000"/>
          <w:sz w:val="28"/>
        </w:rPr>
        <w:t>              қойылатын талаптар</w:t>
      </w:r>
    </w:p>
    <w:p>
      <w:pPr>
        <w:spacing w:after="0"/>
        <w:ind w:left="0"/>
        <w:jc w:val="both"/>
      </w:pPr>
      <w:r>
        <w:rPr>
          <w:rFonts w:ascii="Times New Roman"/>
          <w:b w:val="false"/>
          <w:i w:val="false"/>
          <w:color w:val="000000"/>
          <w:sz w:val="28"/>
        </w:rPr>
        <w:t>      1. Авария болған жағдайда субъект бұл туралы гендік-инженерлік қызмет саласындағы уәкілетті органға он екі сағат ішінде хабарлауға және оған:</w:t>
      </w:r>
      <w:r>
        <w:br/>
      </w:r>
      <w:r>
        <w:rPr>
          <w:rFonts w:ascii="Times New Roman"/>
          <w:b w:val="false"/>
          <w:i w:val="false"/>
          <w:color w:val="000000"/>
          <w:sz w:val="28"/>
        </w:rPr>
        <w:t>
      1) аварияның мән-жайы туралы ақпаратты;</w:t>
      </w:r>
      <w:r>
        <w:br/>
      </w:r>
      <w:r>
        <w:rPr>
          <w:rFonts w:ascii="Times New Roman"/>
          <w:b w:val="false"/>
          <w:i w:val="false"/>
          <w:color w:val="000000"/>
          <w:sz w:val="28"/>
        </w:rPr>
        <w:t xml:space="preserve">
      2) пайдаланылған ӨТО-ның түрі мен мөлшері туралы деректерді; </w:t>
      </w:r>
      <w:r>
        <w:br/>
      </w:r>
      <w:r>
        <w:rPr>
          <w:rFonts w:ascii="Times New Roman"/>
          <w:b w:val="false"/>
          <w:i w:val="false"/>
          <w:color w:val="000000"/>
          <w:sz w:val="28"/>
        </w:rPr>
        <w:t>
      3) қабылданған шаралар туралы мәліметті, сондай-ақ, адам денсаулығы мен қоршаған ортаға қатысты аварияның салдарын бағалау үшін қажетті кез келген ақпаратты беруге міндетті;</w:t>
      </w:r>
      <w:r>
        <w:br/>
      </w:r>
      <w:r>
        <w:rPr>
          <w:rFonts w:ascii="Times New Roman"/>
          <w:b w:val="false"/>
          <w:i w:val="false"/>
          <w:color w:val="000000"/>
          <w:sz w:val="28"/>
        </w:rPr>
        <w:t>
      2. Авария болған жағдайда гендік-инженерлік қызмет саласындағы уәкілетті орган:</w:t>
      </w:r>
      <w:r>
        <w:br/>
      </w:r>
      <w:r>
        <w:rPr>
          <w:rFonts w:ascii="Times New Roman"/>
          <w:b w:val="false"/>
          <w:i w:val="false"/>
          <w:color w:val="000000"/>
          <w:sz w:val="28"/>
        </w:rPr>
        <w:t>
      1) адам денсаулығы мен қоршаған орта үшін туындаған қауіпті бағалап және дәрежесін көрсетіп, бұл туралы жұртшылықты бұқаралық ақпарат құралдары арқылы бір күннің ішінде хабардар етеді;</w:t>
      </w:r>
      <w:r>
        <w:br/>
      </w:r>
      <w:r>
        <w:rPr>
          <w:rFonts w:ascii="Times New Roman"/>
          <w:b w:val="false"/>
          <w:i w:val="false"/>
          <w:color w:val="000000"/>
          <w:sz w:val="28"/>
        </w:rPr>
        <w:t>
      2) аварияға барынша толық бағалау жүргізуді және қажет болған жағдайда болашақта осы сияқты авариялардың алдын алу, сондай-ақ мұндай авариялардың мүмкін болатын салдарын жою жөнінде ұсыным береді;</w:t>
      </w:r>
      <w:r>
        <w:br/>
      </w:r>
      <w:r>
        <w:rPr>
          <w:rFonts w:ascii="Times New Roman"/>
          <w:b w:val="false"/>
          <w:i w:val="false"/>
          <w:color w:val="000000"/>
          <w:sz w:val="28"/>
        </w:rPr>
        <w:t>
      3) аварияның себептері мен салдарын жою үшін қажетті шараларды қабылдауды қамтамасыз етеді.</w:t>
      </w:r>
    </w:p>
    <w:p>
      <w:pPr>
        <w:spacing w:after="0"/>
        <w:ind w:left="0"/>
        <w:jc w:val="both"/>
      </w:pPr>
      <w:r>
        <w:rPr>
          <w:rFonts w:ascii="Times New Roman"/>
          <w:b/>
          <w:i w:val="false"/>
          <w:color w:val="000000"/>
          <w:sz w:val="28"/>
        </w:rPr>
        <w:t>      19-бап. Гендік-инженерлік қызмет саласындағы шектеу</w:t>
      </w:r>
    </w:p>
    <w:p>
      <w:pPr>
        <w:spacing w:after="0"/>
        <w:ind w:left="0"/>
        <w:jc w:val="both"/>
      </w:pPr>
      <w:r>
        <w:rPr>
          <w:rFonts w:ascii="Times New Roman"/>
          <w:b w:val="false"/>
          <w:i w:val="false"/>
          <w:color w:val="000000"/>
          <w:sz w:val="28"/>
        </w:rPr>
        <w:t>      Қазақстан Республикасының аумағында:</w:t>
      </w:r>
      <w:r>
        <w:br/>
      </w:r>
      <w:r>
        <w:rPr>
          <w:rFonts w:ascii="Times New Roman"/>
          <w:b w:val="false"/>
          <w:i w:val="false"/>
          <w:color w:val="000000"/>
          <w:sz w:val="28"/>
        </w:rPr>
        <w:t>
      1) құрамында ӨТО/ГТО бар арнайы мақсаттағы өнімдерді, балалар тағамын және балалар тағамын өндіруге арналған ингредиенттерді жасауға, өндіруге, айналымға шығаруға, импортына және экспортына;</w:t>
      </w:r>
      <w:r>
        <w:br/>
      </w:r>
      <w:r>
        <w:rPr>
          <w:rFonts w:ascii="Times New Roman"/>
          <w:b w:val="false"/>
          <w:i w:val="false"/>
          <w:color w:val="000000"/>
          <w:sz w:val="28"/>
        </w:rPr>
        <w:t>
      2) адамды клондауға;</w:t>
      </w:r>
      <w:r>
        <w:br/>
      </w:r>
      <w:r>
        <w:rPr>
          <w:rFonts w:ascii="Times New Roman"/>
          <w:b w:val="false"/>
          <w:i w:val="false"/>
          <w:color w:val="000000"/>
          <w:sz w:val="28"/>
        </w:rPr>
        <w:t>
      3) осындай қызметпен айналысуға гендік-инженерлік қызмет саласындағы уәкілетті органның рұқсатынсыз гендік-инженерлік қызметті жүзеге асыруға;</w:t>
      </w:r>
      <w:r>
        <w:br/>
      </w:r>
      <w:r>
        <w:rPr>
          <w:rFonts w:ascii="Times New Roman"/>
          <w:b w:val="false"/>
          <w:i w:val="false"/>
          <w:color w:val="000000"/>
          <w:sz w:val="28"/>
        </w:rPr>
        <w:t>
      4) ӨТО/ГТО-ның мемлекеттік тізілімінде тіркелмеген ӨТО/ГТО-ның транзитіне және импортына тыйым салынады.</w:t>
      </w:r>
    </w:p>
    <w:p>
      <w:pPr>
        <w:spacing w:after="0"/>
        <w:ind w:left="0"/>
        <w:jc w:val="both"/>
      </w:pPr>
      <w:r>
        <w:rPr>
          <w:rFonts w:ascii="Times New Roman"/>
          <w:b/>
          <w:i w:val="false"/>
          <w:color w:val="000000"/>
          <w:sz w:val="28"/>
        </w:rPr>
        <w:t>      5-тарау. ӨТО/ГТО-ны мемлекеттік тіркеу, қайта тіркеу</w:t>
      </w:r>
      <w:r>
        <w:br/>
      </w:r>
      <w:r>
        <w:rPr>
          <w:rFonts w:ascii="Times New Roman"/>
          <w:b w:val="false"/>
          <w:i w:val="false"/>
          <w:color w:val="000000"/>
          <w:sz w:val="28"/>
        </w:rPr>
        <w:t>
</w:t>
      </w:r>
      <w:r>
        <w:rPr>
          <w:rFonts w:ascii="Times New Roman"/>
          <w:b/>
          <w:i w:val="false"/>
          <w:color w:val="000000"/>
          <w:sz w:val="28"/>
        </w:rPr>
        <w:t>               және мемлекеттік тіркеу туралы шешімді кері</w:t>
      </w:r>
      <w:r>
        <w:br/>
      </w:r>
      <w:r>
        <w:rPr>
          <w:rFonts w:ascii="Times New Roman"/>
          <w:b w:val="false"/>
          <w:i w:val="false"/>
          <w:color w:val="000000"/>
          <w:sz w:val="28"/>
        </w:rPr>
        <w:t>
</w:t>
      </w:r>
      <w:r>
        <w:rPr>
          <w:rFonts w:ascii="Times New Roman"/>
          <w:b/>
          <w:i w:val="false"/>
          <w:color w:val="000000"/>
          <w:sz w:val="28"/>
        </w:rPr>
        <w:t>               қайтарып алу</w:t>
      </w:r>
    </w:p>
    <w:p>
      <w:pPr>
        <w:spacing w:after="0"/>
        <w:ind w:left="0"/>
        <w:jc w:val="both"/>
      </w:pPr>
      <w:r>
        <w:rPr>
          <w:rFonts w:ascii="Times New Roman"/>
          <w:b/>
          <w:i w:val="false"/>
          <w:color w:val="000000"/>
          <w:sz w:val="28"/>
        </w:rPr>
        <w:t>      20-бап. ӨТО/ГТО-ны мемлекеттік тіркеу</w:t>
      </w:r>
    </w:p>
    <w:p>
      <w:pPr>
        <w:spacing w:after="0"/>
        <w:ind w:left="0"/>
        <w:jc w:val="both"/>
      </w:pPr>
      <w:r>
        <w:rPr>
          <w:rFonts w:ascii="Times New Roman"/>
          <w:b w:val="false"/>
          <w:i w:val="false"/>
          <w:color w:val="000000"/>
          <w:sz w:val="28"/>
        </w:rPr>
        <w:t>      1. ӨТО/ГТО-ны мемлекеттік тіркеу мыналарды қамтиды:</w:t>
      </w:r>
      <w:r>
        <w:br/>
      </w:r>
      <w:r>
        <w:rPr>
          <w:rFonts w:ascii="Times New Roman"/>
          <w:b w:val="false"/>
          <w:i w:val="false"/>
          <w:color w:val="000000"/>
          <w:sz w:val="28"/>
        </w:rPr>
        <w:t>
      1) ӨТО/ТТО-ның қауіпсіздігін растау ретінде өтініш беруші ұсынған ғылыми негізделген дәйектемелерге сараптама жүргізу;</w:t>
      </w:r>
      <w:r>
        <w:br/>
      </w:r>
      <w:r>
        <w:rPr>
          <w:rFonts w:ascii="Times New Roman"/>
          <w:b w:val="false"/>
          <w:i w:val="false"/>
          <w:color w:val="000000"/>
          <w:sz w:val="28"/>
        </w:rPr>
        <w:t>
      2 )ӨТО/ГТО-ның қатерлеріне бағалау жүргізу;</w:t>
      </w:r>
      <w:r>
        <w:br/>
      </w:r>
      <w:r>
        <w:rPr>
          <w:rFonts w:ascii="Times New Roman"/>
          <w:b w:val="false"/>
          <w:i w:val="false"/>
          <w:color w:val="000000"/>
          <w:sz w:val="28"/>
        </w:rPr>
        <w:t>
      3) ӨТО/ГТО-ны Қазақстан Республикасы аумағында пайдалануға рұқсат етілген ӨТО/ГТО-ның мемлекеттік тізіліміне енгізу және тіркеу куәлігін беру.</w:t>
      </w:r>
      <w:r>
        <w:br/>
      </w:r>
      <w:r>
        <w:rPr>
          <w:rFonts w:ascii="Times New Roman"/>
          <w:b w:val="false"/>
          <w:i w:val="false"/>
          <w:color w:val="000000"/>
          <w:sz w:val="28"/>
        </w:rPr>
        <w:t>
      2. ӨТО/ГТО-ны мемлекеттік тіркеу кезінде қатерлерді бағалауды үйлестіру орталығы жүзеге асырады.</w:t>
      </w:r>
      <w:r>
        <w:br/>
      </w:r>
      <w:r>
        <w:rPr>
          <w:rFonts w:ascii="Times New Roman"/>
          <w:b w:val="false"/>
          <w:i w:val="false"/>
          <w:color w:val="000000"/>
          <w:sz w:val="28"/>
        </w:rPr>
        <w:t>
      3. ӨТО/ГТО-ны мемлекеттік тіркеу жүргізу үшін өтініш беруші гендік-инженерлік қызмет саласындағы уәкілетті органға және денсаулық сақтау саласындағы уәкілетті органға тиісінше мынадай құжаттарды ұсынады:</w:t>
      </w:r>
      <w:r>
        <w:br/>
      </w:r>
      <w:r>
        <w:rPr>
          <w:rFonts w:ascii="Times New Roman"/>
          <w:b w:val="false"/>
          <w:i w:val="false"/>
          <w:color w:val="000000"/>
          <w:sz w:val="28"/>
        </w:rPr>
        <w:t>
      1) субъектінің атауы, мекен-жайы және байланыс деректері көрсетілген өтініш;</w:t>
      </w:r>
      <w:r>
        <w:br/>
      </w:r>
      <w:r>
        <w:rPr>
          <w:rFonts w:ascii="Times New Roman"/>
          <w:b w:val="false"/>
          <w:i w:val="false"/>
          <w:color w:val="000000"/>
          <w:sz w:val="28"/>
        </w:rPr>
        <w:t>
      2) ӨТО/ГТО-ның қолданылу аясын, өнімдердегі бірдейлігін және оның бірегей сәйкестендірушісін (бар болған жағдайда) сипаттай отырып, ӨТО/ГТО-ның экспорт еліндегі мақсаты бойынша пайдалануға рұқсат етілетіндігін растайтын құжаттар;</w:t>
      </w:r>
      <w:r>
        <w:br/>
      </w:r>
      <w:r>
        <w:rPr>
          <w:rFonts w:ascii="Times New Roman"/>
          <w:b w:val="false"/>
          <w:i w:val="false"/>
          <w:color w:val="000000"/>
          <w:sz w:val="28"/>
        </w:rPr>
        <w:t>
      3) ӨТО/ГТО-ның рұқсат етілген қолдану аясында мұндай тіркеудің қолданылу мерзімін және ӨТО/ГТО-ны мұндай елдерде өткізу үшін орындалуы қажет арнайы шарттарды қоса алғанда, ӨТО/ГТО тіркелген немесе пайдалануға рұқсат етілген елдердің тізімі (бар болған жағдайда);</w:t>
      </w:r>
      <w:r>
        <w:br/>
      </w:r>
      <w:r>
        <w:rPr>
          <w:rFonts w:ascii="Times New Roman"/>
          <w:b w:val="false"/>
          <w:i w:val="false"/>
          <w:color w:val="000000"/>
          <w:sz w:val="28"/>
        </w:rPr>
        <w:t>
      4) ӨТО/ГТО-ның қауіпсіздігін бағалау үшін қажетті ақпараты қоса алғанда, өтініш беруші жүргізген қатерлерді бағалаудың нәтижелері:</w:t>
      </w:r>
      <w:r>
        <w:br/>
      </w:r>
      <w:r>
        <w:rPr>
          <w:rFonts w:ascii="Times New Roman"/>
          <w:b w:val="false"/>
          <w:i w:val="false"/>
          <w:color w:val="000000"/>
          <w:sz w:val="28"/>
        </w:rPr>
        <w:t>
      организмнің рекомбинантты ДНК-сының сипаттамасы;</w:t>
      </w:r>
      <w:r>
        <w:br/>
      </w:r>
      <w:r>
        <w:rPr>
          <w:rFonts w:ascii="Times New Roman"/>
          <w:b w:val="false"/>
          <w:i w:val="false"/>
          <w:color w:val="000000"/>
          <w:sz w:val="28"/>
        </w:rPr>
        <w:t>
      организмнің (дердің) - донордың (лардың) сипаттамасы;</w:t>
      </w:r>
      <w:r>
        <w:br/>
      </w:r>
      <w:r>
        <w:rPr>
          <w:rFonts w:ascii="Times New Roman"/>
          <w:b w:val="false"/>
          <w:i w:val="false"/>
          <w:color w:val="000000"/>
          <w:sz w:val="28"/>
        </w:rPr>
        <w:t>
      векторы мен конструкциясын қоса алғанда, генетикалық түрленулердің сипаттамасы;</w:t>
      </w:r>
      <w:r>
        <w:br/>
      </w:r>
      <w:r>
        <w:rPr>
          <w:rFonts w:ascii="Times New Roman"/>
          <w:b w:val="false"/>
          <w:i w:val="false"/>
          <w:color w:val="000000"/>
          <w:sz w:val="28"/>
        </w:rPr>
        <w:t>
      генетикалық түрленулердің сипаттамасын айқындау;</w:t>
      </w:r>
      <w:r>
        <w:br/>
      </w:r>
      <w:r>
        <w:rPr>
          <w:rFonts w:ascii="Times New Roman"/>
          <w:b w:val="false"/>
          <w:i w:val="false"/>
          <w:color w:val="000000"/>
          <w:sz w:val="28"/>
        </w:rPr>
        <w:t>
      ӨТО/ГТО қауіпсіздігін бақылау әдістері;</w:t>
      </w:r>
      <w:r>
        <w:br/>
      </w:r>
      <w:r>
        <w:rPr>
          <w:rFonts w:ascii="Times New Roman"/>
          <w:b w:val="false"/>
          <w:i w:val="false"/>
          <w:color w:val="000000"/>
          <w:sz w:val="28"/>
        </w:rPr>
        <w:t>
      зертханалық зерттеулер мен клиникалық тестілердің нәтижелерін қоса алғанда, қатерлерді ғылыми бағалаудың және ӨТО/ГТО-ны өндіруші жүргізген медициналық-биологиялық сараптамалардың нәтижелері, сондай-ақ мыналардың:</w:t>
      </w:r>
      <w:r>
        <w:br/>
      </w:r>
      <w:r>
        <w:rPr>
          <w:rFonts w:ascii="Times New Roman"/>
          <w:b w:val="false"/>
          <w:i w:val="false"/>
          <w:color w:val="000000"/>
          <w:sz w:val="28"/>
        </w:rPr>
        <w:t>
      негізгі компоненттерді композициялық талдаудың;</w:t>
      </w:r>
      <w:r>
        <w:br/>
      </w:r>
      <w:r>
        <w:rPr>
          <w:rFonts w:ascii="Times New Roman"/>
          <w:b w:val="false"/>
          <w:i w:val="false"/>
          <w:color w:val="000000"/>
          <w:sz w:val="28"/>
        </w:rPr>
        <w:t>
      метаболиттерді бағалаудың;</w:t>
      </w:r>
      <w:r>
        <w:br/>
      </w:r>
      <w:r>
        <w:rPr>
          <w:rFonts w:ascii="Times New Roman"/>
          <w:b w:val="false"/>
          <w:i w:val="false"/>
          <w:color w:val="000000"/>
          <w:sz w:val="28"/>
        </w:rPr>
        <w:t>
      қоректік қасиеттерінің өзгеруінің қауіпсіздігін бағалау;</w:t>
      </w:r>
      <w:r>
        <w:br/>
      </w:r>
      <w:r>
        <w:rPr>
          <w:rFonts w:ascii="Times New Roman"/>
          <w:b w:val="false"/>
          <w:i w:val="false"/>
          <w:color w:val="000000"/>
          <w:sz w:val="28"/>
        </w:rPr>
        <w:t>
      анықтау, сынамаларды іріктеу және трансформациялық оқиғаларды сәйкестендіру әдістері (қолда бар ресми және стандартталған сынамаларды іріктеу әдістерінің сілтемелерін қоса алғанда);</w:t>
      </w:r>
      <w:r>
        <w:br/>
      </w:r>
      <w:r>
        <w:rPr>
          <w:rFonts w:ascii="Times New Roman"/>
          <w:b w:val="false"/>
          <w:i w:val="false"/>
          <w:color w:val="000000"/>
          <w:sz w:val="28"/>
        </w:rPr>
        <w:t>
      5) микроорганизмдердің рекомбинантты ДНК-сынан (бактериялардан, ащытқылардың немесе мицелиальды саңырауқұлақтардан) алынған ӨТО/ГТО үшін қосымша мыналардың:</w:t>
      </w:r>
      <w:r>
        <w:br/>
      </w:r>
      <w:r>
        <w:rPr>
          <w:rFonts w:ascii="Times New Roman"/>
          <w:b w:val="false"/>
          <w:i w:val="false"/>
          <w:color w:val="000000"/>
          <w:sz w:val="28"/>
        </w:rPr>
        <w:t>
      бөлінген заттардың белгілі патогендігімен байланысты әлеуетті уыттылықтың және басқа да ерекшеліктердің;</w:t>
      </w:r>
      <w:r>
        <w:br/>
      </w:r>
      <w:r>
        <w:rPr>
          <w:rFonts w:ascii="Times New Roman"/>
          <w:b w:val="false"/>
          <w:i w:val="false"/>
          <w:color w:val="000000"/>
          <w:sz w:val="28"/>
        </w:rPr>
        <w:t>
      иммунологиялық немесе ұқсас аллергиялық әсерлердің;</w:t>
      </w:r>
      <w:r>
        <w:br/>
      </w:r>
      <w:r>
        <w:rPr>
          <w:rFonts w:ascii="Times New Roman"/>
          <w:b w:val="false"/>
          <w:i w:val="false"/>
          <w:color w:val="000000"/>
          <w:sz w:val="28"/>
        </w:rPr>
        <w:t>
      адамның асқазан-ішек жолындағы микроорганизмдердің тіршілік етуі мен өсуінің;</w:t>
      </w:r>
      <w:r>
        <w:br/>
      </w:r>
      <w:r>
        <w:rPr>
          <w:rFonts w:ascii="Times New Roman"/>
          <w:b w:val="false"/>
          <w:i w:val="false"/>
          <w:color w:val="000000"/>
          <w:sz w:val="28"/>
        </w:rPr>
        <w:t>
      антибиотиктерге қарсылығы мен гендерді беруге қабілеттілігінің қауіпсіздігін бағалау.</w:t>
      </w:r>
      <w:r>
        <w:br/>
      </w:r>
      <w:r>
        <w:rPr>
          <w:rFonts w:ascii="Times New Roman"/>
          <w:b w:val="false"/>
          <w:i w:val="false"/>
          <w:color w:val="000000"/>
          <w:sz w:val="28"/>
        </w:rPr>
        <w:t>
      4. Қатерлерге бағалау жүргізу үшін өтініш беруші ӨТО/ГТО-ның үлгісін беруге міндетті.</w:t>
      </w:r>
      <w:r>
        <w:br/>
      </w:r>
      <w:r>
        <w:rPr>
          <w:rFonts w:ascii="Times New Roman"/>
          <w:b w:val="false"/>
          <w:i w:val="false"/>
          <w:color w:val="000000"/>
          <w:sz w:val="28"/>
        </w:rPr>
        <w:t>
      5. Импорттаушы ел құжаттарының түпнұсқасына мемлекеттік немесе  орыс тілдеріндегі нотариалды расталған аударма қоса берілуі тиіс.   Мемлекеттік тіркеу (қайта тіркеу) үшін ұсынылған құжаттар өтініш берушіге қайтарылмайды.</w:t>
      </w:r>
      <w:r>
        <w:br/>
      </w:r>
      <w:r>
        <w:rPr>
          <w:rFonts w:ascii="Times New Roman"/>
          <w:b w:val="false"/>
          <w:i w:val="false"/>
          <w:color w:val="000000"/>
          <w:sz w:val="28"/>
        </w:rPr>
        <w:t>
      6. Қатерлерге бағалау жүргізу үшін гендік-инженерлік қызмет саласындағы уәкілетті орган және денсаулық сақтау саласындағы уәкілетті орган тиісінше осы баптың 3-тармағында көрсетілген құжаттарды Үйлестіру орталығына жібереді.</w:t>
      </w:r>
      <w:r>
        <w:br/>
      </w:r>
      <w:r>
        <w:rPr>
          <w:rFonts w:ascii="Times New Roman"/>
          <w:b w:val="false"/>
          <w:i w:val="false"/>
          <w:color w:val="000000"/>
          <w:sz w:val="28"/>
        </w:rPr>
        <w:t>
      7. Гендік-инженерлік қызмет саласындағы уәкілетті орган және тиісінше денсаулық сақтау саласындағы уәкілетті орган ӨТО/ГТО-ны мемлекеттік тіркеу туралы шешімді өтініш беруші өтініш берген күннен бастап күнтізбелік 180 күн ішінде қабылдайды.</w:t>
      </w:r>
      <w:r>
        <w:br/>
      </w:r>
      <w:r>
        <w:rPr>
          <w:rFonts w:ascii="Times New Roman"/>
          <w:b w:val="false"/>
          <w:i w:val="false"/>
          <w:color w:val="000000"/>
          <w:sz w:val="28"/>
        </w:rPr>
        <w:t>
      8. ӨТО/ГТО-ны тіркеу үшін осы баптың 3-тармағында көрсетілген құжаттардың толық емес пакеті ұсынылған жағдайда гендік-инженерлік қызмет саласындағы уәкілетті орган және денсаулық сақтау саласындағы уәкілетті орган тиісінше аталған факті туралы өтініш берушіні жазбаша түрде хабардар етеді, осыдан кейін өтініш беруші жеткіліксіз құжаттарды күнтізбелік 45 күн ішінде беруі тиіс. Өтініш берушінің сұратылған ақпаратты беру кезеңі осы баптың 7-тармағында көрсетілген мерзімге кірмейді.</w:t>
      </w:r>
      <w:r>
        <w:br/>
      </w:r>
      <w:r>
        <w:rPr>
          <w:rFonts w:ascii="Times New Roman"/>
          <w:b w:val="false"/>
          <w:i w:val="false"/>
          <w:color w:val="000000"/>
          <w:sz w:val="28"/>
        </w:rPr>
        <w:t>
      9. Тіркелген ӨТО/ГТО-ның атауы және сипаттамасы гендік-инженерлік қызмет саласындағы уәкілетті органның тиісінше және денсаулық сақтау саласындағы уәкілетті органның тиісінше ресми сайттарында орналасады.</w:t>
      </w:r>
      <w:r>
        <w:br/>
      </w:r>
      <w:r>
        <w:rPr>
          <w:rFonts w:ascii="Times New Roman"/>
          <w:b w:val="false"/>
          <w:i w:val="false"/>
          <w:color w:val="000000"/>
          <w:sz w:val="28"/>
        </w:rPr>
        <w:t>
      10. Тіркеу куәлігінің қолданылу мерзімі 10 жылды құрайды.</w:t>
      </w:r>
      <w:r>
        <w:br/>
      </w:r>
      <w:r>
        <w:rPr>
          <w:rFonts w:ascii="Times New Roman"/>
          <w:b w:val="false"/>
          <w:i w:val="false"/>
          <w:color w:val="000000"/>
          <w:sz w:val="28"/>
        </w:rPr>
        <w:t>
      11. ӨТО/ГТО-ны мемлекеттік тіркеуден бас тартқан шығарған жағдайда гендік-инженерлік қызмет саласындағы уәкілетті орган және денсаулық сақтау саласындағы уәкілетті орган тиісінше 10 жұмыс күні ішінде өтініш берушіні ӨТО/ГТО-ны мемлекеттік тіркеуден (қайта тіркеуден) бас тарту туралы жазбаша түрде хабардар етеді және аталған шешімді қабылдаудың негіздемесін қоса береді.</w:t>
      </w:r>
      <w:r>
        <w:br/>
      </w:r>
      <w:r>
        <w:rPr>
          <w:rFonts w:ascii="Times New Roman"/>
          <w:b w:val="false"/>
          <w:i w:val="false"/>
          <w:color w:val="000000"/>
          <w:sz w:val="28"/>
        </w:rPr>
        <w:t>
      12. Гендік-инженерлік қызмет саласындағы уәкілетті органның және денсаулық сақтау саласындағы уәкілетті органның тиісінше ӨТО/ГТО-ны мемлекеттік тіркеуден бас тарту туралы шешімі осы Заңның 13-бабында көзделген жағдайларда қабылданады.</w:t>
      </w:r>
    </w:p>
    <w:p>
      <w:pPr>
        <w:spacing w:after="0"/>
        <w:ind w:left="0"/>
        <w:jc w:val="both"/>
      </w:pPr>
      <w:r>
        <w:rPr>
          <w:rFonts w:ascii="Times New Roman"/>
          <w:b/>
          <w:i w:val="false"/>
          <w:color w:val="000000"/>
          <w:sz w:val="28"/>
        </w:rPr>
        <w:t>      21-бап. ӨТО-ны мемлекеттік қайта тіркеу</w:t>
      </w:r>
    </w:p>
    <w:p>
      <w:pPr>
        <w:spacing w:after="0"/>
        <w:ind w:left="0"/>
        <w:jc w:val="both"/>
      </w:pPr>
      <w:r>
        <w:rPr>
          <w:rFonts w:ascii="Times New Roman"/>
          <w:b w:val="false"/>
          <w:i w:val="false"/>
          <w:color w:val="000000"/>
          <w:sz w:val="28"/>
        </w:rPr>
        <w:t>      1. ӨТО/ГТО-ны мемлекеттік қайта тіркеу мынадай жағдайларда жүргізіледі:</w:t>
      </w:r>
      <w:r>
        <w:br/>
      </w:r>
      <w:r>
        <w:rPr>
          <w:rFonts w:ascii="Times New Roman"/>
          <w:b w:val="false"/>
          <w:i w:val="false"/>
          <w:color w:val="000000"/>
          <w:sz w:val="28"/>
        </w:rPr>
        <w:t>
      1) бұрын берілген тіркеу куәлігінің қолданылу мерзімінің өтуі;</w:t>
      </w:r>
      <w:r>
        <w:br/>
      </w:r>
      <w:r>
        <w:rPr>
          <w:rFonts w:ascii="Times New Roman"/>
          <w:b w:val="false"/>
          <w:i w:val="false"/>
          <w:color w:val="000000"/>
          <w:sz w:val="28"/>
        </w:rPr>
        <w:t>
      2) ДНҚ немесе РНҚ-ның атауын, құрамын және комбинацияларын өзгерту;</w:t>
      </w:r>
      <w:r>
        <w:br/>
      </w:r>
      <w:r>
        <w:rPr>
          <w:rFonts w:ascii="Times New Roman"/>
          <w:b w:val="false"/>
          <w:i w:val="false"/>
          <w:color w:val="000000"/>
          <w:sz w:val="28"/>
        </w:rPr>
        <w:t>
      3) ӨТО/ГТО өндіруші компанияның сауда маркасын, өндірісінің немесе оны өндіретін компанияның орнын өзгертуі;</w:t>
      </w:r>
      <w:r>
        <w:br/>
      </w:r>
      <w:r>
        <w:rPr>
          <w:rFonts w:ascii="Times New Roman"/>
          <w:b w:val="false"/>
          <w:i w:val="false"/>
          <w:color w:val="000000"/>
          <w:sz w:val="28"/>
        </w:rPr>
        <w:t>
      2. Осы баптың 1-тармағында көрсетілген жағдайларда ӨТО/ГТО-ны мемлекеттік қайта тіркеуге өтінішті гендік-инженерлік қызмет саласындағы уәкілетті органға және сақтау саласындағы уәкілетті денсаулық органға тиісінше субъект береді.</w:t>
      </w:r>
      <w:r>
        <w:br/>
      </w:r>
      <w:r>
        <w:rPr>
          <w:rFonts w:ascii="Times New Roman"/>
          <w:b w:val="false"/>
          <w:i w:val="false"/>
          <w:color w:val="000000"/>
          <w:sz w:val="28"/>
        </w:rPr>
        <w:t>
      ӨТО/ГТО-ны мемлекеттік қайта тіркеуге өтініш осы баптың 1-тармағында көрсетілген жағдайлар басталған сәтке дейін күнтізбелік 60 күн бұрын беріледі.</w:t>
      </w:r>
      <w:r>
        <w:br/>
      </w:r>
      <w:r>
        <w:rPr>
          <w:rFonts w:ascii="Times New Roman"/>
          <w:b w:val="false"/>
          <w:i w:val="false"/>
          <w:color w:val="000000"/>
          <w:sz w:val="28"/>
        </w:rPr>
        <w:t>
      3. ӨТО/ГТО-ны мемлекеттік қайта тіркеу үшін өтініш беруші гендік-инженерлік қызмет саласындағы уәкілетті органға және тиісінше денсаулық сақтау саласындағы уәкілетті органға мынадай құжаттар ұсынады:</w:t>
      </w:r>
      <w:r>
        <w:br/>
      </w:r>
      <w:r>
        <w:rPr>
          <w:rFonts w:ascii="Times New Roman"/>
          <w:b w:val="false"/>
          <w:i w:val="false"/>
          <w:color w:val="000000"/>
          <w:sz w:val="28"/>
        </w:rPr>
        <w:t>
      1) субъектінің атауы, мекен-жайы және байланыс деректері көрсетілген өтініш;</w:t>
      </w:r>
      <w:r>
        <w:br/>
      </w:r>
      <w:r>
        <w:rPr>
          <w:rFonts w:ascii="Times New Roman"/>
          <w:b w:val="false"/>
          <w:i w:val="false"/>
          <w:color w:val="000000"/>
          <w:sz w:val="28"/>
        </w:rPr>
        <w:t>
      2) бастапқы тіркеу куәлігінің көшірмесі;</w:t>
      </w:r>
      <w:r>
        <w:br/>
      </w:r>
      <w:r>
        <w:rPr>
          <w:rFonts w:ascii="Times New Roman"/>
          <w:b w:val="false"/>
          <w:i w:val="false"/>
          <w:color w:val="000000"/>
          <w:sz w:val="28"/>
        </w:rPr>
        <w:t>
      3) егер рұқсатта көрсетілсе, гендік-инженерлік қызметінің нәтижесі туралы есеп;</w:t>
      </w:r>
      <w:r>
        <w:br/>
      </w:r>
      <w:r>
        <w:rPr>
          <w:rFonts w:ascii="Times New Roman"/>
          <w:b w:val="false"/>
          <w:i w:val="false"/>
          <w:color w:val="000000"/>
          <w:sz w:val="28"/>
        </w:rPr>
        <w:t>
      4) тамақ өнімін пайдаланудың қауіпсіздігін және тамақ өнімдерінің тұтынушы немесе қоршаған орта үшін қатерін бағалауға қатысты кез келген басқа қол жетімді ақпарат;</w:t>
      </w:r>
      <w:r>
        <w:br/>
      </w:r>
      <w:r>
        <w:rPr>
          <w:rFonts w:ascii="Times New Roman"/>
          <w:b w:val="false"/>
          <w:i w:val="false"/>
          <w:color w:val="000000"/>
          <w:sz w:val="28"/>
        </w:rPr>
        <w:t>
      5) қажет болған жағдайда, бастапқы рұқсаттың шарттарын өзгерту немесе толықтыру бойынша, мониторинг жүргізу шарттары туралы ұсыныс.</w:t>
      </w:r>
      <w:r>
        <w:br/>
      </w:r>
      <w:r>
        <w:rPr>
          <w:rFonts w:ascii="Times New Roman"/>
          <w:b w:val="false"/>
          <w:i w:val="false"/>
          <w:color w:val="000000"/>
          <w:sz w:val="28"/>
        </w:rPr>
        <w:t>
      4. гендік-инженерлік қызмет саласындағы уәкілетті орган және денсаулық сақтау саласындағы уәкілетті орган ӨТО/ГТО-ны қайта тіркеу туралы өтініш пен ілеспе құжаттарды Үйлестіру орталығына жолдайды. Үйлестіру орталығы ақпараттың толықтығы мен дұрыстығын тексереді және 35 жұмыс күні ішінде сараптамалық қорытынды береді, оның негізінде гендік-инженерлік қызмет саласындағы уәкілетті орган және денсаулық сақтау саласындағы уәкілетті орган тиісінше ӨТО/ГТО-ны мемлекеттік қайта тіркеу туралы оң немесе теріс шешім қабылдайды.</w:t>
      </w:r>
      <w:r>
        <w:br/>
      </w:r>
      <w:r>
        <w:rPr>
          <w:rFonts w:ascii="Times New Roman"/>
          <w:b w:val="false"/>
          <w:i w:val="false"/>
          <w:color w:val="000000"/>
          <w:sz w:val="28"/>
        </w:rPr>
        <w:t>
      5. гендік-инженерлік қызмет саласындағы уәкілетті орган және денсаулық сақтау саласындағы уәкілетті орган ӨТО/ГТО-ны мемлекеттік қайта тіркеу туралы шешімді субъекті өтініш берген күннен бастап күнтізбелік 60 күн ішінде қабылдайды.</w:t>
      </w:r>
    </w:p>
    <w:p>
      <w:pPr>
        <w:spacing w:after="0"/>
        <w:ind w:left="0"/>
        <w:jc w:val="both"/>
      </w:pPr>
      <w:r>
        <w:rPr>
          <w:rFonts w:ascii="Times New Roman"/>
          <w:b/>
          <w:i w:val="false"/>
          <w:color w:val="000000"/>
          <w:sz w:val="28"/>
        </w:rPr>
        <w:t>      22-бап. ӨТО/ГТО-ны тіркеу куәлігін кері қайтарып алу</w:t>
      </w:r>
    </w:p>
    <w:p>
      <w:pPr>
        <w:spacing w:after="0"/>
        <w:ind w:left="0"/>
        <w:jc w:val="both"/>
      </w:pPr>
      <w:r>
        <w:rPr>
          <w:rFonts w:ascii="Times New Roman"/>
          <w:b w:val="false"/>
          <w:i w:val="false"/>
          <w:color w:val="000000"/>
          <w:sz w:val="28"/>
        </w:rPr>
        <w:t>      1. Егер гендік-инженерлік қызмет саласындағы уәкілетті орган және (немесе) денсаулық сақтау саласындағы уәкілетті орган тиісінше ӨТО/ГТО-ге тіркеу жүргізгеннен кейін ӨТО/ГТО-ны пайдалану процесінде адам денсаулығы мен қоршаған ортаға кері әсерін анықтайтын болса, ӨТО/ГТО-ны тіркеу куәлігі кері қайтарып алуға жатады.</w:t>
      </w:r>
      <w:r>
        <w:br/>
      </w:r>
      <w:r>
        <w:rPr>
          <w:rFonts w:ascii="Times New Roman"/>
          <w:b w:val="false"/>
          <w:i w:val="false"/>
          <w:color w:val="000000"/>
          <w:sz w:val="28"/>
        </w:rPr>
        <w:t>
      2. гендік-инженерлік қызмет саласындағы уәкілетті орган және денсаулық сақтау саласындағы уәкілетті орган қабылдайтын ӨТО/ГТО-ны тіркеу куәлігін кері қайтарып алу туралы шешімге Қазақстан Республикасының заңдарында көзделген тәртіппен шағым жасалуы мүмкін.</w:t>
      </w:r>
      <w:r>
        <w:br/>
      </w:r>
      <w:r>
        <w:rPr>
          <w:rFonts w:ascii="Times New Roman"/>
          <w:b w:val="false"/>
          <w:i w:val="false"/>
          <w:color w:val="000000"/>
          <w:sz w:val="28"/>
        </w:rPr>
        <w:t>
      3. ӨТО/ГТО-ны тіркеу куәлігінің қолдану мерзімі аяқталғаннан кейін құжаттың қолданылу кезеңінде Қазақстан Республикасы аумағына әкелінген ӨТО/ГТО-ны пайдалануға ӨТО/ГТО-ның жарамдылық мерзімі өткенге дейін рұқсат етіледі.</w:t>
      </w:r>
    </w:p>
    <w:p>
      <w:pPr>
        <w:spacing w:after="0"/>
        <w:ind w:left="0"/>
        <w:jc w:val="both"/>
      </w:pPr>
      <w:r>
        <w:rPr>
          <w:rFonts w:ascii="Times New Roman"/>
          <w:b/>
          <w:i w:val="false"/>
          <w:color w:val="000000"/>
          <w:sz w:val="28"/>
        </w:rPr>
        <w:t>      6-тарау. ӨТО/ГТО-ның импорты және экспорты</w:t>
      </w:r>
    </w:p>
    <w:p>
      <w:pPr>
        <w:spacing w:after="0"/>
        <w:ind w:left="0"/>
        <w:jc w:val="both"/>
      </w:pPr>
      <w:r>
        <w:rPr>
          <w:rFonts w:ascii="Times New Roman"/>
          <w:b/>
          <w:i w:val="false"/>
          <w:color w:val="000000"/>
          <w:sz w:val="28"/>
        </w:rPr>
        <w:t>      23-бап. ӨТО/ГТО-ның импорты</w:t>
      </w:r>
    </w:p>
    <w:p>
      <w:pPr>
        <w:spacing w:after="0"/>
        <w:ind w:left="0"/>
        <w:jc w:val="both"/>
      </w:pPr>
      <w:r>
        <w:rPr>
          <w:rFonts w:ascii="Times New Roman"/>
          <w:b w:val="false"/>
          <w:i w:val="false"/>
          <w:color w:val="000000"/>
          <w:sz w:val="28"/>
        </w:rPr>
        <w:t>      1. ӨТО/ГТО-ның импорты бойынша қызмет мынадай шарттарға жауап беруі тиіс:</w:t>
      </w:r>
      <w:r>
        <w:br/>
      </w:r>
      <w:r>
        <w:rPr>
          <w:rFonts w:ascii="Times New Roman"/>
          <w:b w:val="false"/>
          <w:i w:val="false"/>
          <w:color w:val="000000"/>
          <w:sz w:val="28"/>
        </w:rPr>
        <w:t>
      1) заңсыз тасымалдың, абайсызда трансшекаралық орын алмастырудың алдын алу және төтенше жағдайлар кезінде барабар шаралар қабылдауды қамтамасыз ету;</w:t>
      </w:r>
      <w:r>
        <w:br/>
      </w:r>
      <w:r>
        <w:rPr>
          <w:rFonts w:ascii="Times New Roman"/>
          <w:b w:val="false"/>
          <w:i w:val="false"/>
          <w:color w:val="000000"/>
          <w:sz w:val="28"/>
        </w:rPr>
        <w:t>
      2) ақпарат алмасуды қамтамасыз ету;</w:t>
      </w:r>
      <w:r>
        <w:br/>
      </w:r>
      <w:r>
        <w:rPr>
          <w:rFonts w:ascii="Times New Roman"/>
          <w:b w:val="false"/>
          <w:i w:val="false"/>
          <w:color w:val="000000"/>
          <w:sz w:val="28"/>
        </w:rPr>
        <w:t>
      3) құпия ақпараттарды жарияламау және зияткерлік меншік құқығын сақтау;</w:t>
      </w:r>
      <w:r>
        <w:br/>
      </w:r>
      <w:r>
        <w:rPr>
          <w:rFonts w:ascii="Times New Roman"/>
          <w:b w:val="false"/>
          <w:i w:val="false"/>
          <w:color w:val="000000"/>
          <w:sz w:val="28"/>
        </w:rPr>
        <w:t>
      4) буып-түю, таңбалау, тасымалдау және пайдалану жөніндегі талаптарды сақтау.</w:t>
      </w:r>
      <w:r>
        <w:br/>
      </w:r>
      <w:r>
        <w:rPr>
          <w:rFonts w:ascii="Times New Roman"/>
          <w:b w:val="false"/>
          <w:i w:val="false"/>
          <w:color w:val="000000"/>
          <w:sz w:val="28"/>
        </w:rPr>
        <w:t>
      2. Импорттаушы ӨТО/ГТО-ға қоса берілетін құжаттардың Қазақстан Республикасы заңдарының және ӨТО/ГТО-ның трансшекаралық орнын алмастыруға қатысты халықаралық құқық нормаларына сәйкестігін қамтамасыз егуге міндетті.</w:t>
      </w:r>
      <w:r>
        <w:br/>
      </w:r>
      <w:r>
        <w:rPr>
          <w:rFonts w:ascii="Times New Roman"/>
          <w:b w:val="false"/>
          <w:i w:val="false"/>
          <w:color w:val="000000"/>
          <w:sz w:val="28"/>
        </w:rPr>
        <w:t>
      3. ӨТО/ГТО-ны заңсыз тасымалдаған жағдайларда гендік-инженерлік қызмет саласындағы уәкілетті орган субъектіден оларды алып кетуді (кері экспортты) немесе халықаралық құқық нормаларына сәйкес өз есебінен жоюды талап етуге міндетті.</w:t>
      </w:r>
      <w:r>
        <w:br/>
      </w:r>
      <w:r>
        <w:rPr>
          <w:rFonts w:ascii="Times New Roman"/>
          <w:b w:val="false"/>
          <w:i w:val="false"/>
          <w:color w:val="000000"/>
          <w:sz w:val="28"/>
        </w:rPr>
        <w:t>
      4. Импортқа ӨТО/ГТО-ның мемлекеттік тізілімде тіркелген ӨТО/ГТО жіберіледі.</w:t>
      </w:r>
      <w:r>
        <w:br/>
      </w:r>
      <w:r>
        <w:rPr>
          <w:rFonts w:ascii="Times New Roman"/>
          <w:b w:val="false"/>
          <w:i w:val="false"/>
          <w:color w:val="000000"/>
          <w:sz w:val="28"/>
        </w:rPr>
        <w:t>
      5. Гендік инженерия негізінде алынған сорттардың тұқымдары топтамаларының импортында агроөнеркәсіптік кешен саласындағы уәкілетті органмен келісім бойынша рұқсат беріледі.</w:t>
      </w:r>
    </w:p>
    <w:p>
      <w:pPr>
        <w:spacing w:after="0"/>
        <w:ind w:left="0"/>
        <w:jc w:val="both"/>
      </w:pPr>
      <w:r>
        <w:rPr>
          <w:rFonts w:ascii="Times New Roman"/>
          <w:b/>
          <w:i w:val="false"/>
          <w:color w:val="000000"/>
          <w:sz w:val="28"/>
        </w:rPr>
        <w:t>      24-бап. ӨТО/ГТО-ның экспорты</w:t>
      </w:r>
    </w:p>
    <w:p>
      <w:pPr>
        <w:spacing w:after="0"/>
        <w:ind w:left="0"/>
        <w:jc w:val="both"/>
      </w:pPr>
      <w:r>
        <w:rPr>
          <w:rFonts w:ascii="Times New Roman"/>
          <w:b w:val="false"/>
          <w:i w:val="false"/>
          <w:color w:val="000000"/>
          <w:sz w:val="28"/>
        </w:rPr>
        <w:t>      1. Экспортқа мемлекеттік тізілімде тіркелген ӨТО/ГТО жіберіледі.</w:t>
      </w:r>
      <w:r>
        <w:br/>
      </w:r>
      <w:r>
        <w:rPr>
          <w:rFonts w:ascii="Times New Roman"/>
          <w:b w:val="false"/>
          <w:i w:val="false"/>
          <w:color w:val="000000"/>
          <w:sz w:val="28"/>
        </w:rPr>
        <w:t>
      2. ӨТО/ГТО-ның сандық және сапалық сипаттамалары, экспорттың құжаттары мен шарттары экспорт елінде қолданылатын қағидаларға сәйкес келуі тиіс.</w:t>
      </w:r>
    </w:p>
    <w:p>
      <w:pPr>
        <w:spacing w:after="0"/>
        <w:ind w:left="0"/>
        <w:jc w:val="both"/>
      </w:pPr>
      <w:r>
        <w:rPr>
          <w:rFonts w:ascii="Times New Roman"/>
          <w:b/>
          <w:i w:val="false"/>
          <w:color w:val="000000"/>
          <w:sz w:val="28"/>
        </w:rPr>
        <w:t>      7-тарау. Қорытынды ережелер</w:t>
      </w:r>
    </w:p>
    <w:p>
      <w:pPr>
        <w:spacing w:after="0"/>
        <w:ind w:left="0"/>
        <w:jc w:val="both"/>
      </w:pPr>
      <w:r>
        <w:rPr>
          <w:rFonts w:ascii="Times New Roman"/>
          <w:b/>
          <w:i w:val="false"/>
          <w:color w:val="000000"/>
          <w:sz w:val="28"/>
        </w:rPr>
        <w:t>      25-бап. Қазақстан Республикасының гендік-инженерлік</w:t>
      </w:r>
      <w:r>
        <w:br/>
      </w:r>
      <w:r>
        <w:rPr>
          <w:rFonts w:ascii="Times New Roman"/>
          <w:b w:val="false"/>
          <w:i w:val="false"/>
          <w:color w:val="000000"/>
          <w:sz w:val="28"/>
        </w:rPr>
        <w:t>
</w:t>
      </w:r>
      <w:r>
        <w:rPr>
          <w:rFonts w:ascii="Times New Roman"/>
          <w:b/>
          <w:i w:val="false"/>
          <w:color w:val="000000"/>
          <w:sz w:val="28"/>
        </w:rPr>
        <w:t>              қызмет туралы заңнамасын бұзғаны үшін</w:t>
      </w:r>
      <w:r>
        <w:br/>
      </w:r>
      <w:r>
        <w:rPr>
          <w:rFonts w:ascii="Times New Roman"/>
          <w:b w:val="false"/>
          <w:i w:val="false"/>
          <w:color w:val="000000"/>
          <w:sz w:val="28"/>
        </w:rPr>
        <w:t>
</w:t>
      </w:r>
      <w:r>
        <w:rPr>
          <w:rFonts w:ascii="Times New Roman"/>
          <w:b/>
          <w:i w:val="false"/>
          <w:color w:val="000000"/>
          <w:sz w:val="28"/>
        </w:rPr>
        <w:t>              жауапкершілік</w:t>
      </w:r>
    </w:p>
    <w:p>
      <w:pPr>
        <w:spacing w:after="0"/>
        <w:ind w:left="0"/>
        <w:jc w:val="both"/>
      </w:pPr>
      <w:r>
        <w:rPr>
          <w:rFonts w:ascii="Times New Roman"/>
          <w:b w:val="false"/>
          <w:i w:val="false"/>
          <w:color w:val="000000"/>
          <w:sz w:val="28"/>
        </w:rPr>
        <w:t>      Қазақстан Республикасының гендік-инженерлік қызмет туралы заңнамасын бұзу Қазақстан Республикасының заңдарында белгіленген жауапкершілікке әкеп соғады.</w:t>
      </w:r>
    </w:p>
    <w:p>
      <w:pPr>
        <w:spacing w:after="0"/>
        <w:ind w:left="0"/>
        <w:jc w:val="both"/>
      </w:pPr>
      <w:r>
        <w:rPr>
          <w:rFonts w:ascii="Times New Roman"/>
          <w:b/>
          <w:i w:val="false"/>
          <w:color w:val="000000"/>
          <w:sz w:val="28"/>
        </w:rPr>
        <w:t>      26-бап. Осы Заңды қолданысқа енгізудің тәртібі</w:t>
      </w:r>
    </w:p>
    <w:p>
      <w:pPr>
        <w:spacing w:after="0"/>
        <w:ind w:left="0"/>
        <w:jc w:val="both"/>
      </w:pPr>
      <w:r>
        <w:rPr>
          <w:rFonts w:ascii="Times New Roman"/>
          <w:b w:val="false"/>
          <w:i w:val="false"/>
          <w:color w:val="000000"/>
          <w:sz w:val="28"/>
        </w:rPr>
        <w:t>      Осы Заң ресми жарияланған күнінен бастап он күнтізбелік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