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c15" w14:textId="599d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19 маусымдағы № 836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қыркүйектегі № 982 Қаулысы. Күші жойылды - Қазақстан Республикасы Үкіметінің 2018 жылғы 11 тамыздағы № 502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23, 288-құжат)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 шетелдік жұмыс күшін тартуға квота белгілеу ережесі, жұмыс берушілерге рұқсат берудің шарттары мен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тармақшаның екінші абзацында "16-4)" деген сандардан кейін ", 16-5)" деген сандармен толықтырылсын;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16-5)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"16-5) білім беру бағдарламаларын енгізу мен іске асыру және (немесе) білім беру қызметтерін көрсету туралы келісімдер бойынша "Назарбаев Университеті" коммерциялық емес акционерлік қоғамына іссапарға жіберілгендер;".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