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be46" w14:textId="814b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және облыстық бюджеттер, республикалық маңызы бар қала, астана бюджеттері арасындағы 2011-2013 жылдарға арналған жалпы сипаттағы трансферттердің көлемі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тамыздағы № 856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және облыстық бюджеттер, республикалық маңызы бар қала, астана бюджеттері арасындағы 2011 - 2013 жылдарға арналған жалпы сипаттағы трансферттердің көлемі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Республикалық және облыстық бюджеттер, республикалық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қала, астана бюджеттері арасындағы 2011 — 2013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Заң республикалық және облыстық бюджеттер, республикалық маңызы бар қала, астана бюджеттері арасындағы жалпы сипаттағы трансферттердің 2011 - 2013 жылдардағы үш жылдық кезеңге арналған жылдар бойынша бөлінген абсолюттік көріністегі көлемін айқындайды.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1-бап. Облыстық бюджеттерден және республикалық маңызы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бар қала бюджетінен республикалық бюджетке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берілетін бюджеттік алып қоюлардың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Облыстық бюджеттерден және республикалық маңызы бар қала бюджетінен республикалық бюджетке 2011 жылға арналған бюджеттік алып қоюлар 111 190 063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- 43 359 321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- 13 490 396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— 54 340 346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бюджеттерден және республикалық маңызы бар қала бюджетінен республикалық бюджетке 2012 жылға арналған бюджеттік алып қоюлар 110 794 270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- 41 235 583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- 16 888 595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- 52 670 092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бюджеттерден және республикалық маңызы бар қала бюджетінен республикалық бюджетке 2013 жылға арналған бюджеттік алып қоюлар 130 342 827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- 46 116 400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- 25 476 461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- 58 749 966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2-бап. Республикалық бюджеттен облыстық бюджеттерге,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астана бюджетіне берілетін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субвенциялардың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Республикалық бюджеттен облыстық бюджеттерге, астана бюджетіне берілетін 2011 жылға арналған бюджеттік субвенциялар 785 566 988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облысына - 49 340 811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облысына - 21 580 226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облысына - 93 874 356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- 81 480 469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облысына - 75 670 680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— 13 471 093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- 55 518 540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- 64 238 754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- 48 397 233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- 25 598 363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- 46 839 839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облысына- 193 022 537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 — 16 534 087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бюджеттен облыстық бюджеттерге, астана бюджетіне берілетін 2012 жылға арналған бюджеттік субвенциялар 875 967 586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облысына - 53 353 875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облысына - 31 447 213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облысына - 103 665 449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— 89 360 487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облысына - 84 978 896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— 16 564 323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- 60 950 597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- 71 425 646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- 52 107 242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- 28 703 563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облысына- 50 545 757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- 216 168 781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 - 16 695 757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бюджеттен облыстық бюджеттерге, астана бюджетіне берілетін 2013 жылға арналған бюджеттік субвенциялар 860 838 727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облысына - 52 832 167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— 32 512 050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облысына - 103 233 388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- 89 030 291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облысына - 86 952 456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- 12 898 238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- 58 082 172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- 70 963 566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- 50 988 960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- 27 480 634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- 50 636 143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- 220 035 656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 - 5 193 006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3-бап. Жергілікті бюджеттерде көзделетін шығыстардың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Жергілікті бюджеттердің шығыстарында осы Заңға қосымшаға сәйкес тері-венерологиялық, онкологиялық және наркологиялық диспансерлердің амбулаторлық-емханалық көмек көрсетуіне арналған шығыстарды ескере отырып, амбулаторлық-емханалық көмек көрсетуіне бағытталатын бюджет қаражатының ең төменгі көлемі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4-бап. Осы Заңды қолданысқа енгізу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Заң 2011 жылғы 1 қаңтардан бастап қолданысқа енгізіледі және 2013 жылғы 31 желтоқсанға дейін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«Республикалық және облыстық бюджеттер,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маңызы бар қала, астана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бюджеттері арасындағы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көлемі туралы»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Тері-венерологиялық, онкологиялық және наркологиялық</w:t>
      </w:r>
      <w:r>
        <w:br/>
      </w:r>
      <w:r>
        <w:rPr>
          <w:rFonts w:ascii="Times New Roman"/>
          <w:b/>
          <w:i w:val="false"/>
          <w:color w:val="000000"/>
        </w:rPr>
        <w:t>
диспансерлердің амбулаторлық-емханалық көмек көрсетуіне</w:t>
      </w:r>
      <w:r>
        <w:br/>
      </w:r>
      <w:r>
        <w:rPr>
          <w:rFonts w:ascii="Times New Roman"/>
          <w:b/>
          <w:i w:val="false"/>
          <w:color w:val="000000"/>
        </w:rPr>
        <w:t>
арналған шығыстарын есепке ала отырып</w:t>
      </w:r>
      <w:r>
        <w:br/>
      </w:r>
      <w:r>
        <w:rPr>
          <w:rFonts w:ascii="Times New Roman"/>
          <w:b/>
          <w:i w:val="false"/>
          <w:color w:val="000000"/>
        </w:rPr>
        <w:t>
амбулаторлық-емханалық көмек көрсетуге бағытталатын</w:t>
      </w:r>
      <w:r>
        <w:br/>
      </w:r>
      <w:r>
        <w:rPr>
          <w:rFonts w:ascii="Times New Roman"/>
          <w:b/>
          <w:i w:val="false"/>
          <w:color w:val="000000"/>
        </w:rPr>
        <w:t>
бюджет қаражатының ең төменгі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273"/>
        <w:gridCol w:w="2593"/>
        <w:gridCol w:w="2453"/>
        <w:gridCol w:w="24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104 129 183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115 404 090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117 310 250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5 102 228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5 597 137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4 936 189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5 487 465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13 359 218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13 860 693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14 258 822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3 219 373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3 581 285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608 805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9 401 552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10 518 750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10 682 872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6 688 014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7 498 187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7 602 479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4 885 560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5 433 152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5 489 319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8 748 964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9 768 531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9 943 716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5 465 283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6 502 608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6 585 070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4 468 338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5 287 410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2 431 526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2 727 726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2 754 681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4 983 915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5 372 905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5 435 830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4 615 088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5 161 759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5 423 340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13 321 733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15 113 549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15 228 536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7 506 500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8 393 224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4 995 702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5 099 709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