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d81" w14:textId="436c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2333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шілдедегі № 750 Қаулысы. Күші жойылды - Қазақстан Республикасы Үкіметінің 2011 жылғы 24 наурыздағы № 269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2011.03.24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енгізілсін)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«Еттің кейбір түрлерін әкелуге арналған тарифтік квоталар көлемін бөлу туралы» Қазақстан Республикасы Үкіметінің 2009 жылғы 31 желтоқсандағы № 2333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ПҮАЖ, 2010 ж., № 5, 70-құжат)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бүкіл мәтіні бойынша «Индустрия» деген сөз «Экономикалық даму»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оларға қатысты тарифтік квоталар енгізілген еттің кейбір түрлерін әкелуге арналған тарифтік квоталарды бөлу </w:t>
      </w:r>
      <w:r>
        <w:rPr>
          <w:rFonts w:ascii="Times New Roman"/>
          <w:b w:val="false"/>
          <w:i w:val="false"/>
          <w:color w:val="000000"/>
          <w:sz w:val="28"/>
        </w:rPr>
        <w:t>әдісінде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«Тарифтік квота» деген сөздерден кейін «қажет болған жағдайда»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Тәуелсіз Мемлекеттер Достастығына қатысушы елдерден шығарылған және әкелінген етті қоспағанда, етті Қазақстан Республикасының аумағына әкелу үшін тарифтік квоталар көлемін </w:t>
      </w:r>
      <w:r>
        <w:rPr>
          <w:rFonts w:ascii="Times New Roman"/>
          <w:b w:val="false"/>
          <w:i w:val="false"/>
          <w:color w:val="000000"/>
          <w:sz w:val="28"/>
        </w:rPr>
        <w:t>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0202 СЭҚ ТН кодында: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3573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одақ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0203 СЭҚ ТН кодында: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313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 Құрама Штаттары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одақ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