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6cfd" w14:textId="bf06c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Ақпараттандыру саласындағы оператор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 шілдедегі № 679 Қаулысы. Күші жойылды - Қазақстан Республикасы Үкіметінің 2016 жылғы 29 қаңтардағы № 40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29.01.2016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ҚР Үкіметінің 28.01.2013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«Зерде» ұлттық ақпараттық коммуникациялық холдингі» акционерлік қоғамына кіретін құрылымдар арасындағы ақпараттандыру саласындағы оператордың функцияларын бөлу мақсатында «Ақпараттандыру туралы» 2007 жылғы 11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ҚР Үкіметінің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Ақпараттандыру саласындағы оператор болып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мынадай функцияларды іске асыру үшін "Ұлттық ақпараттық технологиялар" акционерлік қоғамы: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оларды дамытуға қатысу құқығымен ақпараттандыру саласындағы бірыңғай техникалық саясатты іске асыру мақсатында мемлекеттік органдардың инвестициялық жобаларын жоспарлауға, қалыптастыруға және талдауға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ақпараттық жүйелердің өзара іс-қимылын, олардың әлемдік ақпараттық жүйелерге ықпалдасуын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бағдарламалық-аппараттық құралдарға жүйелік-техникалық қызмет көрсетуді, ұлттық электрондық ақпараттық ресурстар мен ұлттық ақпараттық жүйелерді енгізуді және (немесе) сүйемелдеуді, сондай-ақ осы мақсаттар үшін персоналды оқытуды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мемлекеттік электрондық ақпараттық ресурстары мен мемлекеттік ақпараттық жүйелеріне қол жетімділігі үшін техникалық жағдай жасауды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интернет-ресурсы мен Қазақстан Республикасы "электрондық үкіметінің" веб-порталын құруды және техникалық сүйемелдеуді, сондай-ақ Қазақстан Республикасының мемлекеттік органдары интернет-ресурстарының мониторингін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үкімет" қалыптастыру кезінде мемлекеттік органдарға консультациялық және практикалық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ақпараттық жүйелерін және ресурстарын қоспағанда, Қазақстан Республикасының "электрондық үкіметі" инфрақұрылымының жобалық ықпалдастырушысы;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ақпараттық жүйелерін және ресурстарын қоспағанда, Қазақстан Республикасының "электрондық үкіметін" қалыптастыру кезінде жобаларды басқару және техникалық сүйемелдеу;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мынадай функцияларды іске асыру үшін "Электрондық коммерция орталығы" жауапкершілігі шектеулі серіктестігі: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төлемдерін жүзеге асыру кезінде екінші деңгейдегі банктердің, банк операцияларының жекелеген түрлерін жүзеге асыратын ұйымдардың және «электрондық үкіметтің» ақпараттық жүйелері арасындағы өзара іс-қимылды қамтамасыз етуге арналған ақпараттық жүйелерді қоспағанда, қаржылық ақпараттық жүйелер мен ресурстар бойынша Қазақстан Республикасының «электрондық үкіметі» инфрақұрылымының, жобалық ықпалдастырушысы;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төлемдерін жүзеге асыру кезінде екінші деңгейдегі банктердің, банк операцияларының жекелеген түрлерін жүзеге асыратын ұйымдардың және «электрондық үкіметтің» ақпараттық жүйелері арасындағы өзара іс-қимылды қамтамасыз етуге арналған ақпараттық жүйелерді қоспағанда, қаржылық ақпараттық жүйелер мен ресурстар бойынша Қазақстан Республикасының «электрондық үкіметін» қалыптастыру кезінде жобаларды басқару және техникалық сүйемелдеу.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ҚР Үкіметінің 2010.11.08 </w:t>
      </w:r>
      <w:r>
        <w:rPr>
          <w:rFonts w:ascii="Times New Roman"/>
          <w:b w:val="false"/>
          <w:i w:val="false"/>
          <w:color w:val="000000"/>
          <w:sz w:val="28"/>
        </w:rPr>
        <w:t>N 1169</w:t>
      </w:r>
      <w:r>
        <w:rPr>
          <w:rFonts w:ascii="Times New Roman"/>
          <w:b w:val="false"/>
          <w:i w:val="false"/>
          <w:color w:val="ff0000"/>
          <w:sz w:val="28"/>
        </w:rPr>
        <w:t xml:space="preserve">; 2010.12.31 </w:t>
      </w:r>
      <w:r>
        <w:rPr>
          <w:rFonts w:ascii="Times New Roman"/>
          <w:b w:val="false"/>
          <w:i w:val="false"/>
          <w:color w:val="000000"/>
          <w:sz w:val="28"/>
        </w:rPr>
        <w:t>N 1497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енгізіледі); 18.10.2013 </w:t>
      </w:r>
      <w:r>
        <w:rPr>
          <w:rFonts w:ascii="Times New Roman"/>
          <w:b w:val="false"/>
          <w:i w:val="false"/>
          <w:color w:val="000000"/>
          <w:sz w:val="28"/>
        </w:rPr>
        <w:t>№ 1114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ақпараттандыру саласындағы ұлттық операторы туралы" Қазақстан Республикасы Үкіметінің 2009 жылғы 30 қарашадағы № 1720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46, 440-құжат)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