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3aad" w14:textId="5fc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маусымдағы № 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2010 жылғы шілдедегі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2010 жылғы 3 шілде сенбіден 5 шілде дүйсенбіге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2010 жылғы 5 шілдеде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