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f6e8" w14:textId="7a2f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31 шілдедегі № 1165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26 мамырдағы № 470 Қаулысы. Күші жойылды - Қазақстан Республикасы Үкіметінің 2014 жылғы 4 қыркүйектегі № 970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ҚР Үкіметінің 04.09.2014 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«Жастар ісі жөніндегі кеңесті құру туралы» Қазақстан Республикасы Үкіметінің 2000 жылғы 31 шілдедегі № 1165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31, 396-құжат)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жанындағы Жастар ісі жөніндегі кеңестің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Сарыбеков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Махметғали Нұрғалиұлы      ғылым вице-министрі, төрағаның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Қожахмет  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Мадияр Дүйсенбайұлы        министрлігі Тәрбие жұмысы және жастар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саясаты департаменті директорының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атқарушы, хатшы,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Айсина   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Майра Арапқызы             Мәжілісінің депутаты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Нұрымбетов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Біржан Бидайбекұлы         халықты әлеуметтік қорғау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Оразаев                  - Қазақстан Республикасының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Әбілахатұлы         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Телебаев  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Ғазиз Тұрысбекұлы         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Өскенбаев                - Қазақстан Республикасының Туризм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Қайырбек Айтбайұлы         спорт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Тихонюк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агенттігі төрағасының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Аманғалиев               - Атырау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Қалешұлы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Әбдірайымов              - Ақмола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Қалижан Серікұлы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Балаева                  - Астана қаласы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Ғалымқызы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Бектаев                  - Оңтүстік Қазақстан облысы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 Кәрімұлы              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Бектұрғанов              - Қостанай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Шыңғысұлы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Ғалымова                 - Павлодар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Әлия Қайратқызы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Қараев                   - Маңғыстау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Жауымбай Амантұрлыұлы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Қырықбаев                - Қарағанды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Оразбайұлы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Мұқанов                  - Алматы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Мейірханұлы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Мұхамедов                - Қызылорда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Бақтиярұлы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Нұрқатова                - Ақтөбе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 Қайыржанқызы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Түсіпбеков               - Шығыс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Түсіпхан Түсіпбекұлы      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Төлепберген              - Жамбыл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Мейрамбек Мылтықбайұлы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Сейдуманов               - Алматы қаласы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Тұрарұлы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Сүлеймен                 - Батыс Қазақстан облысы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Кенжебекұлы         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Есқараев                 -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Несіпбайұлы         Заңнама департаментінің директоры,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Лепеха    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Владимирович         министрлігінің Әкімшілік полициясы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комитеті төрағасының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Мәйкеев 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Жәлелұлы             министрлігінің Штабтар бастықтары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комитеті төрағасының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Аманшаев                 - Ш. Айманов атындағы «Қазақфильм»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Әмірханұлы           акционерлік қоғамының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Өрсариев 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Арын Амангелдіұлы          жанындағы Мемлекеттік басқару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академиясының ректоры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Боранбаев                - «Студенттік құрылыс жастар еңбек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Жақсыбай Ералыұы           жасақтарының республикалық штабы»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мекемесінің басшысы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Ғиззатов                 - «АСК» республикалық студенттер қозғалысы»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Тақан Талғатұлы            қоғамдық бірлестігінің президенті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Кулик                    - «ЗУБР» әлеуметтік-корпоративтік қорының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Виталий Олегович           директоры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Мұқажанов                - «Ұлттық Дельфий Комитеті» жеке меншік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Ұлар Оразғалиұлы           мекемесінің басшысы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Салиходжаев              - «Жасыл ел» жастар еңбек жасақтарының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Ескендір Валжанұлы         республикалық штабы» жеке меншік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мекемесінің басшысы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Сыдықов                  - «Қазақстан жастары конгресі»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Ерболатұлы          тұлғалар бірлестігінің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 (келісім бойынша);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«Қуанғанов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Шаймұратұлы         ғылым вице-министрі,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«Хамзина                 - Қазақстан Республикасы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Нұргүл Қалиқызы            сақтау министрлігі Білім, ғылым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кадрлық ресурстар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«Қуанғанов               - Солтұстік Қазақстан облысы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Шаймұратұлы         орынбасары»,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«Хамзина                 -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Нұргүл Қалиқызы            министрлігі Ғылым және адами ресурстар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департаментінің директоры»;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Н.С.Өтешев, Е.Ж.Бабақұмаров, Т.М.Бердоңғаров, С.Ә.Әбдіманапов, А.Д.Досжан, О.А.Бобрышева, В.В.Палаев, М.С.Дәулетжанов, А.Н.Хаматдинова, Д.Қ.Сәдуақасов, Д.Қ.Көтербеков, А.Д.Құрманғалиева, С.Г.Тупицын, Ғ.P.Әбдірахымов, М.Ж.Қалауи, М.Қ.Алтынбаев, Г.Ж.Қарақұсова, Н.Б.Баймұханов, Е.Б.Қалымов, Н.Т.Кәрімбаев, Н.Б.Новодворская, М.Қ.Сатыбалдиев, А.Ж.Шпекбаев, У.С.Қоңырбаев, Н.Қ.Бақытбеков, Т.А.Рахманберді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