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c55" w14:textId="f3e7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№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сәуірдегі № 353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678-құжат)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1) тармақшасының сегізінші абзацындағы «ПЭЕМ-мен жұмыс істейтіндерге» деген сөздердің алдынан «сот сараптамаларын жүргізу кезінде»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