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27fe1" w14:textId="b327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15 сәуірдегі № 310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Құрылыс және тұрғын үй-коммуналдық шаруашылық істері агенттігіне табиғи газға бағаның өсуіне байланысты мемлекеттік коммуналдық газбен, жылумен жабдықтаушы кәсіпорындарға табиғи газ бағасындағы айырманы жабуға ағымдағы нысаналы трансферттер түрінде Қостанай облысының әкімдігіне аудару үшін 2010 жылға арналған республикалық бюджетте көзделген Қазақстан Республикасы Үкіметінің шұғыл шығындарға арналған резервінен 922 883 000 (тоғыз жүз жиырма екі миллион сегіз жүз сексен үш мың)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