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9c61b" w14:textId="b29c6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 акционерлік қоғамының «Қазақстан халық жинақ банкі» акционерлік қоғамының акцияларын сатып алуы туралы</w:t>
      </w:r>
    </w:p>
    <w:p>
      <w:pPr>
        <w:spacing w:after="0"/>
        <w:ind w:left="0"/>
        <w:jc w:val="both"/>
      </w:pPr>
      <w:r>
        <w:rPr>
          <w:rFonts w:ascii="Times New Roman"/>
          <w:b w:val="false"/>
          <w:i w:val="false"/>
          <w:color w:val="000000"/>
          <w:sz w:val="28"/>
        </w:rPr>
        <w:t>Қазақстан Республикасы Үкіметінің 2010 жылғы 31 наурыздағы 264 Қаулысы</w:t>
      </w:r>
    </w:p>
    <w:p>
      <w:pPr>
        <w:spacing w:after="0"/>
        <w:ind w:left="0"/>
        <w:jc w:val="both"/>
      </w:pPr>
      <w:bookmarkStart w:name="z1" w:id="0"/>
      <w:r>
        <w:rPr>
          <w:rFonts w:ascii="Times New Roman"/>
          <w:b w:val="false"/>
          <w:i w:val="false"/>
          <w:color w:val="000000"/>
          <w:sz w:val="28"/>
        </w:rPr>
        <w:t>
      «Ұлттық әл-ауқат қоры туралы» Қазақстан Республикасының 2009 жылғы 13 ақпандағы Заңының 9-бабы 3-тармағының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«Самұрық-Қазына» ұлттық әл-ауқат қоры» акционерлік қоғамы заңнамада белгіленген тәртіппен «Қазақстан халық жинақ банкі» акционерлік қоғамының жалпы сомасы 236533011 (екі жүз отыз алты миллион бес жүз отыз үш мың он бір) теңгеге бір жай акция үшін 104,03 (бір жүз төрт) теңге 3 (үш) тиын бағада саны 2273700 (екі миллион екі жүз жетпіс үш мың жеті жүз) дана жай акцияларын сатып алсын.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