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e764" w14:textId="db5e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"Олимпиада рәмізін қорғау туралы Найроби шартын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4 наурыздағы N 174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«Олимпиада рәмізін қорғау туралы Найроби шартын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«Олимпиада рәмізін қорғау туралы Найроби Шартын ратификациялау туралы»</w:t>
      </w:r>
    </w:p>
    <w:p>
      <w:pPr>
        <w:spacing w:after="0"/>
        <w:ind w:left="0"/>
        <w:jc w:val="both"/>
      </w:pPr>
      <w:r>
        <w:rPr>
          <w:rFonts w:ascii="Times New Roman"/>
          <w:b/>
          <w:i w:val="false"/>
          <w:color w:val="000000"/>
          <w:sz w:val="28"/>
        </w:rPr>
        <w:t>      </w:t>
      </w:r>
      <w:r>
        <w:rPr>
          <w:rFonts w:ascii="Times New Roman"/>
          <w:b w:val="false"/>
          <w:i w:val="false"/>
          <w:color w:val="000000"/>
          <w:sz w:val="28"/>
        </w:rPr>
        <w:t>1981 жылғы 26 қыркүйекте қабылданған Олимпиада рәмізін қорғау туралы Найроби Шарты ратификациялансын.</w:t>
      </w:r>
    </w:p>
    <w:p>
      <w:pPr>
        <w:spacing w:after="0"/>
        <w:ind w:left="0"/>
        <w:jc w:val="both"/>
      </w:pPr>
      <w:r>
        <w:rPr>
          <w:rFonts w:ascii="Times New Roman"/>
          <w:b/>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i w:val="false"/>
          <w:color w:val="000080"/>
          <w:sz w:val="28"/>
        </w:rPr>
        <w:t>1981 жылғы 26 қыркүйекте Найробиде қабылданған</w:t>
      </w:r>
    </w:p>
    <w:p>
      <w:pPr>
        <w:spacing w:after="0"/>
        <w:ind w:left="0"/>
        <w:jc w:val="both"/>
      </w:pPr>
      <w:r>
        <w:rPr>
          <w:rFonts w:ascii="Times New Roman"/>
          <w:b/>
          <w:i w:val="false"/>
          <w:color w:val="000080"/>
          <w:sz w:val="28"/>
        </w:rPr>
        <w:t>ОЛИМПИАДА РӘМІЗІН ҚОРҒАУ ТУРАЛЫ НАЙРОБИ ШАРТЫ</w:t>
      </w:r>
    </w:p>
    <w:p>
      <w:pPr>
        <w:spacing w:after="0"/>
        <w:ind w:left="0"/>
        <w:jc w:val="both"/>
      </w:pPr>
      <w:r>
        <w:rPr>
          <w:rFonts w:ascii="Times New Roman"/>
          <w:b w:val="false"/>
          <w:i w:val="false"/>
          <w:color w:val="000000"/>
          <w:sz w:val="28"/>
        </w:rPr>
        <w:t>      </w:t>
      </w:r>
      <w:r>
        <w:rPr>
          <w:rFonts w:ascii="Times New Roman"/>
          <w:b/>
          <w:i w:val="false"/>
          <w:color w:val="000080"/>
          <w:sz w:val="28"/>
        </w:rPr>
        <w:t>МАЗМҰНЫ</w:t>
      </w:r>
    </w:p>
    <w:p>
      <w:pPr>
        <w:spacing w:after="0"/>
        <w:ind w:left="0"/>
        <w:jc w:val="both"/>
      </w:pPr>
      <w:r>
        <w:rPr>
          <w:rFonts w:ascii="Times New Roman"/>
          <w:b w:val="false"/>
          <w:i w:val="false"/>
          <w:color w:val="000000"/>
          <w:sz w:val="28"/>
        </w:rPr>
        <w:t>      </w:t>
      </w:r>
      <w:r>
        <w:rPr>
          <w:rFonts w:ascii="Times New Roman"/>
          <w:b w:val="false"/>
          <w:i/>
          <w:color w:val="000000"/>
          <w:sz w:val="28"/>
        </w:rPr>
        <w:t>I</w:t>
      </w:r>
      <w:r>
        <w:rPr>
          <w:rFonts w:ascii="Times New Roman"/>
          <w:b w:val="false"/>
          <w:i/>
          <w:color w:val="000000"/>
          <w:sz w:val="28"/>
        </w:rPr>
        <w:t xml:space="preserve"> тарау: Негізгі ережелер</w:t>
      </w:r>
    </w:p>
    <w:p>
      <w:pPr>
        <w:spacing w:after="0"/>
        <w:ind w:left="0"/>
        <w:jc w:val="both"/>
      </w:pPr>
      <w:r>
        <w:rPr>
          <w:rFonts w:ascii="Times New Roman"/>
          <w:b w:val="false"/>
          <w:i w:val="false"/>
          <w:color w:val="000000"/>
          <w:sz w:val="28"/>
        </w:rPr>
        <w:t>      1-бап:   Мемлекеттердің міндеттері</w:t>
      </w:r>
      <w:r>
        <w:br/>
      </w:r>
      <w:r>
        <w:rPr>
          <w:rFonts w:ascii="Times New Roman"/>
          <w:b w:val="false"/>
          <w:i w:val="false"/>
          <w:color w:val="000000"/>
          <w:sz w:val="28"/>
        </w:rPr>
        <w:t>
      2-бап:   Міндеттерден алып тастау</w:t>
      </w:r>
      <w:r>
        <w:br/>
      </w:r>
      <w:r>
        <w:rPr>
          <w:rFonts w:ascii="Times New Roman"/>
          <w:b w:val="false"/>
          <w:i w:val="false"/>
          <w:color w:val="000000"/>
          <w:sz w:val="28"/>
        </w:rPr>
        <w:t>
      3-бап:   Міндеттерді орындауды тоқтата тұру</w:t>
      </w:r>
    </w:p>
    <w:p>
      <w:pPr>
        <w:spacing w:after="0"/>
        <w:ind w:left="0"/>
        <w:jc w:val="both"/>
      </w:pPr>
      <w:r>
        <w:rPr>
          <w:rFonts w:ascii="Times New Roman"/>
          <w:b w:val="false"/>
          <w:i w:val="false"/>
          <w:color w:val="000000"/>
          <w:sz w:val="28"/>
        </w:rPr>
        <w:t>      </w:t>
      </w:r>
      <w:r>
        <w:rPr>
          <w:rFonts w:ascii="Times New Roman"/>
          <w:b w:val="false"/>
          <w:i/>
          <w:color w:val="000000"/>
          <w:sz w:val="28"/>
        </w:rPr>
        <w:t>II</w:t>
      </w:r>
      <w:r>
        <w:rPr>
          <w:rFonts w:ascii="Times New Roman"/>
          <w:b w:val="false"/>
          <w:i/>
          <w:color w:val="000000"/>
          <w:sz w:val="28"/>
        </w:rPr>
        <w:t xml:space="preserve"> тарау: Мемлекеттер одағы</w:t>
      </w:r>
    </w:p>
    <w:p>
      <w:pPr>
        <w:spacing w:after="0"/>
        <w:ind w:left="0"/>
        <w:jc w:val="both"/>
      </w:pPr>
      <w:r>
        <w:rPr>
          <w:rFonts w:ascii="Times New Roman"/>
          <w:b w:val="false"/>
          <w:i w:val="false"/>
          <w:color w:val="000000"/>
          <w:sz w:val="28"/>
        </w:rPr>
        <w:t>      4-бап: I тараудан алып тастау</w:t>
      </w:r>
    </w:p>
    <w:p>
      <w:pPr>
        <w:spacing w:after="0"/>
        <w:ind w:left="0"/>
        <w:jc w:val="both"/>
      </w:pPr>
      <w:r>
        <w:rPr>
          <w:rFonts w:ascii="Times New Roman"/>
          <w:b w:val="false"/>
          <w:i w:val="false"/>
          <w:color w:val="000000"/>
          <w:sz w:val="28"/>
        </w:rPr>
        <w:t>      </w:t>
      </w:r>
      <w:r>
        <w:rPr>
          <w:rFonts w:ascii="Times New Roman"/>
          <w:b w:val="false"/>
          <w:i/>
          <w:color w:val="000000"/>
          <w:sz w:val="28"/>
        </w:rPr>
        <w:t>III тарау: Қорытынды ережелер</w:t>
      </w:r>
    </w:p>
    <w:p>
      <w:pPr>
        <w:spacing w:after="0"/>
        <w:ind w:left="0"/>
        <w:jc w:val="both"/>
      </w:pPr>
      <w:r>
        <w:rPr>
          <w:rFonts w:ascii="Times New Roman"/>
          <w:b w:val="false"/>
          <w:i w:val="false"/>
          <w:color w:val="000000"/>
          <w:sz w:val="28"/>
        </w:rPr>
        <w:t>      5-бап:   Шартқа қатысу</w:t>
      </w:r>
      <w:r>
        <w:br/>
      </w:r>
      <w:r>
        <w:rPr>
          <w:rFonts w:ascii="Times New Roman"/>
          <w:b w:val="false"/>
          <w:i w:val="false"/>
          <w:color w:val="000000"/>
          <w:sz w:val="28"/>
        </w:rPr>
        <w:t>
      6-бап:   Шарттың күшіне енуі</w:t>
      </w:r>
      <w:r>
        <w:br/>
      </w:r>
      <w:r>
        <w:rPr>
          <w:rFonts w:ascii="Times New Roman"/>
          <w:b w:val="false"/>
          <w:i w:val="false"/>
          <w:color w:val="000000"/>
          <w:sz w:val="28"/>
        </w:rPr>
        <w:t>
      7-бап:   Шарттың күшін жою</w:t>
      </w:r>
      <w:r>
        <w:br/>
      </w:r>
      <w:r>
        <w:rPr>
          <w:rFonts w:ascii="Times New Roman"/>
          <w:b w:val="false"/>
          <w:i w:val="false"/>
          <w:color w:val="000000"/>
          <w:sz w:val="28"/>
        </w:rPr>
        <w:t>
      8-бап:   Шартқа қол қою және оның тілдері</w:t>
      </w:r>
      <w:r>
        <w:br/>
      </w:r>
      <w:r>
        <w:rPr>
          <w:rFonts w:ascii="Times New Roman"/>
          <w:b w:val="false"/>
          <w:i w:val="false"/>
          <w:color w:val="000000"/>
          <w:sz w:val="28"/>
        </w:rPr>
        <w:t>
      9-бап:   Шартты сақтауға беру; көшірмелерді тарату;</w:t>
      </w:r>
      <w:r>
        <w:br/>
      </w:r>
      <w:r>
        <w:rPr>
          <w:rFonts w:ascii="Times New Roman"/>
          <w:b w:val="false"/>
          <w:i w:val="false"/>
          <w:color w:val="000000"/>
          <w:sz w:val="28"/>
        </w:rPr>
        <w:t>
               Шартты тіркеу</w:t>
      </w:r>
      <w:r>
        <w:br/>
      </w:r>
      <w:r>
        <w:rPr>
          <w:rFonts w:ascii="Times New Roman"/>
          <w:b w:val="false"/>
          <w:i w:val="false"/>
          <w:color w:val="000000"/>
          <w:sz w:val="28"/>
        </w:rPr>
        <w:t>
      10-бап:  Хабарламалар</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i w:val="false"/>
          <w:color w:val="000080"/>
          <w:sz w:val="28"/>
        </w:rPr>
        <w:t>I ТАРАУ</w:t>
      </w:r>
    </w:p>
    <w:p>
      <w:pPr>
        <w:spacing w:after="0"/>
        <w:ind w:left="0"/>
        <w:jc w:val="both"/>
      </w:pPr>
      <w:r>
        <w:rPr>
          <w:rFonts w:ascii="Times New Roman"/>
          <w:b/>
          <w:i w:val="false"/>
          <w:color w:val="000080"/>
          <w:sz w:val="28"/>
        </w:rPr>
        <w:t>Негізгі ережелер</w:t>
      </w:r>
    </w:p>
    <w:p>
      <w:pPr>
        <w:spacing w:after="0"/>
        <w:ind w:left="0"/>
        <w:jc w:val="both"/>
      </w:pPr>
      <w:r>
        <w:rPr>
          <w:rFonts w:ascii="Times New Roman"/>
          <w:b/>
          <w:i w:val="false"/>
          <w:color w:val="000080"/>
          <w:sz w:val="28"/>
        </w:rPr>
        <w:t>1-бап:</w:t>
      </w:r>
      <w:r>
        <w:br/>
      </w:r>
      <w:r>
        <w:rPr>
          <w:rFonts w:ascii="Times New Roman"/>
          <w:b w:val="false"/>
          <w:i w:val="false"/>
          <w:color w:val="000000"/>
          <w:sz w:val="28"/>
        </w:rPr>
        <w:t>
</w:t>
      </w:r>
      <w:r>
        <w:rPr>
          <w:rFonts w:ascii="Times New Roman"/>
          <w:b/>
          <w:i w:val="false"/>
          <w:color w:val="000080"/>
          <w:sz w:val="28"/>
        </w:rPr>
        <w:t>Мемлекеттердің міндеттері</w:t>
      </w:r>
    </w:p>
    <w:p>
      <w:pPr>
        <w:spacing w:after="0"/>
        <w:ind w:left="0"/>
        <w:jc w:val="both"/>
      </w:pPr>
      <w:r>
        <w:rPr>
          <w:rFonts w:ascii="Times New Roman"/>
          <w:b w:val="false"/>
          <w:i w:val="false"/>
          <w:color w:val="000000"/>
          <w:sz w:val="28"/>
        </w:rPr>
        <w:t>      Осы Шартқа кез келген қатысушы мемлекет 2 және 3-баптарды ескере отырып, Халықаралық олимпиада комитетінің рұқсаты болған жағдайлардан басқа жағдайларда, Халықаралық олимпиада комитеті жарғысында анықталғандай түрде, олимпиада рәмізінен тұратын немесе осы рәмізді қамтитын кез келген белгіні таңба ретінде тіркеуден бас тартуға немесе тіркеуін жарамсыз деп тануға және коммерциялық мақсатта таңба немесе басқа белгі ретінде пайдалануға тиісті шаралар жолымен тыйым салуға міндетті. Көрсетілген рәміздің аталған анықтамасы мен графикалық кескіні қосымшада көрсетіледі.</w:t>
      </w:r>
    </w:p>
    <w:p>
      <w:pPr>
        <w:spacing w:after="0"/>
        <w:ind w:left="0"/>
        <w:jc w:val="both"/>
      </w:pPr>
      <w:r>
        <w:rPr>
          <w:rFonts w:ascii="Times New Roman"/>
          <w:b/>
          <w:i w:val="false"/>
          <w:color w:val="000080"/>
          <w:sz w:val="28"/>
        </w:rPr>
        <w:t>2-бап:</w:t>
      </w:r>
      <w:r>
        <w:br/>
      </w:r>
      <w:r>
        <w:rPr>
          <w:rFonts w:ascii="Times New Roman"/>
          <w:b w:val="false"/>
          <w:i w:val="false"/>
          <w:color w:val="000000"/>
          <w:sz w:val="28"/>
        </w:rPr>
        <w:t>
</w:t>
      </w:r>
      <w:r>
        <w:rPr>
          <w:rFonts w:ascii="Times New Roman"/>
          <w:b/>
          <w:i w:val="false"/>
          <w:color w:val="000080"/>
          <w:sz w:val="28"/>
        </w:rPr>
        <w:t>Міндеттерден алып тастау</w:t>
      </w:r>
    </w:p>
    <w:p>
      <w:pPr>
        <w:spacing w:after="0"/>
        <w:ind w:left="0"/>
        <w:jc w:val="both"/>
      </w:pPr>
      <w:r>
        <w:rPr>
          <w:rFonts w:ascii="Times New Roman"/>
          <w:b w:val="false"/>
          <w:i w:val="false"/>
          <w:color w:val="000000"/>
          <w:sz w:val="28"/>
        </w:rPr>
        <w:t>      (1) 1-бапта көзделген міндет осы Шартқа қатысушы мемлекеттерге:</w:t>
      </w:r>
      <w:r>
        <w:br/>
      </w:r>
      <w:r>
        <w:rPr>
          <w:rFonts w:ascii="Times New Roman"/>
          <w:b w:val="false"/>
          <w:i w:val="false"/>
          <w:color w:val="000000"/>
          <w:sz w:val="28"/>
        </w:rPr>
        <w:t>
      (і) олимпиада рәмізінен тұратын немесе осы рәмізді қамтитын кез келген таңбаға, егер мұндай таңба мемлекетте осы Шарт бұл мемлекетке қатысты күшіне енген күнге дейін немесе бұл мемлекетте 1-бапта көзделген міндеттерді орындау 3-бапқа сәйкес тоқтатыла тұрды деп есептелетін кез келген кезең ішінде тіркелсе;</w:t>
      </w:r>
      <w:r>
        <w:br/>
      </w:r>
      <w:r>
        <w:rPr>
          <w:rFonts w:ascii="Times New Roman"/>
          <w:b w:val="false"/>
          <w:i w:val="false"/>
          <w:color w:val="000000"/>
          <w:sz w:val="28"/>
        </w:rPr>
        <w:t>
      (іі) олимпиада рәмізінен тұратын немесе оны қамтитын кез келген таңбаға немесе басқа белгіні коммерциялық мақсатта осы мемлекетте мұндай пайдалануды бұл мемлекетте осы Шарт бұл мемлекетке қатысты күшіне енген күнге дейін немесе бұл мемлекетте 1-бапта көзделген міндеттерді орындау 3-бапқа сәйкес тоқтатыла тұрды деп есептелетін кез келген кезең ішінде заңды түрде бастаған кез келген адамның немесе кәсіпорынның пайдалануын жалғастыруға қатысты қолданылмайды.</w:t>
      </w:r>
      <w:r>
        <w:br/>
      </w:r>
      <w:r>
        <w:rPr>
          <w:rFonts w:ascii="Times New Roman"/>
          <w:b w:val="false"/>
          <w:i w:val="false"/>
          <w:color w:val="000000"/>
          <w:sz w:val="28"/>
        </w:rPr>
        <w:t>
      (2) (1) (і) тармақшасының ережелері тіркелуі осы мемлекет қатысушысы болып табылатын Шарт бойынша осы мемлекетте тіркелуіне байланысты әрекет ететін таңбаларға да қолданылады.</w:t>
      </w:r>
      <w:r>
        <w:br/>
      </w:r>
      <w:r>
        <w:rPr>
          <w:rFonts w:ascii="Times New Roman"/>
          <w:b w:val="false"/>
          <w:i w:val="false"/>
          <w:color w:val="000000"/>
          <w:sz w:val="28"/>
        </w:rPr>
        <w:t>
      (3) (1) (іі) тармақшасында аталған адамның немесе кәсіпорынның рұқсатымен қолдану көрсетілген тармақшаның мақсаты үшін осы адамның немесе кәсіпорынның пайдалануы ретінде саналады.</w:t>
      </w:r>
      <w:r>
        <w:br/>
      </w:r>
      <w:r>
        <w:rPr>
          <w:rFonts w:ascii="Times New Roman"/>
          <w:b w:val="false"/>
          <w:i w:val="false"/>
          <w:color w:val="000000"/>
          <w:sz w:val="28"/>
        </w:rPr>
        <w:t>
      (4) Осы Шартқа қатысушы мемлекеттердің ешқайсысы, егер оны бұқаралық ақпарат құралдары олимпиадалық қозғалыс туралы немесе осы қозғалыс шеңберінде жүзеге асырылатын қызмет туралы ақпарат мақсатында пайдаланса, олимпиада рәмізін пайдалануға тыйым салуы міндетті емес.</w:t>
      </w:r>
    </w:p>
    <w:p>
      <w:pPr>
        <w:spacing w:after="0"/>
        <w:ind w:left="0"/>
        <w:jc w:val="both"/>
      </w:pPr>
      <w:r>
        <w:rPr>
          <w:rFonts w:ascii="Times New Roman"/>
          <w:b/>
          <w:i w:val="false"/>
          <w:color w:val="000080"/>
          <w:sz w:val="28"/>
        </w:rPr>
        <w:t>3-бап:</w:t>
      </w:r>
      <w:r>
        <w:br/>
      </w:r>
      <w:r>
        <w:rPr>
          <w:rFonts w:ascii="Times New Roman"/>
          <w:b w:val="false"/>
          <w:i w:val="false"/>
          <w:color w:val="000000"/>
          <w:sz w:val="28"/>
        </w:rPr>
        <w:t>
</w:t>
      </w:r>
      <w:r>
        <w:rPr>
          <w:rFonts w:ascii="Times New Roman"/>
          <w:b/>
          <w:i w:val="false"/>
          <w:color w:val="000080"/>
          <w:sz w:val="28"/>
        </w:rPr>
        <w:t>Міндеттерді орындауды тоқтата тұру</w:t>
      </w:r>
    </w:p>
    <w:p>
      <w:pPr>
        <w:spacing w:after="0"/>
        <w:ind w:left="0"/>
        <w:jc w:val="both"/>
      </w:pPr>
      <w:r>
        <w:rPr>
          <w:rFonts w:ascii="Times New Roman"/>
          <w:b w:val="false"/>
          <w:i w:val="false"/>
          <w:color w:val="000000"/>
          <w:sz w:val="28"/>
        </w:rPr>
        <w:t>      1-бапта көзделген міндеттерді орындауды Халықаралық олимпиада комитеті мен осы мемлекеттің Ұлттық олимпиада комитеті арасында Халықаралық олимпиада комитеті осы мемлекетте олимпиада рәмізін пайдалануға рұқсат беру шартына қатысты және осы Ұлттық олимпиада комитетінің Халықаралық олимпиада комитеті көрсетілген рұқсаттарды бергені үшін алатын кез келген кірістегі үлесіне қатысты ешқандай қолданыстағы келісім болмаған барлық кезеңде кез келген осы Шартқа қатысушы мемлекет тоқтата тұрды деп саналуы мүмкін.</w:t>
      </w:r>
    </w:p>
    <w:p>
      <w:pPr>
        <w:spacing w:after="0"/>
        <w:ind w:left="0"/>
        <w:jc w:val="both"/>
      </w:pPr>
      <w:r>
        <w:rPr>
          <w:rFonts w:ascii="Times New Roman"/>
          <w:b/>
          <w:i w:val="false"/>
          <w:color w:val="000080"/>
          <w:sz w:val="28"/>
        </w:rPr>
        <w:t>II ТАРАУ</w:t>
      </w:r>
    </w:p>
    <w:p>
      <w:pPr>
        <w:spacing w:after="0"/>
        <w:ind w:left="0"/>
        <w:jc w:val="both"/>
      </w:pPr>
      <w:r>
        <w:rPr>
          <w:rFonts w:ascii="Times New Roman"/>
          <w:b/>
          <w:i w:val="false"/>
          <w:color w:val="000080"/>
          <w:sz w:val="28"/>
        </w:rPr>
        <w:t>Мемлекеттер одағы</w:t>
      </w:r>
    </w:p>
    <w:p>
      <w:pPr>
        <w:spacing w:after="0"/>
        <w:ind w:left="0"/>
        <w:jc w:val="both"/>
      </w:pPr>
      <w:r>
        <w:rPr>
          <w:rFonts w:ascii="Times New Roman"/>
          <w:b/>
          <w:i w:val="false"/>
          <w:color w:val="000080"/>
          <w:sz w:val="28"/>
        </w:rPr>
        <w:t>4-бап:</w:t>
      </w:r>
      <w:r>
        <w:br/>
      </w:r>
      <w:r>
        <w:rPr>
          <w:rFonts w:ascii="Times New Roman"/>
          <w:b w:val="false"/>
          <w:i w:val="false"/>
          <w:color w:val="000000"/>
          <w:sz w:val="28"/>
        </w:rPr>
        <w:t>
</w:t>
      </w:r>
      <w:r>
        <w:rPr>
          <w:rFonts w:ascii="Times New Roman"/>
          <w:b/>
          <w:i w:val="false"/>
          <w:color w:val="000080"/>
          <w:sz w:val="28"/>
        </w:rPr>
        <w:t>I тараудан алып тастау</w:t>
      </w:r>
    </w:p>
    <w:p>
      <w:pPr>
        <w:spacing w:after="0"/>
        <w:ind w:left="0"/>
        <w:jc w:val="both"/>
      </w:pPr>
      <w:r>
        <w:rPr>
          <w:rFonts w:ascii="Times New Roman"/>
          <w:b w:val="false"/>
          <w:i w:val="false"/>
          <w:color w:val="000000"/>
          <w:sz w:val="28"/>
        </w:rPr>
        <w:t>      І-тараудың ережелері кеден одағының, еркін сауда аймағының, кез келген басқа экономикалық одақтың немесе кез келген басқа өңірлік немесе кіші өңірлік топтаманың мүшелері болып табылатын осы Шартқа қатысушы мемлекеттердің осындай одақ, аймақ немесе басқа топтама құру туралы тиісті келісімдерден туындайтын, атап айтқанда, мұндай келісімдердегі тауарлардың немесе қызмет көрсетулердің еркін айырбасын реттейтін ережелерге қатысты міндеттемелеріне нұқсан келтірмейді.</w:t>
      </w:r>
    </w:p>
    <w:p>
      <w:pPr>
        <w:spacing w:after="0"/>
        <w:ind w:left="0"/>
        <w:jc w:val="both"/>
      </w:pPr>
      <w:r>
        <w:rPr>
          <w:rFonts w:ascii="Times New Roman"/>
          <w:b/>
          <w:i w:val="false"/>
          <w:color w:val="000080"/>
          <w:sz w:val="28"/>
        </w:rPr>
        <w:t>III ТАРАУ</w:t>
      </w:r>
    </w:p>
    <w:p>
      <w:pPr>
        <w:spacing w:after="0"/>
        <w:ind w:left="0"/>
        <w:jc w:val="both"/>
      </w:pPr>
      <w:r>
        <w:rPr>
          <w:rFonts w:ascii="Times New Roman"/>
          <w:b/>
          <w:i w:val="false"/>
          <w:color w:val="000080"/>
          <w:sz w:val="28"/>
        </w:rPr>
        <w:t>Қорытынды ережелер</w:t>
      </w:r>
    </w:p>
    <w:p>
      <w:pPr>
        <w:spacing w:after="0"/>
        <w:ind w:left="0"/>
        <w:jc w:val="both"/>
      </w:pPr>
      <w:r>
        <w:rPr>
          <w:rFonts w:ascii="Times New Roman"/>
          <w:b/>
          <w:i w:val="false"/>
          <w:color w:val="000080"/>
          <w:sz w:val="28"/>
        </w:rPr>
        <w:t>5-бап:</w:t>
      </w:r>
      <w:r>
        <w:br/>
      </w:r>
      <w:r>
        <w:rPr>
          <w:rFonts w:ascii="Times New Roman"/>
          <w:b w:val="false"/>
          <w:i w:val="false"/>
          <w:color w:val="000000"/>
          <w:sz w:val="28"/>
        </w:rPr>
        <w:t>
</w:t>
      </w:r>
      <w:r>
        <w:rPr>
          <w:rFonts w:ascii="Times New Roman"/>
          <w:b/>
          <w:i w:val="false"/>
          <w:color w:val="000080"/>
          <w:sz w:val="28"/>
        </w:rPr>
        <w:t>Шартқа қатысу</w:t>
      </w:r>
    </w:p>
    <w:p>
      <w:pPr>
        <w:spacing w:after="0"/>
        <w:ind w:left="0"/>
        <w:jc w:val="both"/>
      </w:pPr>
      <w:r>
        <w:rPr>
          <w:rFonts w:ascii="Times New Roman"/>
          <w:b/>
          <w:i w:val="false"/>
          <w:color w:val="000000"/>
          <w:sz w:val="28"/>
        </w:rPr>
        <w:t>      </w:t>
      </w:r>
      <w:r>
        <w:rPr>
          <w:rFonts w:ascii="Times New Roman"/>
          <w:b w:val="false"/>
          <w:i w:val="false"/>
          <w:color w:val="000000"/>
          <w:sz w:val="28"/>
        </w:rPr>
        <w:t>(1) Дүниежүзілік зияткерлік меншік ұйымының (бұдан әрі «Ұйым» деп аталатын) немесе Халықаралық (Париж) өнеркәсіптік меншікті қорғау одағының (бұдан әрі «Париж одағы» деп аталатын) мүшесі болып табылатын кез келген мемлекет:</w:t>
      </w:r>
      <w:r>
        <w:br/>
      </w:r>
      <w:r>
        <w:rPr>
          <w:rFonts w:ascii="Times New Roman"/>
          <w:b w:val="false"/>
          <w:i w:val="false"/>
          <w:color w:val="000000"/>
          <w:sz w:val="28"/>
        </w:rPr>
        <w:t>
      (і) ратификациялық грамотаны немесе қабылдау немесе мақұлдау туралы құжатты сақтауға кейіннен тапсырып қол қою, немесе</w:t>
      </w:r>
      <w:r>
        <w:br/>
      </w:r>
      <w:r>
        <w:rPr>
          <w:rFonts w:ascii="Times New Roman"/>
          <w:b w:val="false"/>
          <w:i w:val="false"/>
          <w:color w:val="000000"/>
          <w:sz w:val="28"/>
        </w:rPr>
        <w:t>
      (іі) қосылу туралы актіні сақтауға тапсыру арқылы осы Шартқа қатысушы бола алады.</w:t>
      </w:r>
      <w:r>
        <w:br/>
      </w:r>
      <w:r>
        <w:rPr>
          <w:rFonts w:ascii="Times New Roman"/>
          <w:b w:val="false"/>
          <w:i w:val="false"/>
          <w:color w:val="000000"/>
          <w:sz w:val="28"/>
        </w:rPr>
        <w:t>
      (2) (1) тармақта аталмаған, Біріккен Ұлттар Ұйымының немесе Біріккен Ұлттар Ұйымымен байланыстағы қандай да бір мамандандырылған мекеменің мүшесі болып табылатын кез келген мемлекет қосылу туралы актіні сақтауға тапсыру арқылы осы Шартқа қатысушы бола алады.</w:t>
      </w:r>
      <w:r>
        <w:br/>
      </w:r>
      <w:r>
        <w:rPr>
          <w:rFonts w:ascii="Times New Roman"/>
          <w:b w:val="false"/>
          <w:i w:val="false"/>
          <w:color w:val="000000"/>
          <w:sz w:val="28"/>
        </w:rPr>
        <w:t>
      (3) Ратификациялық грамоталар, қабылдау немесе мақұлдау туралы құжаттар және қосылу туралы актілер Ұйымның Бас директорына (бұдан әрі «Бас директор» деп аталатын) сақтауға тапсырылады.</w:t>
      </w:r>
    </w:p>
    <w:p>
      <w:pPr>
        <w:spacing w:after="0"/>
        <w:ind w:left="0"/>
        <w:jc w:val="both"/>
      </w:pPr>
      <w:r>
        <w:rPr>
          <w:rFonts w:ascii="Times New Roman"/>
          <w:b/>
          <w:i w:val="false"/>
          <w:color w:val="000080"/>
          <w:sz w:val="28"/>
        </w:rPr>
        <w:t>6-бап:</w:t>
      </w:r>
      <w:r>
        <w:br/>
      </w:r>
      <w:r>
        <w:rPr>
          <w:rFonts w:ascii="Times New Roman"/>
          <w:b w:val="false"/>
          <w:i w:val="false"/>
          <w:color w:val="000000"/>
          <w:sz w:val="28"/>
        </w:rPr>
        <w:t>
</w:t>
      </w:r>
      <w:r>
        <w:rPr>
          <w:rFonts w:ascii="Times New Roman"/>
          <w:b/>
          <w:i w:val="false"/>
          <w:color w:val="000080"/>
          <w:sz w:val="28"/>
        </w:rPr>
        <w:t>Шарттың күшіне енуі</w:t>
      </w:r>
    </w:p>
    <w:p>
      <w:pPr>
        <w:spacing w:after="0"/>
        <w:ind w:left="0"/>
        <w:jc w:val="both"/>
      </w:pPr>
      <w:r>
        <w:rPr>
          <w:rFonts w:ascii="Times New Roman"/>
          <w:b w:val="false"/>
          <w:i w:val="false"/>
          <w:color w:val="000000"/>
          <w:sz w:val="28"/>
        </w:rPr>
        <w:t>      (1) Ратификациялық грамоталарын, қабылдау немесе мақұлдау туралы құжаттарын немесе қосылу туралы актілерін сақтауға тапсырған алғашқы үш мемлекетке қатысты осы Шарт үшінші ратификациялық грамотаны, қабылдау немесе мақұлдау туралы құжатты немесе қосылу туралы актіні сақтауға тапсырған күннен бастап бір айдан кейін күшіне енеді.</w:t>
      </w:r>
      <w:r>
        <w:br/>
      </w:r>
      <w:r>
        <w:rPr>
          <w:rFonts w:ascii="Times New Roman"/>
          <w:b w:val="false"/>
          <w:i w:val="false"/>
          <w:color w:val="000000"/>
          <w:sz w:val="28"/>
        </w:rPr>
        <w:t>
      (2) Ратификациялық грамотаны, қабылдау немесе мақұлдау туралы құжатты немесе қосылу туралы актіні сақтауға тапсырған кез келген басқа мемлекетке қатысты осы Шарт бұл құжатты сақтауға тапсырған күннен кейін бір айдан кейін күшіне енеді.</w:t>
      </w:r>
    </w:p>
    <w:p>
      <w:pPr>
        <w:spacing w:after="0"/>
        <w:ind w:left="0"/>
        <w:jc w:val="both"/>
      </w:pPr>
      <w:r>
        <w:rPr>
          <w:rFonts w:ascii="Times New Roman"/>
          <w:b/>
          <w:i w:val="false"/>
          <w:color w:val="000080"/>
          <w:sz w:val="28"/>
        </w:rPr>
        <w:t>7-бап:</w:t>
      </w:r>
      <w:r>
        <w:br/>
      </w:r>
      <w:r>
        <w:rPr>
          <w:rFonts w:ascii="Times New Roman"/>
          <w:b w:val="false"/>
          <w:i w:val="false"/>
          <w:color w:val="000000"/>
          <w:sz w:val="28"/>
        </w:rPr>
        <w:t>
</w:t>
      </w:r>
      <w:r>
        <w:rPr>
          <w:rFonts w:ascii="Times New Roman"/>
          <w:b/>
          <w:i w:val="false"/>
          <w:color w:val="000080"/>
          <w:sz w:val="28"/>
        </w:rPr>
        <w:t>Шарттың күшін жою</w:t>
      </w:r>
    </w:p>
    <w:p>
      <w:pPr>
        <w:spacing w:after="0"/>
        <w:ind w:left="0"/>
        <w:jc w:val="both"/>
      </w:pPr>
      <w:r>
        <w:rPr>
          <w:rFonts w:ascii="Times New Roman"/>
          <w:b w:val="false"/>
          <w:i w:val="false"/>
          <w:color w:val="000000"/>
          <w:sz w:val="28"/>
        </w:rPr>
        <w:t>      (1) Кез келген мемлекет Бас директорға жіберілген хабарлама арқылы осы Шарттың күшін жоя алады.</w:t>
      </w:r>
      <w:r>
        <w:br/>
      </w:r>
      <w:r>
        <w:rPr>
          <w:rFonts w:ascii="Times New Roman"/>
          <w:b w:val="false"/>
          <w:i w:val="false"/>
          <w:color w:val="000000"/>
          <w:sz w:val="28"/>
        </w:rPr>
        <w:t>
      (2) Күшін жою Бас директор хабарламаны алған күннен кейін бір жылдан соң күшіне енеді.</w:t>
      </w:r>
    </w:p>
    <w:p>
      <w:pPr>
        <w:spacing w:after="0"/>
        <w:ind w:left="0"/>
        <w:jc w:val="both"/>
      </w:pPr>
      <w:r>
        <w:rPr>
          <w:rFonts w:ascii="Times New Roman"/>
          <w:b/>
          <w:i w:val="false"/>
          <w:color w:val="000080"/>
          <w:sz w:val="28"/>
        </w:rPr>
        <w:t>8-бап:</w:t>
      </w:r>
      <w:r>
        <w:br/>
      </w:r>
      <w:r>
        <w:rPr>
          <w:rFonts w:ascii="Times New Roman"/>
          <w:b w:val="false"/>
          <w:i w:val="false"/>
          <w:color w:val="000000"/>
          <w:sz w:val="28"/>
        </w:rPr>
        <w:t>
</w:t>
      </w:r>
      <w:r>
        <w:rPr>
          <w:rFonts w:ascii="Times New Roman"/>
          <w:b/>
          <w:i w:val="false"/>
          <w:color w:val="000080"/>
          <w:sz w:val="28"/>
        </w:rPr>
        <w:t>Шартқа қол қою және оның тілдері</w:t>
      </w:r>
    </w:p>
    <w:p>
      <w:pPr>
        <w:spacing w:after="0"/>
        <w:ind w:left="0"/>
        <w:jc w:val="both"/>
      </w:pPr>
      <w:r>
        <w:rPr>
          <w:rFonts w:ascii="Times New Roman"/>
          <w:b w:val="false"/>
          <w:i w:val="false"/>
          <w:color w:val="000000"/>
          <w:sz w:val="28"/>
        </w:rPr>
        <w:t>      (1) Осы Шартқа жалғыз түпнұсқа данада ағылшын, испан, орыс және француз тілдерінде қол қойылады, әрі барлық мәтіндер тең дәлме дәл болады.</w:t>
      </w:r>
      <w:r>
        <w:br/>
      </w:r>
      <w:r>
        <w:rPr>
          <w:rFonts w:ascii="Times New Roman"/>
          <w:b w:val="false"/>
          <w:i w:val="false"/>
          <w:color w:val="000000"/>
          <w:sz w:val="28"/>
        </w:rPr>
        <w:t>
      (2) Мүдделі үкіметтермен консультациядан кейін ресми мәтіндерді араб, итальян, неміс және португал тілдерінде, сондай-ақ Ұйым Конференциясы немесе Париж одағының Ассамблеясы анықтайтын басқа да тілдерде Бас директор әзірлейді.</w:t>
      </w:r>
      <w:r>
        <w:br/>
      </w:r>
      <w:r>
        <w:rPr>
          <w:rFonts w:ascii="Times New Roman"/>
          <w:b w:val="false"/>
          <w:i w:val="false"/>
          <w:color w:val="000000"/>
          <w:sz w:val="28"/>
        </w:rPr>
        <w:t>
      (3) Осы Шарт 1982 жылғы 31 желтоқсанға дейін Найробиде және содан кейін 1983 жылғы 30 маусымға дейін Женевада қол қою үшін ашық.</w:t>
      </w:r>
    </w:p>
    <w:p>
      <w:pPr>
        <w:spacing w:after="0"/>
        <w:ind w:left="0"/>
        <w:jc w:val="both"/>
      </w:pPr>
      <w:r>
        <w:rPr>
          <w:rFonts w:ascii="Times New Roman"/>
          <w:b/>
          <w:i w:val="false"/>
          <w:color w:val="000080"/>
          <w:sz w:val="28"/>
        </w:rPr>
        <w:t>9-бап:</w:t>
      </w:r>
      <w:r>
        <w:br/>
      </w:r>
      <w:r>
        <w:rPr>
          <w:rFonts w:ascii="Times New Roman"/>
          <w:b w:val="false"/>
          <w:i w:val="false"/>
          <w:color w:val="000000"/>
          <w:sz w:val="28"/>
        </w:rPr>
        <w:t>
</w:t>
      </w:r>
      <w:r>
        <w:rPr>
          <w:rFonts w:ascii="Times New Roman"/>
          <w:b/>
          <w:i w:val="false"/>
          <w:color w:val="000080"/>
          <w:sz w:val="28"/>
        </w:rPr>
        <w:t>Шартты сақтауға беру; көшірмелерді тарату; Шартты тіркеу</w:t>
      </w:r>
    </w:p>
    <w:p>
      <w:pPr>
        <w:spacing w:after="0"/>
        <w:ind w:left="0"/>
        <w:jc w:val="both"/>
      </w:pPr>
      <w:r>
        <w:rPr>
          <w:rFonts w:ascii="Times New Roman"/>
          <w:b w:val="false"/>
          <w:i w:val="false"/>
          <w:color w:val="000000"/>
          <w:sz w:val="28"/>
        </w:rPr>
        <w:t>      (1) Осы Шарттық түпнұсқа данасы Найробиде қол қою үшін жабылғаннан кейін Бас директорға сақтауға беріледі.</w:t>
      </w:r>
      <w:r>
        <w:br/>
      </w:r>
      <w:r>
        <w:rPr>
          <w:rFonts w:ascii="Times New Roman"/>
          <w:b w:val="false"/>
          <w:i w:val="false"/>
          <w:color w:val="000000"/>
          <w:sz w:val="28"/>
        </w:rPr>
        <w:t>
      (2) Бас директор өзі куәландырған осы Шарттың екі көшірмесін 5 (1) және (2) баптар аталған барлық мемлекеттерге және сұрауы бойынша кез келген басқа мемлекетке жібереді.</w:t>
      </w:r>
      <w:r>
        <w:br/>
      </w:r>
      <w:r>
        <w:rPr>
          <w:rFonts w:ascii="Times New Roman"/>
          <w:b w:val="false"/>
          <w:i w:val="false"/>
          <w:color w:val="000000"/>
          <w:sz w:val="28"/>
        </w:rPr>
        <w:t>
      (3) Бас директор осы Шартты Біріккен Ұлттар Ұйымының Хатшылығында тіркейді.</w:t>
      </w:r>
    </w:p>
    <w:p>
      <w:pPr>
        <w:spacing w:after="0"/>
        <w:ind w:left="0"/>
        <w:jc w:val="both"/>
      </w:pPr>
      <w:r>
        <w:rPr>
          <w:rFonts w:ascii="Times New Roman"/>
          <w:b/>
          <w:i w:val="false"/>
          <w:color w:val="000080"/>
          <w:sz w:val="28"/>
        </w:rPr>
        <w:t>10-бап:</w:t>
      </w:r>
      <w:r>
        <w:br/>
      </w:r>
      <w:r>
        <w:rPr>
          <w:rFonts w:ascii="Times New Roman"/>
          <w:b w:val="false"/>
          <w:i w:val="false"/>
          <w:color w:val="000000"/>
          <w:sz w:val="28"/>
        </w:rPr>
        <w:t>
</w:t>
      </w:r>
      <w:r>
        <w:rPr>
          <w:rFonts w:ascii="Times New Roman"/>
          <w:b/>
          <w:i w:val="false"/>
          <w:color w:val="000080"/>
          <w:sz w:val="28"/>
        </w:rPr>
        <w:t>Хабарламалар</w:t>
      </w:r>
    </w:p>
    <w:p>
      <w:pPr>
        <w:spacing w:after="0"/>
        <w:ind w:left="0"/>
        <w:jc w:val="both"/>
      </w:pPr>
      <w:r>
        <w:rPr>
          <w:rFonts w:ascii="Times New Roman"/>
          <w:b w:val="false"/>
          <w:i w:val="false"/>
          <w:color w:val="000000"/>
          <w:sz w:val="28"/>
        </w:rPr>
        <w:t>      Бас директор 5 (1) және (2) бапта аталған мемлекеттерге:</w:t>
      </w:r>
      <w:r>
        <w:br/>
      </w:r>
      <w:r>
        <w:rPr>
          <w:rFonts w:ascii="Times New Roman"/>
          <w:b w:val="false"/>
          <w:i w:val="false"/>
          <w:color w:val="000000"/>
          <w:sz w:val="28"/>
        </w:rPr>
        <w:t>
      (і) 8-бапқа сәйкес қол қоюлар туралы;</w:t>
      </w:r>
      <w:r>
        <w:br/>
      </w:r>
      <w:r>
        <w:rPr>
          <w:rFonts w:ascii="Times New Roman"/>
          <w:b w:val="false"/>
          <w:i w:val="false"/>
          <w:color w:val="000000"/>
          <w:sz w:val="28"/>
        </w:rPr>
        <w:t>
      (іі) 5 (3)-бапқа сәйкес ратификациялау грамоталарын, қабылдау немесе мақұлдау туралы құжаттарды немесе қосылу туралы актілерді сақтауға тапсыру туралы;</w:t>
      </w:r>
      <w:r>
        <w:br/>
      </w:r>
      <w:r>
        <w:rPr>
          <w:rFonts w:ascii="Times New Roman"/>
          <w:b w:val="false"/>
          <w:i w:val="false"/>
          <w:color w:val="000000"/>
          <w:sz w:val="28"/>
        </w:rPr>
        <w:t>
      (ііі) 6 (і) бапқа сәйкес осы Шарттың күшіне ену күні туралы;</w:t>
      </w:r>
      <w:r>
        <w:br/>
      </w:r>
      <w:r>
        <w:rPr>
          <w:rFonts w:ascii="Times New Roman"/>
          <w:b w:val="false"/>
          <w:i w:val="false"/>
          <w:color w:val="000000"/>
          <w:sz w:val="28"/>
        </w:rPr>
        <w:t>
      (іv) 7-бапқа сәйкес алынған кез келген күшін жою туралы хабарлайды.</w:t>
      </w:r>
    </w:p>
    <w:p>
      <w:pPr>
        <w:spacing w:after="0"/>
        <w:ind w:left="0"/>
        <w:jc w:val="both"/>
      </w:pPr>
      <w:r>
        <w:rPr>
          <w:rFonts w:ascii="Times New Roman"/>
          <w:b/>
          <w:i w:val="false"/>
          <w:color w:val="000080"/>
          <w:sz w:val="28"/>
        </w:rPr>
        <w:t>Қосымша</w:t>
      </w:r>
    </w:p>
    <w:p>
      <w:pPr>
        <w:spacing w:after="0"/>
        <w:ind w:left="0"/>
        <w:jc w:val="both"/>
      </w:pPr>
      <w:r>
        <w:rPr>
          <w:rFonts w:ascii="Times New Roman"/>
          <w:b w:val="false"/>
          <w:i w:val="false"/>
          <w:color w:val="000000"/>
          <w:sz w:val="28"/>
        </w:rPr>
        <w:t>      Олимпиада рәмізі көгілдір, сары, қара, жасыл және қызыл түсті солдан оңға қарай орнатылған бес өзара байласқан сақиналардан тұрады. Ол бір немесе бірнеше түсте бейнеленген олимпиадалық сақиналардан тұрады.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