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2ba6" w14:textId="5cc2b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20 шілдедегі № 750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27 желтоқсандағы № 1416 Қаулысы. Күші жойылды - Қазақстан Республикасы Үкіметінің 2015 жылғы 5 маусымдағы № 408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2005 жылғы 20 шілдедегі № 750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30, 391-құжат)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Медициналық-әлеуметтік сараптама жүргізу ережесі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4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27 желтоқсандағы </w:t>
      </w:r>
      <w:r>
        <w:br/>
      </w:r>
      <w:r>
        <w:rPr>
          <w:rFonts w:ascii="Times New Roman"/>
          <w:b w:val="false"/>
          <w:i w:val="false"/>
          <w:color w:val="000000"/>
          <w:sz w:val="28"/>
        </w:rPr>
        <w:t xml:space="preserve">
№ 1416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20 шілдедегі </w:t>
      </w:r>
      <w:r>
        <w:br/>
      </w:r>
      <w:r>
        <w:rPr>
          <w:rFonts w:ascii="Times New Roman"/>
          <w:b w:val="false"/>
          <w:i w:val="false"/>
          <w:color w:val="000000"/>
          <w:sz w:val="28"/>
        </w:rPr>
        <w:t xml:space="preserve">
№ 750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Медициналық-әлеуметтік сараптама жүргізу ережесі 1. Жалпы ережелер</w:t>
      </w:r>
    </w:p>
    <w:bookmarkEnd w:id="2"/>
    <w:bookmarkStart w:name="z6" w:id="3"/>
    <w:p>
      <w:pPr>
        <w:spacing w:after="0"/>
        <w:ind w:left="0"/>
        <w:jc w:val="both"/>
      </w:pPr>
      <w:r>
        <w:rPr>
          <w:rFonts w:ascii="Times New Roman"/>
          <w:b w:val="false"/>
          <w:i w:val="false"/>
          <w:color w:val="000000"/>
          <w:sz w:val="28"/>
        </w:rPr>
        <w:t>
      1. Осы Медициналық-әлеуметтік сараптама жүргізу ережесі (бұдан әрі - Ереже) 2005 жылғы 13 сәуірдегі «</w:t>
      </w:r>
      <w:r>
        <w:rPr>
          <w:rFonts w:ascii="Times New Roman"/>
          <w:b w:val="false"/>
          <w:i w:val="false"/>
          <w:color w:val="000000"/>
          <w:sz w:val="28"/>
        </w:rPr>
        <w:t>Мүгедектерді әлеуметтік қорғау туралы</w:t>
      </w:r>
      <w:r>
        <w:rPr>
          <w:rFonts w:ascii="Times New Roman"/>
          <w:b w:val="false"/>
          <w:i w:val="false"/>
          <w:color w:val="000000"/>
          <w:sz w:val="28"/>
        </w:rPr>
        <w:t>», 2003 жылғы 25 сәуірдегі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2005 жылғы 7 ақпандағы «</w:t>
      </w:r>
      <w:r>
        <w:rPr>
          <w:rFonts w:ascii="Times New Roman"/>
          <w:b w:val="false"/>
          <w:i w:val="false"/>
          <w:color w:val="000000"/>
          <w:sz w:val="28"/>
        </w:rPr>
        <w:t>Қызметкер еңбек (қызмет) міндеттерін атқарған кезде оны жазатайым оқиғалардан міндетті сақтандыру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Қазақстан Республикасының заңдарына сәйкес әзірленді және мүгедектікті әрі еңбек қабілетінен айрылу дәрежесін белгілеудің, сондай-ақ куәландырылатын адамның әлеуметтік қорғау шараларына қажеттілігін айқындау тәртібін регламенттейді.</w:t>
      </w:r>
      <w:r>
        <w:br/>
      </w:r>
      <w:r>
        <w:rPr>
          <w:rFonts w:ascii="Times New Roman"/>
          <w:b w:val="false"/>
          <w:i w:val="false"/>
          <w:color w:val="000000"/>
          <w:sz w:val="28"/>
        </w:rPr>
        <w:t>
</w:t>
      </w:r>
      <w:r>
        <w:rPr>
          <w:rFonts w:ascii="Times New Roman"/>
          <w:b w:val="false"/>
          <w:i w:val="false"/>
          <w:color w:val="000000"/>
          <w:sz w:val="28"/>
        </w:rPr>
        <w:t>
      2. Мүгедектікті және еңбек қабілетінен айрылу дәрежесін белгілеуді, сондай-ақ куәландырылатын адамның әлеуметтік қорғау шараларына қажеттілігін белгілеуді Қазақстан Республикасы Еңбек және халықты әлеуметтік қорғау министрлігі Бақылау және әлеуметтік қорғау комитетінің аумақтық бөлімшелері (бұдан әрі - аумақтық бөлімшелер) медициналық-әлеуметтік сараптама (бұдан әрі - МӘС) жүргізу жолымен жүргізеді.</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кәсіптік даярлығының дәрежесі, оның күрделілігі белгілі дәрежедегі жұмысты орындау үшін қажетті білімі, ептілігі мен дағдыларының болуы;</w:t>
      </w:r>
      <w:r>
        <w:br/>
      </w:r>
      <w:r>
        <w:rPr>
          <w:rFonts w:ascii="Times New Roman"/>
          <w:b w:val="false"/>
          <w:i w:val="false"/>
          <w:color w:val="000000"/>
          <w:sz w:val="28"/>
        </w:rPr>
        <w:t>
</w:t>
      </w:r>
      <w:r>
        <w:rPr>
          <w:rFonts w:ascii="Times New Roman"/>
          <w:b w:val="false"/>
          <w:i w:val="false"/>
          <w:color w:val="000000"/>
          <w:sz w:val="28"/>
        </w:rPr>
        <w:t>
      2) еңбек қабілеті - қызметкердің белгілі бір біліктіліктегі, көлемдегі және сападағы жұмысты орындауға қабілеті;</w:t>
      </w:r>
      <w:r>
        <w:br/>
      </w:r>
      <w:r>
        <w:rPr>
          <w:rFonts w:ascii="Times New Roman"/>
          <w:b w:val="false"/>
          <w:i w:val="false"/>
          <w:color w:val="000000"/>
          <w:sz w:val="28"/>
        </w:rPr>
        <w:t>
</w:t>
      </w:r>
      <w:r>
        <w:rPr>
          <w:rFonts w:ascii="Times New Roman"/>
          <w:b w:val="false"/>
          <w:i w:val="false"/>
          <w:color w:val="000000"/>
          <w:sz w:val="28"/>
        </w:rPr>
        <w:t>
      3) жалпы еңбек қабілеті - адамның кез келген білікті емес жұмысты орындау, қызметтер көрсету қабілеті;</w:t>
      </w:r>
      <w:r>
        <w:br/>
      </w:r>
      <w:r>
        <w:rPr>
          <w:rFonts w:ascii="Times New Roman"/>
          <w:b w:val="false"/>
          <w:i w:val="false"/>
          <w:color w:val="000000"/>
          <w:sz w:val="28"/>
        </w:rPr>
        <w:t>
</w:t>
      </w:r>
      <w:r>
        <w:rPr>
          <w:rFonts w:ascii="Times New Roman"/>
          <w:b w:val="false"/>
          <w:i w:val="false"/>
          <w:color w:val="000000"/>
          <w:sz w:val="28"/>
        </w:rPr>
        <w:t>
      4)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r>
        <w:br/>
      </w:r>
      <w:r>
        <w:rPr>
          <w:rFonts w:ascii="Times New Roman"/>
          <w:b w:val="false"/>
          <w:i w:val="false"/>
          <w:color w:val="000000"/>
          <w:sz w:val="28"/>
        </w:rPr>
        <w:t>
</w:t>
      </w:r>
      <w:r>
        <w:rPr>
          <w:rFonts w:ascii="Times New Roman"/>
          <w:b w:val="false"/>
          <w:i w:val="false"/>
          <w:color w:val="000000"/>
          <w:sz w:val="28"/>
        </w:rPr>
        <w:t>
      5) кәсіптік еңбек қабілеті - қызметкердің белгілі бір біліктіліктегі, көлемдегі және сападағы жұмысты орындауға қабілеті;</w:t>
      </w:r>
      <w:r>
        <w:br/>
      </w:r>
      <w:r>
        <w:rPr>
          <w:rFonts w:ascii="Times New Roman"/>
          <w:b w:val="false"/>
          <w:i w:val="false"/>
          <w:color w:val="000000"/>
          <w:sz w:val="28"/>
        </w:rPr>
        <w:t>
</w:t>
      </w:r>
      <w:r>
        <w:rPr>
          <w:rFonts w:ascii="Times New Roman"/>
          <w:b w:val="false"/>
          <w:i w:val="false"/>
          <w:color w:val="000000"/>
          <w:sz w:val="28"/>
        </w:rPr>
        <w:t>
      6) кәсіптік еңбек қабілетінен айрылу дәрежесі - қызметкердің Қазақстан Республикасының заңнамасына сәйкес айқындалатын еңбек (қызметтік) міндеттерін орындау қабілеті төмендеуінің деңгейі;</w:t>
      </w:r>
      <w:r>
        <w:br/>
      </w:r>
      <w:r>
        <w:rPr>
          <w:rFonts w:ascii="Times New Roman"/>
          <w:b w:val="false"/>
          <w:i w:val="false"/>
          <w:color w:val="000000"/>
          <w:sz w:val="28"/>
        </w:rPr>
        <w:t>
</w:t>
      </w:r>
      <w:r>
        <w:rPr>
          <w:rFonts w:ascii="Times New Roman"/>
          <w:b w:val="false"/>
          <w:i w:val="false"/>
          <w:color w:val="000000"/>
          <w:sz w:val="28"/>
        </w:rPr>
        <w:t>
      7) куәландыру - оңалту әлеуеті мен болжамын, әлеуметтік қорғау шараларын белгілей отырып, МӘС жүргізу;</w:t>
      </w:r>
      <w:r>
        <w:br/>
      </w:r>
      <w:r>
        <w:rPr>
          <w:rFonts w:ascii="Times New Roman"/>
          <w:b w:val="false"/>
          <w:i w:val="false"/>
          <w:color w:val="000000"/>
          <w:sz w:val="28"/>
        </w:rPr>
        <w:t>
</w:t>
      </w:r>
      <w:r>
        <w:rPr>
          <w:rFonts w:ascii="Times New Roman"/>
          <w:b w:val="false"/>
          <w:i w:val="false"/>
          <w:color w:val="000000"/>
          <w:sz w:val="28"/>
        </w:rPr>
        <w:t>
      8) куәландырылатын адам - оған қатысты МӘС жүргізілетін адам;</w:t>
      </w:r>
      <w:r>
        <w:br/>
      </w:r>
      <w:r>
        <w:rPr>
          <w:rFonts w:ascii="Times New Roman"/>
          <w:b w:val="false"/>
          <w:i w:val="false"/>
          <w:color w:val="000000"/>
          <w:sz w:val="28"/>
        </w:rPr>
        <w:t>
</w:t>
      </w:r>
      <w:r>
        <w:rPr>
          <w:rFonts w:ascii="Times New Roman"/>
          <w:b w:val="false"/>
          <w:i w:val="false"/>
          <w:color w:val="000000"/>
          <w:sz w:val="28"/>
        </w:rPr>
        <w:t>
      9) медициналық-әлеуметтік сараптама -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белгіленген тәртіппен анықтау;</w:t>
      </w:r>
      <w:r>
        <w:br/>
      </w:r>
      <w:r>
        <w:rPr>
          <w:rFonts w:ascii="Times New Roman"/>
          <w:b w:val="false"/>
          <w:i w:val="false"/>
          <w:color w:val="000000"/>
          <w:sz w:val="28"/>
        </w:rPr>
        <w:t>
</w:t>
      </w:r>
      <w:r>
        <w:rPr>
          <w:rFonts w:ascii="Times New Roman"/>
          <w:b w:val="false"/>
          <w:i w:val="false"/>
          <w:color w:val="000000"/>
          <w:sz w:val="28"/>
        </w:rPr>
        <w:t>
      10) мүгедек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адам;</w:t>
      </w:r>
      <w:r>
        <w:br/>
      </w:r>
      <w:r>
        <w:rPr>
          <w:rFonts w:ascii="Times New Roman"/>
          <w:b w:val="false"/>
          <w:i w:val="false"/>
          <w:color w:val="000000"/>
          <w:sz w:val="28"/>
        </w:rPr>
        <w:t>
</w:t>
      </w:r>
      <w:r>
        <w:rPr>
          <w:rFonts w:ascii="Times New Roman"/>
          <w:b w:val="false"/>
          <w:i w:val="false"/>
          <w:color w:val="000000"/>
          <w:sz w:val="28"/>
        </w:rPr>
        <w:t>
      11) мүгедек бала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он сегіз жасқа дейінгі адам;</w:t>
      </w:r>
      <w:r>
        <w:br/>
      </w:r>
      <w:r>
        <w:rPr>
          <w:rFonts w:ascii="Times New Roman"/>
          <w:b w:val="false"/>
          <w:i w:val="false"/>
          <w:color w:val="000000"/>
          <w:sz w:val="28"/>
        </w:rPr>
        <w:t>
</w:t>
      </w:r>
      <w:r>
        <w:rPr>
          <w:rFonts w:ascii="Times New Roman"/>
          <w:b w:val="false"/>
          <w:i w:val="false"/>
          <w:color w:val="000000"/>
          <w:sz w:val="28"/>
        </w:rPr>
        <w:t>
      12) мүгедекті оңалтудың жеке бағдарламасы - мүгедекті оңалтуды жүргізудің нақты көлемін, түрлері мен мерзімін айқындайтын құжат;</w:t>
      </w:r>
      <w:r>
        <w:br/>
      </w:r>
      <w:r>
        <w:rPr>
          <w:rFonts w:ascii="Times New Roman"/>
          <w:b w:val="false"/>
          <w:i w:val="false"/>
          <w:color w:val="000000"/>
          <w:sz w:val="28"/>
        </w:rPr>
        <w:t>
</w:t>
      </w:r>
      <w:r>
        <w:rPr>
          <w:rFonts w:ascii="Times New Roman"/>
          <w:b w:val="false"/>
          <w:i w:val="false"/>
          <w:color w:val="000000"/>
          <w:sz w:val="28"/>
        </w:rPr>
        <w:t>
      13) мүгедектік - организм функциялары тұрақты бұзылып, денсаулығының бұзылуы салдарынан адамның тіршілік-тынысының шектелу дәрежесі;</w:t>
      </w:r>
      <w:r>
        <w:br/>
      </w:r>
      <w:r>
        <w:rPr>
          <w:rFonts w:ascii="Times New Roman"/>
          <w:b w:val="false"/>
          <w:i w:val="false"/>
          <w:color w:val="000000"/>
          <w:sz w:val="28"/>
        </w:rPr>
        <w:t>
</w:t>
      </w:r>
      <w:r>
        <w:rPr>
          <w:rFonts w:ascii="Times New Roman"/>
          <w:b w:val="false"/>
          <w:i w:val="false"/>
          <w:color w:val="000000"/>
          <w:sz w:val="28"/>
        </w:rPr>
        <w:t>
      14) мүгедектерді әлеуметтік қорғау - мүгедектерге әлеуметтік көмек көрсету, оңалту, сондай-ақ олардың қоғамға етене араласуы жөніндегі шаралар кешені;</w:t>
      </w:r>
      <w:r>
        <w:br/>
      </w:r>
      <w:r>
        <w:rPr>
          <w:rFonts w:ascii="Times New Roman"/>
          <w:b w:val="false"/>
          <w:i w:val="false"/>
          <w:color w:val="000000"/>
          <w:sz w:val="28"/>
        </w:rPr>
        <w:t>
</w:t>
      </w:r>
      <w:r>
        <w:rPr>
          <w:rFonts w:ascii="Times New Roman"/>
          <w:b w:val="false"/>
          <w:i w:val="false"/>
          <w:color w:val="000000"/>
          <w:sz w:val="28"/>
        </w:rPr>
        <w:t>
      15) мүгедектерді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r>
        <w:br/>
      </w:r>
      <w:r>
        <w:rPr>
          <w:rFonts w:ascii="Times New Roman"/>
          <w:b w:val="false"/>
          <w:i w:val="false"/>
          <w:color w:val="000000"/>
          <w:sz w:val="28"/>
        </w:rPr>
        <w:t>
</w:t>
      </w:r>
      <w:r>
        <w:rPr>
          <w:rFonts w:ascii="Times New Roman"/>
          <w:b w:val="false"/>
          <w:i w:val="false"/>
          <w:color w:val="000000"/>
          <w:sz w:val="28"/>
        </w:rPr>
        <w:t>
      16) оңалту болжамы - оңалту әлеуетін іске асырудың болжамды мүмкіндігі және мүгедекті қоғамға кіріктірудің болжамды деңгейі;</w:t>
      </w:r>
      <w:r>
        <w:br/>
      </w:r>
      <w:r>
        <w:rPr>
          <w:rFonts w:ascii="Times New Roman"/>
          <w:b w:val="false"/>
          <w:i w:val="false"/>
          <w:color w:val="000000"/>
          <w:sz w:val="28"/>
        </w:rPr>
        <w:t>
</w:t>
      </w:r>
      <w:r>
        <w:rPr>
          <w:rFonts w:ascii="Times New Roman"/>
          <w:b w:val="false"/>
          <w:i w:val="false"/>
          <w:color w:val="000000"/>
          <w:sz w:val="28"/>
        </w:rPr>
        <w:t>
      17) оңалту әлеуеті - мүгедек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r>
        <w:br/>
      </w:r>
      <w:r>
        <w:rPr>
          <w:rFonts w:ascii="Times New Roman"/>
          <w:b w:val="false"/>
          <w:i w:val="false"/>
          <w:color w:val="000000"/>
          <w:sz w:val="28"/>
        </w:rPr>
        <w:t>
</w:t>
      </w:r>
      <w:r>
        <w:rPr>
          <w:rFonts w:ascii="Times New Roman"/>
          <w:b w:val="false"/>
          <w:i w:val="false"/>
          <w:color w:val="000000"/>
          <w:sz w:val="28"/>
        </w:rPr>
        <w:t>
      18) организм функциялары - организм жүйелерінің физиологиялық (психикалықты қоса алғандағы) функциялары;</w:t>
      </w:r>
      <w:r>
        <w:br/>
      </w:r>
      <w:r>
        <w:rPr>
          <w:rFonts w:ascii="Times New Roman"/>
          <w:b w:val="false"/>
          <w:i w:val="false"/>
          <w:color w:val="000000"/>
          <w:sz w:val="28"/>
        </w:rPr>
        <w:t>
</w:t>
      </w:r>
      <w:r>
        <w:rPr>
          <w:rFonts w:ascii="Times New Roman"/>
          <w:b w:val="false"/>
          <w:i w:val="false"/>
          <w:color w:val="000000"/>
          <w:sz w:val="28"/>
        </w:rPr>
        <w:t>
      19)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r>
        <w:br/>
      </w:r>
      <w:r>
        <w:rPr>
          <w:rFonts w:ascii="Times New Roman"/>
          <w:b w:val="false"/>
          <w:i w:val="false"/>
          <w:color w:val="000000"/>
          <w:sz w:val="28"/>
        </w:rPr>
        <w:t>
</w:t>
      </w:r>
      <w:r>
        <w:rPr>
          <w:rFonts w:ascii="Times New Roman"/>
          <w:b w:val="false"/>
          <w:i w:val="false"/>
          <w:color w:val="000000"/>
          <w:sz w:val="28"/>
        </w:rPr>
        <w:t>
      20) тіршілік-тынысының шектелуі - адамның өзін 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айрылуы.</w:t>
      </w:r>
    </w:p>
    <w:bookmarkEnd w:id="3"/>
    <w:bookmarkStart w:name="z29" w:id="4"/>
    <w:p>
      <w:pPr>
        <w:spacing w:after="0"/>
        <w:ind w:left="0"/>
        <w:jc w:val="left"/>
      </w:pPr>
      <w:r>
        <w:rPr>
          <w:rFonts w:ascii="Times New Roman"/>
          <w:b/>
          <w:i w:val="false"/>
          <w:color w:val="000000"/>
        </w:rPr>
        <w:t xml:space="preserve"> 
2. Медициналық-әлеуметтік сараптаманың негізгі міндеттері мен функциялары</w:t>
      </w:r>
    </w:p>
    <w:bookmarkEnd w:id="4"/>
    <w:bookmarkStart w:name="z30" w:id="5"/>
    <w:p>
      <w:pPr>
        <w:spacing w:after="0"/>
        <w:ind w:left="0"/>
        <w:jc w:val="both"/>
      </w:pPr>
      <w:r>
        <w:rPr>
          <w:rFonts w:ascii="Times New Roman"/>
          <w:b w:val="false"/>
          <w:i w:val="false"/>
          <w:color w:val="000000"/>
          <w:sz w:val="28"/>
        </w:rPr>
        <w:t>
      4. Негізгі міндеттері:</w:t>
      </w:r>
      <w:r>
        <w:br/>
      </w:r>
      <w:r>
        <w:rPr>
          <w:rFonts w:ascii="Times New Roman"/>
          <w:b w:val="false"/>
          <w:i w:val="false"/>
          <w:color w:val="000000"/>
          <w:sz w:val="28"/>
        </w:rPr>
        <w:t>
</w:t>
      </w:r>
      <w:r>
        <w:rPr>
          <w:rFonts w:ascii="Times New Roman"/>
          <w:b w:val="false"/>
          <w:i w:val="false"/>
          <w:color w:val="000000"/>
          <w:sz w:val="28"/>
        </w:rPr>
        <w:t>
      1) мүгедектікті және еңбек қабілетінен айрылу дәрежесін, олардың себептерін, мерзімдерін, туындаған уақытын айқындай отырып белгілеу;</w:t>
      </w:r>
      <w:r>
        <w:br/>
      </w:r>
      <w:r>
        <w:rPr>
          <w:rFonts w:ascii="Times New Roman"/>
          <w:b w:val="false"/>
          <w:i w:val="false"/>
          <w:color w:val="000000"/>
          <w:sz w:val="28"/>
        </w:rPr>
        <w:t>
</w:t>
      </w:r>
      <w:r>
        <w:rPr>
          <w:rFonts w:ascii="Times New Roman"/>
          <w:b w:val="false"/>
          <w:i w:val="false"/>
          <w:color w:val="000000"/>
          <w:sz w:val="28"/>
        </w:rPr>
        <w:t>
      2) мүгедектерді оңалтудың жеке бағдарламасын әзірлеу және олардың орындалуын, осы іс-шаралардың тиімділігін бақылау;</w:t>
      </w:r>
      <w:r>
        <w:br/>
      </w:r>
      <w:r>
        <w:rPr>
          <w:rFonts w:ascii="Times New Roman"/>
          <w:b w:val="false"/>
          <w:i w:val="false"/>
          <w:color w:val="000000"/>
          <w:sz w:val="28"/>
        </w:rPr>
        <w:t>
</w:t>
      </w:r>
      <w:r>
        <w:rPr>
          <w:rFonts w:ascii="Times New Roman"/>
          <w:b w:val="false"/>
          <w:i w:val="false"/>
          <w:color w:val="000000"/>
          <w:sz w:val="28"/>
        </w:rPr>
        <w:t>
      3) өзінің еңбек (қызметтік) міндеттерін атқару кезінде жарақат немесе басқа да денсаулық зақымын алған қызметкердің (бұдан әрі - зардап шеккен қызметкер) көмектің қосымша түрлеріне және күтімге қажеттілігін анықтау.</w:t>
      </w:r>
      <w:r>
        <w:br/>
      </w:r>
      <w:r>
        <w:rPr>
          <w:rFonts w:ascii="Times New Roman"/>
          <w:b w:val="false"/>
          <w:i w:val="false"/>
          <w:color w:val="000000"/>
          <w:sz w:val="28"/>
        </w:rPr>
        <w:t>
</w:t>
      </w:r>
      <w:r>
        <w:rPr>
          <w:rFonts w:ascii="Times New Roman"/>
          <w:b w:val="false"/>
          <w:i w:val="false"/>
          <w:color w:val="000000"/>
          <w:sz w:val="28"/>
        </w:rPr>
        <w:t>
      5. Негізгі функциялары:</w:t>
      </w:r>
      <w:r>
        <w:br/>
      </w:r>
      <w:r>
        <w:rPr>
          <w:rFonts w:ascii="Times New Roman"/>
          <w:b w:val="false"/>
          <w:i w:val="false"/>
          <w:color w:val="000000"/>
          <w:sz w:val="28"/>
        </w:rPr>
        <w:t>
</w:t>
      </w:r>
      <w:r>
        <w:rPr>
          <w:rFonts w:ascii="Times New Roman"/>
          <w:b w:val="false"/>
          <w:i w:val="false"/>
          <w:color w:val="000000"/>
          <w:sz w:val="28"/>
        </w:rPr>
        <w:t>
      1) мүгедектікті және еңбек қабілетінен айрылу дәрежесін, олардың себептерін, мерзімдерін, туындаған уақытын айқындай отырып белгілеу;</w:t>
      </w:r>
      <w:r>
        <w:br/>
      </w:r>
      <w:r>
        <w:rPr>
          <w:rFonts w:ascii="Times New Roman"/>
          <w:b w:val="false"/>
          <w:i w:val="false"/>
          <w:color w:val="000000"/>
          <w:sz w:val="28"/>
        </w:rPr>
        <w:t>
</w:t>
      </w:r>
      <w:r>
        <w:rPr>
          <w:rFonts w:ascii="Times New Roman"/>
          <w:b w:val="false"/>
          <w:i w:val="false"/>
          <w:color w:val="000000"/>
          <w:sz w:val="28"/>
        </w:rPr>
        <w:t>
      2) зардап шеккен қызметкердің көмектің қосымша түрлеріне және күтімге мұқтаждығын анықтау;</w:t>
      </w:r>
      <w:r>
        <w:br/>
      </w:r>
      <w:r>
        <w:rPr>
          <w:rFonts w:ascii="Times New Roman"/>
          <w:b w:val="false"/>
          <w:i w:val="false"/>
          <w:color w:val="000000"/>
          <w:sz w:val="28"/>
        </w:rPr>
        <w:t>
</w:t>
      </w:r>
      <w:r>
        <w:rPr>
          <w:rFonts w:ascii="Times New Roman"/>
          <w:b w:val="false"/>
          <w:i w:val="false"/>
          <w:color w:val="000000"/>
          <w:sz w:val="28"/>
        </w:rPr>
        <w:t>
      3) мүгедектерді есепке алу жүйесі деректерінің орталықтандырылған банкін қалыптастыру, мүгедектік себебінің, құрылымы мен жай-күйінің мониторингін жүргізу;</w:t>
      </w:r>
      <w:r>
        <w:br/>
      </w:r>
      <w:r>
        <w:rPr>
          <w:rFonts w:ascii="Times New Roman"/>
          <w:b w:val="false"/>
          <w:i w:val="false"/>
          <w:color w:val="000000"/>
          <w:sz w:val="28"/>
        </w:rPr>
        <w:t>
</w:t>
      </w:r>
      <w:r>
        <w:rPr>
          <w:rFonts w:ascii="Times New Roman"/>
          <w:b w:val="false"/>
          <w:i w:val="false"/>
          <w:color w:val="000000"/>
          <w:sz w:val="28"/>
        </w:rPr>
        <w:t>
      4) мүгедектерді оңалтудың жеке бағдарламасын әзірлеу және түзету, олардың орындалу тиімділігін бақылау;</w:t>
      </w:r>
      <w:r>
        <w:br/>
      </w:r>
      <w:r>
        <w:rPr>
          <w:rFonts w:ascii="Times New Roman"/>
          <w:b w:val="false"/>
          <w:i w:val="false"/>
          <w:color w:val="000000"/>
          <w:sz w:val="28"/>
        </w:rPr>
        <w:t>
</w:t>
      </w:r>
      <w:r>
        <w:rPr>
          <w:rFonts w:ascii="Times New Roman"/>
          <w:b w:val="false"/>
          <w:i w:val="false"/>
          <w:color w:val="000000"/>
          <w:sz w:val="28"/>
        </w:rPr>
        <w:t>
      5) уақытша еңбекке жарамсыздық мерзімін ұзарту;</w:t>
      </w:r>
      <w:r>
        <w:br/>
      </w:r>
      <w:r>
        <w:rPr>
          <w:rFonts w:ascii="Times New Roman"/>
          <w:b w:val="false"/>
          <w:i w:val="false"/>
          <w:color w:val="000000"/>
          <w:sz w:val="28"/>
        </w:rPr>
        <w:t>
</w:t>
      </w:r>
      <w:r>
        <w:rPr>
          <w:rFonts w:ascii="Times New Roman"/>
          <w:b w:val="false"/>
          <w:i w:val="false"/>
          <w:color w:val="000000"/>
          <w:sz w:val="28"/>
        </w:rPr>
        <w:t>
      6) әскери міндетті және әскерге шақырылу жасындағы адамдардың мүгедек деп танылуы туралы мәліметтерді жергілікті әскери басқару органдарына ұсыну;</w:t>
      </w:r>
      <w:r>
        <w:br/>
      </w:r>
      <w:r>
        <w:rPr>
          <w:rFonts w:ascii="Times New Roman"/>
          <w:b w:val="false"/>
          <w:i w:val="false"/>
          <w:color w:val="000000"/>
          <w:sz w:val="28"/>
        </w:rPr>
        <w:t>
</w:t>
      </w:r>
      <w:r>
        <w:rPr>
          <w:rFonts w:ascii="Times New Roman"/>
          <w:b w:val="false"/>
          <w:i w:val="false"/>
          <w:color w:val="000000"/>
          <w:sz w:val="28"/>
        </w:rPr>
        <w:t>
      7) медициналық ұйымдардың дәрігерлеріне МӘС және мүгедектерді оңалту мәселелері жөнінде консультативтік көмек көрсету, олардың біліктілігін арттыру жөнінде іс-шаралар жүргізуге қатысу;</w:t>
      </w:r>
      <w:r>
        <w:br/>
      </w:r>
      <w:r>
        <w:rPr>
          <w:rFonts w:ascii="Times New Roman"/>
          <w:b w:val="false"/>
          <w:i w:val="false"/>
          <w:color w:val="000000"/>
          <w:sz w:val="28"/>
        </w:rPr>
        <w:t>
</w:t>
      </w:r>
      <w:r>
        <w:rPr>
          <w:rFonts w:ascii="Times New Roman"/>
          <w:b w:val="false"/>
          <w:i w:val="false"/>
          <w:color w:val="000000"/>
          <w:sz w:val="28"/>
        </w:rPr>
        <w:t>
      8) жұмыс практикасына қазіргі заманғы, ғылыми қағидаттар мен әдістерді енгізу, сондай-ақ озық тәжірибені қорыту, тарату және МӘС әрі мүгедектерді оңалту жөнінде әдістемелік ұсынымдарды әзірлеу.</w:t>
      </w:r>
    </w:p>
    <w:bookmarkEnd w:id="5"/>
    <w:bookmarkStart w:name="z43" w:id="6"/>
    <w:p>
      <w:pPr>
        <w:spacing w:after="0"/>
        <w:ind w:left="0"/>
        <w:jc w:val="left"/>
      </w:pPr>
      <w:r>
        <w:rPr>
          <w:rFonts w:ascii="Times New Roman"/>
          <w:b/>
          <w:i w:val="false"/>
          <w:color w:val="000000"/>
        </w:rPr>
        <w:t xml:space="preserve"> 
3. Медициналық-әлеуметтік сараптамаға жіберу тәртібі</w:t>
      </w:r>
    </w:p>
    <w:bookmarkEnd w:id="6"/>
    <w:bookmarkStart w:name="z44" w:id="7"/>
    <w:p>
      <w:pPr>
        <w:spacing w:after="0"/>
        <w:ind w:left="0"/>
        <w:jc w:val="both"/>
      </w:pPr>
      <w:r>
        <w:rPr>
          <w:rFonts w:ascii="Times New Roman"/>
          <w:b w:val="false"/>
          <w:i w:val="false"/>
          <w:color w:val="000000"/>
          <w:sz w:val="28"/>
        </w:rPr>
        <w:t>
      6. Тіршілік-тынысының, оның ішінде аурудың, жарақаттың немесе кемістіктер салдарынан еңбек қабілетінің шектелуіне әкеп соқтыратын, организм функциялары тұрақты бұзылған адамдар, оның ішінде он сегіз жасқа дейінгілер МӘС-ке жіберілуге тиіс.</w:t>
      </w:r>
      <w:r>
        <w:br/>
      </w:r>
      <w:r>
        <w:rPr>
          <w:rFonts w:ascii="Times New Roman"/>
          <w:b w:val="false"/>
          <w:i w:val="false"/>
          <w:color w:val="000000"/>
          <w:sz w:val="28"/>
        </w:rPr>
        <w:t>
</w:t>
      </w:r>
      <w:r>
        <w:rPr>
          <w:rFonts w:ascii="Times New Roman"/>
          <w:b w:val="false"/>
          <w:i w:val="false"/>
          <w:color w:val="000000"/>
          <w:sz w:val="28"/>
        </w:rPr>
        <w:t>
      7. Медициналық ұйымдар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немесе организм функцияларының едәуір немесе күрт білінетін бұзылушылықтары бар және оңалту әлеуеті жоқ жазылмайтын ауруларды қоспағанда, уақытша еңбекке жарамсыз болған адамдарды, оның ішінде он сегіз жасқа дейінгі адамдарды, диагнозы белгіленген сәттен бастап кемінде төрт айдан кейін МӘС-ке жібереді.</w:t>
      </w:r>
      <w:r>
        <w:br/>
      </w:r>
      <w:r>
        <w:rPr>
          <w:rFonts w:ascii="Times New Roman"/>
          <w:b w:val="false"/>
          <w:i w:val="false"/>
          <w:color w:val="000000"/>
          <w:sz w:val="28"/>
        </w:rPr>
        <w:t>
</w:t>
      </w:r>
      <w:r>
        <w:rPr>
          <w:rFonts w:ascii="Times New Roman"/>
          <w:b w:val="false"/>
          <w:i w:val="false"/>
          <w:color w:val="000000"/>
          <w:sz w:val="28"/>
        </w:rPr>
        <w:t>
      8. Медициналық зерттеудің сапасы, адамдарды МӘС-ке жіберудің уақтылылығы мен негізділігі үшін жауапкершілік тиісті медицина ұйымының басшысына жүктеледі.</w:t>
      </w:r>
      <w:r>
        <w:br/>
      </w:r>
      <w:r>
        <w:rPr>
          <w:rFonts w:ascii="Times New Roman"/>
          <w:b w:val="false"/>
          <w:i w:val="false"/>
          <w:color w:val="000000"/>
          <w:sz w:val="28"/>
        </w:rPr>
        <w:t>
</w:t>
      </w:r>
      <w:r>
        <w:rPr>
          <w:rFonts w:ascii="Times New Roman"/>
          <w:b w:val="false"/>
          <w:i w:val="false"/>
          <w:color w:val="000000"/>
          <w:sz w:val="28"/>
        </w:rPr>
        <w:t>
      9. МӘС-ке жолдама тиісінше, сапалы ресімделмеген кезде аумақтық бөлімше тексеру деректері және ұсынылған медициналық құжаттарды талдау негізінде сараптамалық қорытынды шығарады және бұл туралы облыстардың, республикалық маңызы бар қаланың және астананың денсаулық сақтауды мемлекеттік басқарудың жергілікті органдарын, 088/у нысанының көшірмесін қоса ұсына отырып, он жұмыс күні ішінде жазбаша хабардар етеді.</w:t>
      </w:r>
    </w:p>
    <w:bookmarkEnd w:id="7"/>
    <w:bookmarkStart w:name="z48" w:id="8"/>
    <w:p>
      <w:pPr>
        <w:spacing w:after="0"/>
        <w:ind w:left="0"/>
        <w:jc w:val="left"/>
      </w:pPr>
      <w:r>
        <w:rPr>
          <w:rFonts w:ascii="Times New Roman"/>
          <w:b/>
          <w:i w:val="false"/>
          <w:color w:val="000000"/>
        </w:rPr>
        <w:t xml:space="preserve"> 
4. Куәландыру тәртібі</w:t>
      </w:r>
    </w:p>
    <w:bookmarkEnd w:id="8"/>
    <w:bookmarkStart w:name="z49" w:id="9"/>
    <w:p>
      <w:pPr>
        <w:spacing w:after="0"/>
        <w:ind w:left="0"/>
        <w:jc w:val="both"/>
      </w:pPr>
      <w:r>
        <w:rPr>
          <w:rFonts w:ascii="Times New Roman"/>
          <w:b w:val="false"/>
          <w:i w:val="false"/>
          <w:color w:val="000000"/>
          <w:sz w:val="28"/>
        </w:rPr>
        <w:t>
      10. Куәландырылатын адамға МӘС медициналық ұйымның жолдамасы бойынша:</w:t>
      </w:r>
      <w:r>
        <w:br/>
      </w:r>
      <w:r>
        <w:rPr>
          <w:rFonts w:ascii="Times New Roman"/>
          <w:b w:val="false"/>
          <w:i w:val="false"/>
          <w:color w:val="000000"/>
          <w:sz w:val="28"/>
        </w:rPr>
        <w:t>
</w:t>
      </w:r>
      <w:r>
        <w:rPr>
          <w:rFonts w:ascii="Times New Roman"/>
          <w:b w:val="false"/>
          <w:i w:val="false"/>
          <w:color w:val="000000"/>
          <w:sz w:val="28"/>
        </w:rPr>
        <w:t>
      1) тұрғылықты тұратын (тіркелген) жері бойынша;</w:t>
      </w:r>
      <w:r>
        <w:br/>
      </w:r>
      <w:r>
        <w:rPr>
          <w:rFonts w:ascii="Times New Roman"/>
          <w:b w:val="false"/>
          <w:i w:val="false"/>
          <w:color w:val="000000"/>
          <w:sz w:val="28"/>
        </w:rPr>
        <w:t>
</w:t>
      </w:r>
      <w:r>
        <w:rPr>
          <w:rFonts w:ascii="Times New Roman"/>
          <w:b w:val="false"/>
          <w:i w:val="false"/>
          <w:color w:val="000000"/>
          <w:sz w:val="28"/>
        </w:rPr>
        <w:t>
      2) мамандандырылған мекемелерде емдеуде жүрген жері бойынша;</w:t>
      </w:r>
      <w:r>
        <w:br/>
      </w:r>
      <w:r>
        <w:rPr>
          <w:rFonts w:ascii="Times New Roman"/>
          <w:b w:val="false"/>
          <w:i w:val="false"/>
          <w:color w:val="000000"/>
          <w:sz w:val="28"/>
        </w:rPr>
        <w:t>
</w:t>
      </w:r>
      <w:r>
        <w:rPr>
          <w:rFonts w:ascii="Times New Roman"/>
          <w:b w:val="false"/>
          <w:i w:val="false"/>
          <w:color w:val="000000"/>
          <w:sz w:val="28"/>
        </w:rPr>
        <w:t>
      3) түзеу мекемелерінде және тергеу изоляторларында жүргізіледі.</w:t>
      </w:r>
      <w:r>
        <w:br/>
      </w:r>
      <w:r>
        <w:rPr>
          <w:rFonts w:ascii="Times New Roman"/>
          <w:b w:val="false"/>
          <w:i w:val="false"/>
          <w:color w:val="000000"/>
          <w:sz w:val="28"/>
        </w:rPr>
        <w:t>
</w:t>
      </w:r>
      <w:r>
        <w:rPr>
          <w:rFonts w:ascii="Times New Roman"/>
          <w:b w:val="false"/>
          <w:i w:val="false"/>
          <w:color w:val="000000"/>
          <w:sz w:val="28"/>
        </w:rPr>
        <w:t>
      11. Куәландыру куәландырылатын адамның немесе оның заңды өкілінің мынадай құжаттар қоса ұсынылған өтініші бойынша жүргізіледі:</w:t>
      </w:r>
      <w:r>
        <w:br/>
      </w:r>
      <w:r>
        <w:rPr>
          <w:rFonts w:ascii="Times New Roman"/>
          <w:b w:val="false"/>
          <w:i w:val="false"/>
          <w:color w:val="000000"/>
          <w:sz w:val="28"/>
        </w:rPr>
        <w:t>
</w:t>
      </w:r>
      <w:r>
        <w:rPr>
          <w:rFonts w:ascii="Times New Roman"/>
          <w:b w:val="false"/>
          <w:i w:val="false"/>
          <w:color w:val="000000"/>
          <w:sz w:val="28"/>
        </w:rPr>
        <w:t>
      1) 088/у нысаны ресімделген күнінен бастап бір айдан кешіктірмей;</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 мен салыстыру үшін түпнұсқасы;</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және салыстыру үшін түпнұсқасы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4) ауру динамикасын талдау үшін амбулаторлық аурудың медициналық картасы, ауру тарихының және зерттеу нәтижелерінің үзінді көшірмелері;</w:t>
      </w:r>
      <w:r>
        <w:br/>
      </w:r>
      <w:r>
        <w:rPr>
          <w:rFonts w:ascii="Times New Roman"/>
          <w:b w:val="false"/>
          <w:i w:val="false"/>
          <w:color w:val="000000"/>
          <w:sz w:val="28"/>
        </w:rPr>
        <w:t>
</w:t>
      </w:r>
      <w:r>
        <w:rPr>
          <w:rFonts w:ascii="Times New Roman"/>
          <w:b w:val="false"/>
          <w:i w:val="false"/>
          <w:color w:val="000000"/>
          <w:sz w:val="28"/>
        </w:rPr>
        <w:t>
      5) әлеуметтік жеке код берілгені туралы куәліктің көшірмесі және салыстыру үшін түпнұсқасы;</w:t>
      </w:r>
      <w:r>
        <w:br/>
      </w:r>
      <w:r>
        <w:rPr>
          <w:rFonts w:ascii="Times New Roman"/>
          <w:b w:val="false"/>
          <w:i w:val="false"/>
          <w:color w:val="000000"/>
          <w:sz w:val="28"/>
        </w:rPr>
        <w:t>
</w:t>
      </w:r>
      <w:r>
        <w:rPr>
          <w:rFonts w:ascii="Times New Roman"/>
          <w:b w:val="false"/>
          <w:i w:val="false"/>
          <w:color w:val="000000"/>
          <w:sz w:val="28"/>
        </w:rPr>
        <w:t>
      6) міндетті әлеуметтік сақтандыру жүйесіне қатысу фактісін растайтын құжат, міндетті әлеуметтік сақтандыру жүйесінің ол үшін әлеуметтік аударымдар жасалған қатысушысы болып табылатын адам табыс етеді;</w:t>
      </w:r>
      <w:r>
        <w:br/>
      </w:r>
      <w:r>
        <w:rPr>
          <w:rFonts w:ascii="Times New Roman"/>
          <w:b w:val="false"/>
          <w:i w:val="false"/>
          <w:color w:val="000000"/>
          <w:sz w:val="28"/>
        </w:rPr>
        <w:t>
</w:t>
      </w:r>
      <w:r>
        <w:rPr>
          <w:rFonts w:ascii="Times New Roman"/>
          <w:b w:val="false"/>
          <w:i w:val="false"/>
          <w:color w:val="000000"/>
          <w:sz w:val="28"/>
        </w:rPr>
        <w:t>
      7) еңбек қызметін растайтын құжаттың көшірмесі (бар болса, еңбекке қабілетті жастағы адам ұсынады);</w:t>
      </w:r>
      <w:r>
        <w:br/>
      </w:r>
      <w:r>
        <w:rPr>
          <w:rFonts w:ascii="Times New Roman"/>
          <w:b w:val="false"/>
          <w:i w:val="false"/>
          <w:color w:val="000000"/>
          <w:sz w:val="28"/>
        </w:rPr>
        <w:t>
</w:t>
      </w:r>
      <w:r>
        <w:rPr>
          <w:rFonts w:ascii="Times New Roman"/>
          <w:b w:val="false"/>
          <w:i w:val="false"/>
          <w:color w:val="000000"/>
          <w:sz w:val="28"/>
        </w:rPr>
        <w:t>
      8) уақытша еңбекке жарамсыздығы парағы (анықтамасы) (жұмыс істейтін адам ұсынады);</w:t>
      </w:r>
      <w:r>
        <w:br/>
      </w:r>
      <w:r>
        <w:rPr>
          <w:rFonts w:ascii="Times New Roman"/>
          <w:b w:val="false"/>
          <w:i w:val="false"/>
          <w:color w:val="000000"/>
          <w:sz w:val="28"/>
        </w:rPr>
        <w:t>
</w:t>
      </w:r>
      <w:r>
        <w:rPr>
          <w:rFonts w:ascii="Times New Roman"/>
          <w:b w:val="false"/>
          <w:i w:val="false"/>
          <w:color w:val="000000"/>
          <w:sz w:val="28"/>
        </w:rPr>
        <w:t>
      9) еңбек жөніндегі уәкілетті орган белгілеген нысандағы жазатайым оқиға туралы актінің көшірмесі мен салыстыру үшін түпнұсқасы (еңбек жарақатын алған немесе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10) Еңбек гигиенасы мен кәсіптік аурулар ұлттық орталығының берілгеніне екі жылдан аспаған қорытындысы (кәсіптік ауруға шалдыққан адам ұсынады);</w:t>
      </w:r>
      <w:r>
        <w:br/>
      </w:r>
      <w:r>
        <w:rPr>
          <w:rFonts w:ascii="Times New Roman"/>
          <w:b w:val="false"/>
          <w:i w:val="false"/>
          <w:color w:val="000000"/>
          <w:sz w:val="28"/>
        </w:rPr>
        <w:t>
</w:t>
      </w:r>
      <w:r>
        <w:rPr>
          <w:rFonts w:ascii="Times New Roman"/>
          <w:b w:val="false"/>
          <w:i w:val="false"/>
          <w:color w:val="000000"/>
          <w:sz w:val="28"/>
        </w:rPr>
        <w:t>
      11) себептік-салдарлық байланысты белгілеген тиісті қызмет саласындағы уәкілетті орган берген құжат (жараланумен, контузиямен, жарақаттанумен, мертігумен, аурумен байланысты мүгедектіктің себебін анықтау кезінде ұсынылады).</w:t>
      </w:r>
      <w:r>
        <w:br/>
      </w:r>
      <w:r>
        <w:rPr>
          <w:rFonts w:ascii="Times New Roman"/>
          <w:b w:val="false"/>
          <w:i w:val="false"/>
          <w:color w:val="000000"/>
          <w:sz w:val="28"/>
        </w:rPr>
        <w:t>
</w:t>
      </w:r>
      <w:r>
        <w:rPr>
          <w:rFonts w:ascii="Times New Roman"/>
          <w:b w:val="false"/>
          <w:i w:val="false"/>
          <w:color w:val="000000"/>
          <w:sz w:val="28"/>
        </w:rPr>
        <w:t>
      12. Егер адам медициналық ұйымның қорытындысына сәйкес денсаулық жағдайына байланысты МӘС-ке келе алмаса, онда куәландыру үйде, стационарда жүргізіледі және куәландырылатын адам қызмет көрсетілетін өңірден тыс жерде жүрген ерекше жағдайларда ғана, осы Ереженің 11-тармағында белгіленген куәландырылатын адамның немесе оның ата-анасының біреуінің немесе заңды өкілінің, оның ішінде он сегіз жасқа дейінгі адамның қамқоршысының, қорғаншысының келісімімен ұсынылған құжаттардың негізінде сырттай жүргізіледі.</w:t>
      </w:r>
      <w:r>
        <w:br/>
      </w:r>
      <w:r>
        <w:rPr>
          <w:rFonts w:ascii="Times New Roman"/>
          <w:b w:val="false"/>
          <w:i w:val="false"/>
          <w:color w:val="000000"/>
          <w:sz w:val="28"/>
        </w:rPr>
        <w:t>
      Сырттай мүгедектік куәландырылған адамды мүгедектік белгіленген сәттен бастап 6 айдың ішінде бақылап тексеріп, 1 жылдан аспайтын мерзімге айқындалады.</w:t>
      </w:r>
      <w:r>
        <w:br/>
      </w:r>
      <w:r>
        <w:rPr>
          <w:rFonts w:ascii="Times New Roman"/>
          <w:b w:val="false"/>
          <w:i w:val="false"/>
          <w:color w:val="000000"/>
          <w:sz w:val="28"/>
        </w:rPr>
        <w:t>
</w:t>
      </w:r>
      <w:r>
        <w:rPr>
          <w:rFonts w:ascii="Times New Roman"/>
          <w:b w:val="false"/>
          <w:i w:val="false"/>
          <w:color w:val="000000"/>
          <w:sz w:val="28"/>
        </w:rPr>
        <w:t>
      13. МӘС ұсынылған құжаттарды (клиникалық-функционалдық, әлеуметтік, кәсіптік және өзге де деректерді) қарау, куәландырылатын адамды тексеру, организм функцияларының бұзылуы мен тіршілік-тынысының, оның ішінде еңбек қабілетінің шектелуі дәрежесін бағалау жолымен аумақтық бөлімше бастығының және кемінде екі бас маманның қатысуымен алқалы түрде жүргізіледі.</w:t>
      </w:r>
      <w:r>
        <w:br/>
      </w:r>
      <w:r>
        <w:rPr>
          <w:rFonts w:ascii="Times New Roman"/>
          <w:b w:val="false"/>
          <w:i w:val="false"/>
          <w:color w:val="000000"/>
          <w:sz w:val="28"/>
        </w:rPr>
        <w:t>
</w:t>
      </w:r>
      <w:r>
        <w:rPr>
          <w:rFonts w:ascii="Times New Roman"/>
          <w:b w:val="false"/>
          <w:i w:val="false"/>
          <w:color w:val="000000"/>
          <w:sz w:val="28"/>
        </w:rPr>
        <w:t>
      14. Аумақтық бөлімшенің сараптамалық қорытындысы медициналық айғақтар, организмнің негізгі функциялары бұзылуының және осы Ережеге 1, 2-қосымшаларға сәйкес тіршілік-тынысы шектелуінің жіктемесі негізінде организмнің жай-күйі мен тіршілік-тынысының, оның ішінде еңбек қабілетінің шектелу дәрежесінің кешенді бағасына орай шығарылады.</w:t>
      </w:r>
      <w:r>
        <w:br/>
      </w:r>
      <w:r>
        <w:rPr>
          <w:rFonts w:ascii="Times New Roman"/>
          <w:b w:val="false"/>
          <w:i w:val="false"/>
          <w:color w:val="000000"/>
          <w:sz w:val="28"/>
        </w:rPr>
        <w:t>
</w:t>
      </w:r>
      <w:r>
        <w:rPr>
          <w:rFonts w:ascii="Times New Roman"/>
          <w:b w:val="false"/>
          <w:i w:val="false"/>
          <w:color w:val="000000"/>
          <w:sz w:val="28"/>
        </w:rPr>
        <w:t>
      15. Организм функцияларының бұзылуы мен тіршілік-тынысының, оның ішінде еңбек қабілетінің шектелуі дәрежесіне қарай мүгедек деп танылған адамға бірінші, екінші немесе үшінші топтағы мүгедектік, ал он алты жасқа дейінгі адамға «мүгедек бала» санаты, ал он алты жастан он сегіз жасқа дейінгі адамға бірінші, екінші, үшінші топтағы «мүгедек бала» санаты белгіленеді.</w:t>
      </w:r>
      <w:r>
        <w:br/>
      </w:r>
      <w:r>
        <w:rPr>
          <w:rFonts w:ascii="Times New Roman"/>
          <w:b w:val="false"/>
          <w:i w:val="false"/>
          <w:color w:val="000000"/>
          <w:sz w:val="28"/>
        </w:rPr>
        <w:t>
</w:t>
      </w:r>
      <w:r>
        <w:rPr>
          <w:rFonts w:ascii="Times New Roman"/>
          <w:b w:val="false"/>
          <w:i w:val="false"/>
          <w:color w:val="000000"/>
          <w:sz w:val="28"/>
        </w:rPr>
        <w:t>
      16. МӘС жүргізу кезінде мынадай мүгедектік себептері айқындалады:</w:t>
      </w:r>
      <w:r>
        <w:br/>
      </w:r>
      <w:r>
        <w:rPr>
          <w:rFonts w:ascii="Times New Roman"/>
          <w:b w:val="false"/>
          <w:i w:val="false"/>
          <w:color w:val="000000"/>
          <w:sz w:val="28"/>
        </w:rPr>
        <w:t>
</w:t>
      </w:r>
      <w:r>
        <w:rPr>
          <w:rFonts w:ascii="Times New Roman"/>
          <w:b w:val="false"/>
          <w:i w:val="false"/>
          <w:color w:val="000000"/>
          <w:sz w:val="28"/>
        </w:rPr>
        <w:t>
      1) жалпы ауру;</w:t>
      </w:r>
      <w:r>
        <w:br/>
      </w:r>
      <w:r>
        <w:rPr>
          <w:rFonts w:ascii="Times New Roman"/>
          <w:b w:val="false"/>
          <w:i w:val="false"/>
          <w:color w:val="000000"/>
          <w:sz w:val="28"/>
        </w:rPr>
        <w:t>
</w:t>
      </w:r>
      <w:r>
        <w:rPr>
          <w:rFonts w:ascii="Times New Roman"/>
          <w:b w:val="false"/>
          <w:i w:val="false"/>
          <w:color w:val="000000"/>
          <w:sz w:val="28"/>
        </w:rPr>
        <w:t>
      2) еңбек жарақаты;</w:t>
      </w:r>
      <w:r>
        <w:br/>
      </w:r>
      <w:r>
        <w:rPr>
          <w:rFonts w:ascii="Times New Roman"/>
          <w:b w:val="false"/>
          <w:i w:val="false"/>
          <w:color w:val="000000"/>
          <w:sz w:val="28"/>
        </w:rPr>
        <w:t>
</w:t>
      </w:r>
      <w:r>
        <w:rPr>
          <w:rFonts w:ascii="Times New Roman"/>
          <w:b w:val="false"/>
          <w:i w:val="false"/>
          <w:color w:val="000000"/>
          <w:sz w:val="28"/>
        </w:rPr>
        <w:t>
      3) кәсіптік ауру;</w:t>
      </w:r>
      <w:r>
        <w:br/>
      </w:r>
      <w:r>
        <w:rPr>
          <w:rFonts w:ascii="Times New Roman"/>
          <w:b w:val="false"/>
          <w:i w:val="false"/>
          <w:color w:val="000000"/>
          <w:sz w:val="28"/>
        </w:rPr>
        <w:t>
</w:t>
      </w:r>
      <w:r>
        <w:rPr>
          <w:rFonts w:ascii="Times New Roman"/>
          <w:b w:val="false"/>
          <w:i w:val="false"/>
          <w:color w:val="000000"/>
          <w:sz w:val="28"/>
        </w:rPr>
        <w:t>
      4) бала кезінен мүгедек;</w:t>
      </w:r>
      <w:r>
        <w:br/>
      </w:r>
      <w:r>
        <w:rPr>
          <w:rFonts w:ascii="Times New Roman"/>
          <w:b w:val="false"/>
          <w:i w:val="false"/>
          <w:color w:val="000000"/>
          <w:sz w:val="28"/>
        </w:rPr>
        <w:t>
</w:t>
      </w:r>
      <w:r>
        <w:rPr>
          <w:rFonts w:ascii="Times New Roman"/>
          <w:b w:val="false"/>
          <w:i w:val="false"/>
          <w:color w:val="000000"/>
          <w:sz w:val="28"/>
        </w:rPr>
        <w:t>
      5) уәкілетті орган себептік-салдарлық байланысты анықтаған жағдайда, әскери іс-қимылдарға қатысуына байланысты, әскери қызмет міндеттерін (қызметтік міндеттерін) атқару кезінде алған, әскери қызметін өткеру кезінде, әскери қызмет міндеттерін (қызметтік міндеттерін) атқарумен байланысты емес жазатайым оқиғаның салдарынан алған жаралану, контузия, жарақаттану, мертігу, ауру;</w:t>
      </w:r>
      <w:r>
        <w:br/>
      </w:r>
      <w:r>
        <w:rPr>
          <w:rFonts w:ascii="Times New Roman"/>
          <w:b w:val="false"/>
          <w:i w:val="false"/>
          <w:color w:val="000000"/>
          <w:sz w:val="28"/>
        </w:rPr>
        <w:t>
</w:t>
      </w:r>
      <w:r>
        <w:rPr>
          <w:rFonts w:ascii="Times New Roman"/>
          <w:b w:val="false"/>
          <w:i w:val="false"/>
          <w:color w:val="000000"/>
          <w:sz w:val="28"/>
        </w:rPr>
        <w:t>
      6) уәкілетті орган олардың себептік-салдарлық байланысын анықтаған жағдайда, төтенше экологиялық жағдайлар, оның ішінде иондаушы сәуле әсерінен және/немесе олардың салдарынан алған ауру.</w:t>
      </w:r>
      <w:r>
        <w:br/>
      </w: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r>
        <w:br/>
      </w:r>
      <w:r>
        <w:rPr>
          <w:rFonts w:ascii="Times New Roman"/>
          <w:b w:val="false"/>
          <w:i w:val="false"/>
          <w:color w:val="000000"/>
          <w:sz w:val="28"/>
        </w:rPr>
        <w:t>
</w:t>
      </w:r>
      <w:r>
        <w:rPr>
          <w:rFonts w:ascii="Times New Roman"/>
          <w:b w:val="false"/>
          <w:i w:val="false"/>
          <w:color w:val="000000"/>
          <w:sz w:val="28"/>
        </w:rPr>
        <w:t>
      17. Мүгедектік және кәсіптік еңбек қабілетінен айрылу (бұдан әрі - КЕА) дәрежесі мынадай мерзімдерге: 6 айға, 1, 2 жылға немесе қайта куәландыру мерзімінсіз белгіленеді. Мүгедекке КЕА дәрежесі кезекті қайта куәландыру мерзімімен белгіленген жағдайда КЕА дәрежесі мүгедектік мерзім аяқталғанға дейін белгіленеді.</w:t>
      </w:r>
      <w:r>
        <w:br/>
      </w:r>
      <w:r>
        <w:rPr>
          <w:rFonts w:ascii="Times New Roman"/>
          <w:b w:val="false"/>
          <w:i w:val="false"/>
          <w:color w:val="000000"/>
          <w:sz w:val="28"/>
        </w:rPr>
        <w:t>
</w:t>
      </w:r>
      <w:r>
        <w:rPr>
          <w:rFonts w:ascii="Times New Roman"/>
          <w:b w:val="false"/>
          <w:i w:val="false"/>
          <w:color w:val="000000"/>
          <w:sz w:val="28"/>
        </w:rPr>
        <w:t>
      Адамның айрылған еңбек қабілетіне пайыздық қатынаспен көрсетілген жұмысты орындау, қызмет көрсету қабілетінің төмендеу деңгейін сипаттайтын жалпы еңбек қабілетінен айрылу дәрежесі (бұдан әрі - ЖЕА) мүгедектік мерзім аяқталғанға дейін белгіленеді, мүгедектік қайта куәландыру мерзімінсіз белгіленген жағдайда, ЖЕА дәрежесі міндетті әлеуметтік сақтандыру жүйесіне қатысушы жасына байланысты зейнетақы төлемдерін алу құқығын беретін жасқа толғанға дейін белгіленеді.</w:t>
      </w:r>
      <w:r>
        <w:br/>
      </w:r>
      <w:r>
        <w:rPr>
          <w:rFonts w:ascii="Times New Roman"/>
          <w:b w:val="false"/>
          <w:i w:val="false"/>
          <w:color w:val="000000"/>
          <w:sz w:val="28"/>
        </w:rPr>
        <w:t>
</w:t>
      </w:r>
      <w:r>
        <w:rPr>
          <w:rFonts w:ascii="Times New Roman"/>
          <w:b w:val="false"/>
          <w:i w:val="false"/>
          <w:color w:val="000000"/>
          <w:sz w:val="28"/>
        </w:rPr>
        <w:t>
      Он алты жасқа дейінгі адамдарға мүгедектік мынадай мерзімдерге: 6 айға, 1, 2 жылға, 5 жылға және он алты жасқа толғанға дейін белгіленеді.</w:t>
      </w:r>
      <w:r>
        <w:br/>
      </w:r>
      <w:r>
        <w:rPr>
          <w:rFonts w:ascii="Times New Roman"/>
          <w:b w:val="false"/>
          <w:i w:val="false"/>
          <w:color w:val="000000"/>
          <w:sz w:val="28"/>
        </w:rPr>
        <w:t>
</w:t>
      </w:r>
      <w:r>
        <w:rPr>
          <w:rFonts w:ascii="Times New Roman"/>
          <w:b w:val="false"/>
          <w:i w:val="false"/>
          <w:color w:val="000000"/>
          <w:sz w:val="28"/>
        </w:rPr>
        <w:t>
      Он алты жастан он сегіз жасқа дейінгі адамдарға мүгедектік мынадай мерзімдерге: 6 айға, 1 жылға, он сегіз жасқа толғанға дейін белгіленеді.</w:t>
      </w:r>
      <w:r>
        <w:br/>
      </w:r>
      <w:r>
        <w:rPr>
          <w:rFonts w:ascii="Times New Roman"/>
          <w:b w:val="false"/>
          <w:i w:val="false"/>
          <w:color w:val="000000"/>
          <w:sz w:val="28"/>
        </w:rPr>
        <w:t>
</w:t>
      </w:r>
      <w:r>
        <w:rPr>
          <w:rFonts w:ascii="Times New Roman"/>
          <w:b w:val="false"/>
          <w:i w:val="false"/>
          <w:color w:val="000000"/>
          <w:sz w:val="28"/>
        </w:rPr>
        <w:t>
      Мүгедектік мерзімі мен еңбек қабілетінен айрылу дәрежесі куәландырылатын адамның оңалту әлеуетіне сәйкес белгіленеді.</w:t>
      </w:r>
      <w:r>
        <w:br/>
      </w:r>
      <w:r>
        <w:rPr>
          <w:rFonts w:ascii="Times New Roman"/>
          <w:b w:val="false"/>
          <w:i w:val="false"/>
          <w:color w:val="000000"/>
          <w:sz w:val="28"/>
        </w:rPr>
        <w:t>
</w:t>
      </w:r>
      <w:r>
        <w:rPr>
          <w:rFonts w:ascii="Times New Roman"/>
          <w:b w:val="false"/>
          <w:i w:val="false"/>
          <w:color w:val="000000"/>
          <w:sz w:val="28"/>
        </w:rPr>
        <w:t>
      18. Қайта куәландыру мерзімінсіз мүгедектік он сегіз жастан асқан адамдарға:</w:t>
      </w:r>
      <w:r>
        <w:br/>
      </w:r>
      <w:r>
        <w:rPr>
          <w:rFonts w:ascii="Times New Roman"/>
          <w:b w:val="false"/>
          <w:i w:val="false"/>
          <w:color w:val="000000"/>
          <w:sz w:val="28"/>
        </w:rPr>
        <w:t>
</w:t>
      </w:r>
      <w:r>
        <w:rPr>
          <w:rFonts w:ascii="Times New Roman"/>
          <w:b w:val="false"/>
          <w:i w:val="false"/>
          <w:color w:val="000000"/>
          <w:sz w:val="28"/>
        </w:rPr>
        <w:t>
      1) осы Ережеге 3-қосымшаға сәйкес қалпына келмейтін анатомиялық кемістіктер;</w:t>
      </w:r>
      <w:r>
        <w:br/>
      </w:r>
      <w:r>
        <w:rPr>
          <w:rFonts w:ascii="Times New Roman"/>
          <w:b w:val="false"/>
          <w:i w:val="false"/>
          <w:color w:val="000000"/>
          <w:sz w:val="28"/>
        </w:rPr>
        <w:t>
</w:t>
      </w:r>
      <w:r>
        <w:rPr>
          <w:rFonts w:ascii="Times New Roman"/>
          <w:b w:val="false"/>
          <w:i w:val="false"/>
          <w:color w:val="000000"/>
          <w:sz w:val="28"/>
        </w:rPr>
        <w:t>
      2) организм функцияларының тұрақты, қалпына келмейтін өзгерістері мен бұзылулар болған кезде, жүргізілген оңалту іс-шаралары тиімсіз және мүгедектік тобы тұрақты болған кезде, бірінші топтағы мүгедекті - кемінде төрт жыл, екінші топтағы, үшінші топтағы мүгедекті - кемінде алты жыл динамикалық қадағалаудан кейін, зейнет жасындағы адамдарға - оңалту болжамы қолайсыз болған кезде белгіленеді.</w:t>
      </w:r>
      <w:r>
        <w:br/>
      </w:r>
      <w:r>
        <w:rPr>
          <w:rFonts w:ascii="Times New Roman"/>
          <w:b w:val="false"/>
          <w:i w:val="false"/>
          <w:color w:val="000000"/>
          <w:sz w:val="28"/>
        </w:rPr>
        <w:t>
</w:t>
      </w:r>
      <w:r>
        <w:rPr>
          <w:rFonts w:ascii="Times New Roman"/>
          <w:b w:val="false"/>
          <w:i w:val="false"/>
          <w:color w:val="000000"/>
          <w:sz w:val="28"/>
        </w:rPr>
        <w:t>
      19. Міндетті әлеуметтік сақтандыру жүйесіне қатысушының зейнетақы төлемдерін алуға құқық беретін жасқа толғанға дейінгі ЖЕА дәрежесі:</w:t>
      </w:r>
      <w:r>
        <w:br/>
      </w:r>
      <w:r>
        <w:rPr>
          <w:rFonts w:ascii="Times New Roman"/>
          <w:b w:val="false"/>
          <w:i w:val="false"/>
          <w:color w:val="000000"/>
          <w:sz w:val="28"/>
        </w:rPr>
        <w:t>
</w:t>
      </w:r>
      <w:r>
        <w:rPr>
          <w:rFonts w:ascii="Times New Roman"/>
          <w:b w:val="false"/>
          <w:i w:val="false"/>
          <w:color w:val="000000"/>
          <w:sz w:val="28"/>
        </w:rPr>
        <w:t>
      1) осы Ережеге 3-қосымшада көзделген қалпына келмейтін анатомиялық кемістіктері;</w:t>
      </w:r>
      <w:r>
        <w:br/>
      </w:r>
      <w:r>
        <w:rPr>
          <w:rFonts w:ascii="Times New Roman"/>
          <w:b w:val="false"/>
          <w:i w:val="false"/>
          <w:color w:val="000000"/>
          <w:sz w:val="28"/>
        </w:rPr>
        <w:t>
</w:t>
      </w:r>
      <w:r>
        <w:rPr>
          <w:rFonts w:ascii="Times New Roman"/>
          <w:b w:val="false"/>
          <w:i w:val="false"/>
          <w:color w:val="000000"/>
          <w:sz w:val="28"/>
        </w:rPr>
        <w:t>
      2) организм функцияларының тұрақты, қалпына келмейтін өзгерістері мен бұзылулары болған кезде, жүргізілген оңалту іс-шаралары тиімсіз болғанда, ЖЕА дәрежесі 80-нен 100 пайызды қоса алғанға дейінгі адамдарды кемінде төрт жыл, ЖЕА дәрежесі 30-дан 79 пайызды қоса алғанға дейінгі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20. Қайта куәландыру мерзімінсіз КЕА дәрежесі:</w:t>
      </w:r>
      <w:r>
        <w:br/>
      </w:r>
      <w:r>
        <w:rPr>
          <w:rFonts w:ascii="Times New Roman"/>
          <w:b w:val="false"/>
          <w:i w:val="false"/>
          <w:color w:val="000000"/>
          <w:sz w:val="28"/>
        </w:rPr>
        <w:t>
</w:t>
      </w:r>
      <w:r>
        <w:rPr>
          <w:rFonts w:ascii="Times New Roman"/>
          <w:b w:val="false"/>
          <w:i w:val="false"/>
          <w:color w:val="000000"/>
          <w:sz w:val="28"/>
        </w:rPr>
        <w:t>
      1) осы Ережеге 3-қосымшада көзделген қалпына келмейтін анатомиялық кемістіктері;</w:t>
      </w:r>
      <w:r>
        <w:br/>
      </w:r>
      <w:r>
        <w:rPr>
          <w:rFonts w:ascii="Times New Roman"/>
          <w:b w:val="false"/>
          <w:i w:val="false"/>
          <w:color w:val="000000"/>
          <w:sz w:val="28"/>
        </w:rPr>
        <w:t>
</w:t>
      </w:r>
      <w:r>
        <w:rPr>
          <w:rFonts w:ascii="Times New Roman"/>
          <w:b w:val="false"/>
          <w:i w:val="false"/>
          <w:color w:val="000000"/>
          <w:sz w:val="28"/>
        </w:rPr>
        <w:t>
      2) организм функцияларының тұрақты, қалпына келмейтін өзгерістері мен бұзылулары болған кезде, жүргізілген оңалту іс-шаралары тиімсіз болғанда, КЕА дәрежесі 90-нан 100 пайызды қоса алғанға дейінгі адамдарды кемінде төрт жыл, КЕА дәрежесі 5-тен 89 пайызды қоса алғанға дейінгі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21. Аумақтық бөлімшенің сараптама қорытындысы куәландырылатын адамның осы Ереженің 11-тармағында белгіленген құжаттары келіп түскен күннен бастап он жұмыс күнінен кешіктірілмей шығарылады.</w:t>
      </w:r>
      <w:r>
        <w:br/>
      </w:r>
      <w:r>
        <w:rPr>
          <w:rFonts w:ascii="Times New Roman"/>
          <w:b w:val="false"/>
          <w:i w:val="false"/>
          <w:color w:val="000000"/>
          <w:sz w:val="28"/>
        </w:rPr>
        <w:t>
</w:t>
      </w:r>
      <w:r>
        <w:rPr>
          <w:rFonts w:ascii="Times New Roman"/>
          <w:b w:val="false"/>
          <w:i w:val="false"/>
          <w:color w:val="000000"/>
          <w:sz w:val="28"/>
        </w:rPr>
        <w:t>
      Куәландырылатын адамның деректері мүгедектерді есепке алу жүйесі деректерінің орталықтандырылған банкіне енгізіледі, онда МӘС актісі, мүгедекті оңалтудың жеке бағдарламасы, хаттамалар журналы мен осы Ереженің 26-27-тармақтарында көрсетілген құжаттар қалыптастырылады.</w:t>
      </w:r>
      <w:r>
        <w:br/>
      </w:r>
      <w:r>
        <w:rPr>
          <w:rFonts w:ascii="Times New Roman"/>
          <w:b w:val="false"/>
          <w:i w:val="false"/>
          <w:color w:val="000000"/>
          <w:sz w:val="28"/>
        </w:rPr>
        <w:t>
</w:t>
      </w:r>
      <w:r>
        <w:rPr>
          <w:rFonts w:ascii="Times New Roman"/>
          <w:b w:val="false"/>
          <w:i w:val="false"/>
          <w:color w:val="000000"/>
          <w:sz w:val="28"/>
        </w:rPr>
        <w:t>
      МӘС актісі мен хаттамалар журналына сараптамалық қорытындыны шығаруға қатысқан аумақтық бөлімшенің бастығы, бас мамандардың қолы қойылады және мөртаңбамен расталады.</w:t>
      </w:r>
      <w:r>
        <w:br/>
      </w:r>
      <w:r>
        <w:rPr>
          <w:rFonts w:ascii="Times New Roman"/>
          <w:b w:val="false"/>
          <w:i w:val="false"/>
          <w:color w:val="000000"/>
          <w:sz w:val="28"/>
        </w:rPr>
        <w:t>
</w:t>
      </w:r>
      <w:r>
        <w:rPr>
          <w:rFonts w:ascii="Times New Roman"/>
          <w:b w:val="false"/>
          <w:i w:val="false"/>
          <w:color w:val="000000"/>
          <w:sz w:val="28"/>
        </w:rPr>
        <w:t>
      22. Адам мүгедек деп танылған жағдайда, аумақтық бөлімше он жұмыс күні ішінде оңалтудың жеке бағдарламасын (бұдан әрі - ОЖБ) әзірлейді.</w:t>
      </w:r>
      <w:r>
        <w:br/>
      </w:r>
      <w:r>
        <w:rPr>
          <w:rFonts w:ascii="Times New Roman"/>
          <w:b w:val="false"/>
          <w:i w:val="false"/>
          <w:color w:val="000000"/>
          <w:sz w:val="28"/>
        </w:rPr>
        <w:t>
</w:t>
      </w:r>
      <w:r>
        <w:rPr>
          <w:rFonts w:ascii="Times New Roman"/>
          <w:b w:val="false"/>
          <w:i w:val="false"/>
          <w:color w:val="000000"/>
          <w:sz w:val="28"/>
        </w:rPr>
        <w:t>
      ОЖБ жүргізілген оңалту-сараптама диагностикасының нәтижелеріне және мүгедектің бұзылған немесе жоғалтқан организм функцияларын қалпына келтіруге және (немесе) орнын толтыруға бағытталған оңалту іс-шараларын жүргізудің қажеттілігіне қарай әзірленеді.</w:t>
      </w:r>
      <w:r>
        <w:br/>
      </w:r>
      <w:r>
        <w:rPr>
          <w:rFonts w:ascii="Times New Roman"/>
          <w:b w:val="false"/>
          <w:i w:val="false"/>
          <w:color w:val="000000"/>
          <w:sz w:val="28"/>
        </w:rPr>
        <w:t>
</w:t>
      </w:r>
      <w:r>
        <w:rPr>
          <w:rFonts w:ascii="Times New Roman"/>
          <w:b w:val="false"/>
          <w:i w:val="false"/>
          <w:color w:val="000000"/>
          <w:sz w:val="28"/>
        </w:rPr>
        <w:t>
      23. Куәландырылатын адамның осы Ереженің 11-тармағында белгіленген тиісті құжаттарды аумақтық органға ұсынған күні мүгедектікті, еңбек қабілетінен айрылу дәрежесін белгілеу күні болып есептеледі.</w:t>
      </w:r>
      <w:r>
        <w:br/>
      </w:r>
      <w:r>
        <w:rPr>
          <w:rFonts w:ascii="Times New Roman"/>
          <w:b w:val="false"/>
          <w:i w:val="false"/>
          <w:color w:val="000000"/>
          <w:sz w:val="28"/>
        </w:rPr>
        <w:t>
</w:t>
      </w:r>
      <w:r>
        <w:rPr>
          <w:rFonts w:ascii="Times New Roman"/>
          <w:b w:val="false"/>
          <w:i w:val="false"/>
          <w:color w:val="000000"/>
          <w:sz w:val="28"/>
        </w:rPr>
        <w:t>
      Мүгедектік тобы және оны белгілеу күні уақытша еңбекке жарамсыздық парағында немесе уақытша еңбек жарамсыздық туралы анықтамада көрсетіледі.</w:t>
      </w:r>
      <w:r>
        <w:br/>
      </w:r>
      <w:r>
        <w:rPr>
          <w:rFonts w:ascii="Times New Roman"/>
          <w:b w:val="false"/>
          <w:i w:val="false"/>
          <w:color w:val="000000"/>
          <w:sz w:val="28"/>
        </w:rPr>
        <w:t>
</w:t>
      </w:r>
      <w:r>
        <w:rPr>
          <w:rFonts w:ascii="Times New Roman"/>
          <w:b w:val="false"/>
          <w:i w:val="false"/>
          <w:color w:val="000000"/>
          <w:sz w:val="28"/>
        </w:rPr>
        <w:t>
      24. Сараптамалық қорытындыны шығару қиын болған кезде куәландырылатын адамды және/немесе куәландырылатын адамның құжаттарын аумақтық бөлімше он жұмыс күні ішінде жоғары құрылымдық бөлімшеге жібереді, ол қаралып отырған мәселе бойынша белгіленген тәртіппен сараптамалық қорытынды шығарады.</w:t>
      </w:r>
      <w:r>
        <w:br/>
      </w:r>
      <w:r>
        <w:rPr>
          <w:rFonts w:ascii="Times New Roman"/>
          <w:b w:val="false"/>
          <w:i w:val="false"/>
          <w:color w:val="000000"/>
          <w:sz w:val="28"/>
        </w:rPr>
        <w:t>
</w:t>
      </w:r>
      <w:r>
        <w:rPr>
          <w:rFonts w:ascii="Times New Roman"/>
          <w:b w:val="false"/>
          <w:i w:val="false"/>
          <w:color w:val="000000"/>
          <w:sz w:val="28"/>
        </w:rPr>
        <w:t>
      25. Егер куәландырылатын адам мүгедектік себебін ауыстырғысы келсе, аумақтық бөлімшеге себептік-салдарлық байланысты растайтын, осы Ереженің 11-тармағының 4), 9), 10) және 11) тармақшаларында көрсетілген тиісті құжаттарды ұсынған құн мүгедектік себебін өзгерткен күн болып есептеледі.</w:t>
      </w:r>
      <w:r>
        <w:br/>
      </w:r>
      <w:r>
        <w:rPr>
          <w:rFonts w:ascii="Times New Roman"/>
          <w:b w:val="false"/>
          <w:i w:val="false"/>
          <w:color w:val="000000"/>
          <w:sz w:val="28"/>
        </w:rPr>
        <w:t>
</w:t>
      </w:r>
      <w:r>
        <w:rPr>
          <w:rFonts w:ascii="Times New Roman"/>
          <w:b w:val="false"/>
          <w:i w:val="false"/>
          <w:color w:val="000000"/>
          <w:sz w:val="28"/>
        </w:rPr>
        <w:t>
      Мүгедектік себебі «кәсіптік ауруға» немесе «еңбек жарақатына» өзгертілген жағдайда, куәландырылатын адамға бұрын белгіленген мүгедектіктің қалған кезеңіне КЕА дәрежесі туралы анықтама беріледі.</w:t>
      </w:r>
      <w:r>
        <w:br/>
      </w:r>
      <w:r>
        <w:rPr>
          <w:rFonts w:ascii="Times New Roman"/>
          <w:b w:val="false"/>
          <w:i w:val="false"/>
          <w:color w:val="000000"/>
          <w:sz w:val="28"/>
        </w:rPr>
        <w:t>
</w:t>
      </w:r>
      <w:r>
        <w:rPr>
          <w:rFonts w:ascii="Times New Roman"/>
          <w:b w:val="false"/>
          <w:i w:val="false"/>
          <w:color w:val="000000"/>
          <w:sz w:val="28"/>
        </w:rPr>
        <w:t>
      26. Мүгедектік және еңбек қабілетінен айрылу дәрежесі белгіленген кезде мүгедекке немесе оның заңды өкіліне:</w:t>
      </w:r>
      <w:r>
        <w:br/>
      </w:r>
      <w:r>
        <w:rPr>
          <w:rFonts w:ascii="Times New Roman"/>
          <w:b w:val="false"/>
          <w:i w:val="false"/>
          <w:color w:val="000000"/>
          <w:sz w:val="28"/>
        </w:rPr>
        <w:t>
</w:t>
      </w:r>
      <w:r>
        <w:rPr>
          <w:rFonts w:ascii="Times New Roman"/>
          <w:b w:val="false"/>
          <w:i w:val="false"/>
          <w:color w:val="000000"/>
          <w:sz w:val="28"/>
        </w:rPr>
        <w:t>
      1) мүгедектігі туралы анықтама;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 картасынан үзінді көшірме;</w:t>
      </w:r>
      <w:r>
        <w:br/>
      </w:r>
      <w:r>
        <w:rPr>
          <w:rFonts w:ascii="Times New Roman"/>
          <w:b w:val="false"/>
          <w:i w:val="false"/>
          <w:color w:val="000000"/>
          <w:sz w:val="28"/>
        </w:rPr>
        <w:t>
</w:t>
      </w:r>
      <w:r>
        <w:rPr>
          <w:rFonts w:ascii="Times New Roman"/>
          <w:b w:val="false"/>
          <w:i w:val="false"/>
          <w:color w:val="000000"/>
          <w:sz w:val="28"/>
        </w:rPr>
        <w:t>
      3) жалпы еңбек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4) кәсіптік еңбек қабілетінен айрылу дәрежесі туралы анықтама;</w:t>
      </w:r>
      <w:r>
        <w:br/>
      </w:r>
      <w:r>
        <w:rPr>
          <w:rFonts w:ascii="Times New Roman"/>
          <w:b w:val="false"/>
          <w:i w:val="false"/>
          <w:color w:val="000000"/>
          <w:sz w:val="28"/>
        </w:rPr>
        <w:t>
</w:t>
      </w:r>
      <w:r>
        <w:rPr>
          <w:rFonts w:ascii="Times New Roman"/>
          <w:b w:val="false"/>
          <w:i w:val="false"/>
          <w:color w:val="000000"/>
          <w:sz w:val="28"/>
        </w:rPr>
        <w:t>
      5) зардап шеккен қызметкердің көмектің қосымша түрлеріне және күтімге мұқтаждығы туралы қорытынды беріледі.</w:t>
      </w:r>
      <w:r>
        <w:br/>
      </w:r>
      <w:r>
        <w:rPr>
          <w:rFonts w:ascii="Times New Roman"/>
          <w:b w:val="false"/>
          <w:i w:val="false"/>
          <w:color w:val="000000"/>
          <w:sz w:val="28"/>
        </w:rPr>
        <w:t>
</w:t>
      </w:r>
      <w:r>
        <w:rPr>
          <w:rFonts w:ascii="Times New Roman"/>
          <w:b w:val="false"/>
          <w:i w:val="false"/>
          <w:color w:val="000000"/>
          <w:sz w:val="28"/>
        </w:rPr>
        <w:t>
      27. Мүгедек деп танылмаған адамға кезекті қайта куәландыру кезінде толық оңалғаны туралы хабарлама беріледі.</w:t>
      </w:r>
      <w:r>
        <w:br/>
      </w:r>
      <w:r>
        <w:rPr>
          <w:rFonts w:ascii="Times New Roman"/>
          <w:b w:val="false"/>
          <w:i w:val="false"/>
          <w:color w:val="000000"/>
          <w:sz w:val="28"/>
        </w:rPr>
        <w:t>
</w:t>
      </w:r>
      <w:r>
        <w:rPr>
          <w:rFonts w:ascii="Times New Roman"/>
          <w:b w:val="false"/>
          <w:i w:val="false"/>
          <w:color w:val="000000"/>
          <w:sz w:val="28"/>
        </w:rPr>
        <w:t>
      28. Еңбек қабілетінен айрылу дәрежесі туралы анықтама жоғалған кезде аумақтық бөлімше телнұсқасын жазып береді.</w:t>
      </w:r>
      <w:r>
        <w:br/>
      </w:r>
      <w:r>
        <w:rPr>
          <w:rFonts w:ascii="Times New Roman"/>
          <w:b w:val="false"/>
          <w:i w:val="false"/>
          <w:color w:val="000000"/>
          <w:sz w:val="28"/>
        </w:rPr>
        <w:t>
      Мүгедектік туралы анықтама жоғалған кезде мүгедектің (оның заңды өкілінің) өтініші бойынша МӘС актісінің, хаттамалар журналының немесе мүгедектігі туралы анықтамадан үзінді көшірмелер негізінде мүгедектіктің тобы, себебі мен мерзімі туралы жазбаша растама беріледі.</w:t>
      </w:r>
      <w:r>
        <w:br/>
      </w:r>
      <w:r>
        <w:rPr>
          <w:rFonts w:ascii="Times New Roman"/>
          <w:b w:val="false"/>
          <w:i w:val="false"/>
          <w:color w:val="000000"/>
          <w:sz w:val="28"/>
        </w:rPr>
        <w:t>
</w:t>
      </w:r>
      <w:r>
        <w:rPr>
          <w:rFonts w:ascii="Times New Roman"/>
          <w:b w:val="false"/>
          <w:i w:val="false"/>
          <w:color w:val="000000"/>
          <w:sz w:val="28"/>
        </w:rPr>
        <w:t>
      29. Сараптамалық қорытынды шығарылған күннен бастап үш жұмыс күні ішінде аумақтық бөлімшелер әлеуметтік төлемдерді тағайындайтын және жүзеге асыратын органдарға мынадай құжаттарды:</w:t>
      </w:r>
      <w:r>
        <w:br/>
      </w:r>
      <w:r>
        <w:rPr>
          <w:rFonts w:ascii="Times New Roman"/>
          <w:b w:val="false"/>
          <w:i w:val="false"/>
          <w:color w:val="000000"/>
          <w:sz w:val="28"/>
        </w:rPr>
        <w:t>
</w:t>
      </w:r>
      <w:r>
        <w:rPr>
          <w:rFonts w:ascii="Times New Roman"/>
          <w:b w:val="false"/>
          <w:i w:val="false"/>
          <w:color w:val="000000"/>
          <w:sz w:val="28"/>
        </w:rPr>
        <w:t>
      1) мүгедектігі туралы анықтамадан үзінді көшірмені;</w:t>
      </w:r>
      <w:r>
        <w:br/>
      </w:r>
      <w:r>
        <w:rPr>
          <w:rFonts w:ascii="Times New Roman"/>
          <w:b w:val="false"/>
          <w:i w:val="false"/>
          <w:color w:val="000000"/>
          <w:sz w:val="28"/>
        </w:rPr>
        <w:t>
</w:t>
      </w:r>
      <w:r>
        <w:rPr>
          <w:rFonts w:ascii="Times New Roman"/>
          <w:b w:val="false"/>
          <w:i w:val="false"/>
          <w:color w:val="000000"/>
          <w:sz w:val="28"/>
        </w:rPr>
        <w:t>
      2) жалпы еңбек қабілетінен айрылу дәрежесі туралы анықтамадан үзінді көшірмені;</w:t>
      </w:r>
      <w:r>
        <w:br/>
      </w:r>
      <w:r>
        <w:rPr>
          <w:rFonts w:ascii="Times New Roman"/>
          <w:b w:val="false"/>
          <w:i w:val="false"/>
          <w:color w:val="000000"/>
          <w:sz w:val="28"/>
        </w:rPr>
        <w:t>
</w:t>
      </w:r>
      <w:r>
        <w:rPr>
          <w:rFonts w:ascii="Times New Roman"/>
          <w:b w:val="false"/>
          <w:i w:val="false"/>
          <w:color w:val="000000"/>
          <w:sz w:val="28"/>
        </w:rPr>
        <w:t>
      3) кәсіптік еңбек қабілетінен айрылу дәрежесі туралы анықтамадан үзінді көшірмені жібереді.</w:t>
      </w:r>
      <w:r>
        <w:br/>
      </w:r>
      <w:r>
        <w:rPr>
          <w:rFonts w:ascii="Times New Roman"/>
          <w:b w:val="false"/>
          <w:i w:val="false"/>
          <w:color w:val="000000"/>
          <w:sz w:val="28"/>
        </w:rPr>
        <w:t>
      Мүгедектің ОЖБ-сы әзірленген күннен бастап үш жұмыс күні ішінде оңалтудың медициналық, әлеуметтік және кәсіптік бөліктерін аумақтық бөлімшелер оңалту іс-шараларын жүзеге асыратын органдарға жібереді.</w:t>
      </w:r>
      <w:r>
        <w:br/>
      </w:r>
      <w:r>
        <w:rPr>
          <w:rFonts w:ascii="Times New Roman"/>
          <w:b w:val="false"/>
          <w:i w:val="false"/>
          <w:color w:val="000000"/>
          <w:sz w:val="28"/>
        </w:rPr>
        <w:t>
</w:t>
      </w:r>
      <w:r>
        <w:rPr>
          <w:rFonts w:ascii="Times New Roman"/>
          <w:b w:val="false"/>
          <w:i w:val="false"/>
          <w:color w:val="000000"/>
          <w:sz w:val="28"/>
        </w:rPr>
        <w:t>
      30. МӘС жүргізген кезде сараптамалық, құқықтық және басқа да мәселелерді шешу үшін әкімшілік шығыстарға көзделген қаражат есебінен белгіленген тәртіппен осы қызметтерге ақы төленіп консультанттар (педиатр, психолог, заңгер және басқа да мамандар) тартылуы мүмкін.</w:t>
      </w:r>
      <w:r>
        <w:br/>
      </w:r>
      <w:r>
        <w:rPr>
          <w:rFonts w:ascii="Times New Roman"/>
          <w:b w:val="false"/>
          <w:i w:val="false"/>
          <w:color w:val="000000"/>
          <w:sz w:val="28"/>
        </w:rPr>
        <w:t>
</w:t>
      </w:r>
      <w:r>
        <w:rPr>
          <w:rFonts w:ascii="Times New Roman"/>
          <w:b w:val="false"/>
          <w:i w:val="false"/>
          <w:color w:val="000000"/>
          <w:sz w:val="28"/>
        </w:rPr>
        <w:t>
      31. Аумақтық бөлімшеге сараптамалық қорытынды шығаруға мүмкіндік бермейтін, жеткілікті негізделмеген диагнозбен жіберілген адам куәландырылған кезде, аумақтық бөлімше диагнозды және организм функцияларының бұзылу дәрежесін нақтылау мақсатында оны қосымша тексеруге және емдеуге жібереді.</w:t>
      </w:r>
      <w:r>
        <w:br/>
      </w:r>
      <w:r>
        <w:rPr>
          <w:rFonts w:ascii="Times New Roman"/>
          <w:b w:val="false"/>
          <w:i w:val="false"/>
          <w:color w:val="000000"/>
          <w:sz w:val="28"/>
        </w:rPr>
        <w:t>
</w:t>
      </w:r>
      <w:r>
        <w:rPr>
          <w:rFonts w:ascii="Times New Roman"/>
          <w:b w:val="false"/>
          <w:i w:val="false"/>
          <w:color w:val="000000"/>
          <w:sz w:val="28"/>
        </w:rPr>
        <w:t>
      Куәландырылатын адам қосымша тексеруден және емделуден бас тартқан жағдайда, сараптамалық қорытынды медициналық ұйымдардың (емдеуші дәрігер, дәрігерлік-консультациялық комиссияның төрағасы, консультанттар) және/немесе жоғары тұрған құрылымдық бөлімше мамандарының қатысуымен куәландыру сәтіндегі объективтік деректердің негізінде шығарылады, бұл туралы МӘС актісінде тиісті жазба жасалады.</w:t>
      </w:r>
    </w:p>
    <w:bookmarkEnd w:id="9"/>
    <w:bookmarkStart w:name="z115" w:id="10"/>
    <w:p>
      <w:pPr>
        <w:spacing w:after="0"/>
        <w:ind w:left="0"/>
        <w:jc w:val="left"/>
      </w:pPr>
      <w:r>
        <w:rPr>
          <w:rFonts w:ascii="Times New Roman"/>
          <w:b/>
          <w:i w:val="false"/>
          <w:color w:val="000000"/>
        </w:rPr>
        <w:t xml:space="preserve"> 
5. Мүгедектік топтарын анықтау өлшемдері</w:t>
      </w:r>
    </w:p>
    <w:bookmarkEnd w:id="10"/>
    <w:bookmarkStart w:name="z116" w:id="11"/>
    <w:p>
      <w:pPr>
        <w:spacing w:after="0"/>
        <w:ind w:left="0"/>
        <w:jc w:val="both"/>
      </w:pPr>
      <w:r>
        <w:rPr>
          <w:rFonts w:ascii="Times New Roman"/>
          <w:b w:val="false"/>
          <w:i w:val="false"/>
          <w:color w:val="000000"/>
          <w:sz w:val="28"/>
        </w:rPr>
        <w:t>
      32. Адамды мүгедек деп тану үшін мынадай бірнеше міндетті шарттардың бір мезгілде болуы:</w:t>
      </w:r>
      <w:r>
        <w:br/>
      </w:r>
      <w:r>
        <w:rPr>
          <w:rFonts w:ascii="Times New Roman"/>
          <w:b w:val="false"/>
          <w:i w:val="false"/>
          <w:color w:val="000000"/>
          <w:sz w:val="28"/>
        </w:rPr>
        <w:t>
</w:t>
      </w:r>
      <w:r>
        <w:rPr>
          <w:rFonts w:ascii="Times New Roman"/>
          <w:b w:val="false"/>
          <w:i w:val="false"/>
          <w:color w:val="000000"/>
          <w:sz w:val="28"/>
        </w:rPr>
        <w:t>
      1) организм функцияларының тұрақты бұзылуынан денсаулықтың бұзылуы;</w:t>
      </w:r>
      <w:r>
        <w:br/>
      </w:r>
      <w:r>
        <w:rPr>
          <w:rFonts w:ascii="Times New Roman"/>
          <w:b w:val="false"/>
          <w:i w:val="false"/>
          <w:color w:val="000000"/>
          <w:sz w:val="28"/>
        </w:rPr>
        <w:t>
</w:t>
      </w: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айрылуы);</w:t>
      </w:r>
      <w:r>
        <w:br/>
      </w:r>
      <w:r>
        <w:rPr>
          <w:rFonts w:ascii="Times New Roman"/>
          <w:b w:val="false"/>
          <w:i w:val="false"/>
          <w:color w:val="000000"/>
          <w:sz w:val="28"/>
        </w:rPr>
        <w:t>
</w:t>
      </w:r>
      <w:r>
        <w:rPr>
          <w:rFonts w:ascii="Times New Roman"/>
          <w:b w:val="false"/>
          <w:i w:val="false"/>
          <w:color w:val="000000"/>
          <w:sz w:val="28"/>
        </w:rPr>
        <w:t>
      3) әлеуметтік қорғау шараларын жүзеге асыру қажеттігі негіздеме болып табылады.</w:t>
      </w:r>
      <w:r>
        <w:br/>
      </w: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болмайды.</w:t>
      </w:r>
      <w:r>
        <w:br/>
      </w:r>
      <w:r>
        <w:rPr>
          <w:rFonts w:ascii="Times New Roman"/>
          <w:b w:val="false"/>
          <w:i w:val="false"/>
          <w:color w:val="000000"/>
          <w:sz w:val="28"/>
        </w:rPr>
        <w:t>
</w:t>
      </w:r>
      <w:r>
        <w:rPr>
          <w:rFonts w:ascii="Times New Roman"/>
          <w:b w:val="false"/>
          <w:i w:val="false"/>
          <w:color w:val="000000"/>
          <w:sz w:val="28"/>
        </w:rPr>
        <w:t>
      33.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белгілеу үшін өлшем болып табылады:</w:t>
      </w:r>
      <w:r>
        <w:br/>
      </w:r>
      <w:r>
        <w:rPr>
          <w:rFonts w:ascii="Times New Roman"/>
          <w:b w:val="false"/>
          <w:i w:val="false"/>
          <w:color w:val="000000"/>
          <w:sz w:val="28"/>
        </w:rPr>
        <w:t>
</w:t>
      </w:r>
      <w:r>
        <w:rPr>
          <w:rFonts w:ascii="Times New Roman"/>
          <w:b w:val="false"/>
          <w:i w:val="false"/>
          <w:color w:val="000000"/>
          <w:sz w:val="28"/>
        </w:rPr>
        <w:t>
      1) үшінші дәрежедегі өзіне өзі қызмет көрсету қабілеті;</w:t>
      </w:r>
      <w:r>
        <w:br/>
      </w:r>
      <w:r>
        <w:rPr>
          <w:rFonts w:ascii="Times New Roman"/>
          <w:b w:val="false"/>
          <w:i w:val="false"/>
          <w:color w:val="000000"/>
          <w:sz w:val="28"/>
        </w:rPr>
        <w:t>
</w:t>
      </w:r>
      <w:r>
        <w:rPr>
          <w:rFonts w:ascii="Times New Roman"/>
          <w:b w:val="false"/>
          <w:i w:val="false"/>
          <w:color w:val="000000"/>
          <w:sz w:val="28"/>
        </w:rPr>
        <w:t>
      2) үшінші дәрежедегі жүріп тұру қабілеті;</w:t>
      </w:r>
      <w:r>
        <w:br/>
      </w:r>
      <w:r>
        <w:rPr>
          <w:rFonts w:ascii="Times New Roman"/>
          <w:b w:val="false"/>
          <w:i w:val="false"/>
          <w:color w:val="000000"/>
          <w:sz w:val="28"/>
        </w:rPr>
        <w:t>
</w:t>
      </w:r>
      <w:r>
        <w:rPr>
          <w:rFonts w:ascii="Times New Roman"/>
          <w:b w:val="false"/>
          <w:i w:val="false"/>
          <w:color w:val="000000"/>
          <w:sz w:val="28"/>
        </w:rPr>
        <w:t>
      3) үшінші дәрежедегі еңбек қызметіне қабілеті (еңбек қабілеті);</w:t>
      </w:r>
      <w:r>
        <w:br/>
      </w:r>
      <w:r>
        <w:rPr>
          <w:rFonts w:ascii="Times New Roman"/>
          <w:b w:val="false"/>
          <w:i w:val="false"/>
          <w:color w:val="000000"/>
          <w:sz w:val="28"/>
        </w:rPr>
        <w:t>
</w:t>
      </w:r>
      <w:r>
        <w:rPr>
          <w:rFonts w:ascii="Times New Roman"/>
          <w:b w:val="false"/>
          <w:i w:val="false"/>
          <w:color w:val="000000"/>
          <w:sz w:val="28"/>
        </w:rPr>
        <w:t>
      4) үшінші дәрежедегі оқуға қабілеті;</w:t>
      </w:r>
      <w:r>
        <w:br/>
      </w:r>
      <w:r>
        <w:rPr>
          <w:rFonts w:ascii="Times New Roman"/>
          <w:b w:val="false"/>
          <w:i w:val="false"/>
          <w:color w:val="000000"/>
          <w:sz w:val="28"/>
        </w:rPr>
        <w:t>
</w:t>
      </w:r>
      <w:r>
        <w:rPr>
          <w:rFonts w:ascii="Times New Roman"/>
          <w:b w:val="false"/>
          <w:i w:val="false"/>
          <w:color w:val="000000"/>
          <w:sz w:val="28"/>
        </w:rPr>
        <w:t>
      5) үшінші дәрежедегі айналасын бағдарлай білу қабілеті;</w:t>
      </w:r>
      <w:r>
        <w:br/>
      </w:r>
      <w:r>
        <w:rPr>
          <w:rFonts w:ascii="Times New Roman"/>
          <w:b w:val="false"/>
          <w:i w:val="false"/>
          <w:color w:val="000000"/>
          <w:sz w:val="28"/>
        </w:rPr>
        <w:t>
</w:t>
      </w:r>
      <w:r>
        <w:rPr>
          <w:rFonts w:ascii="Times New Roman"/>
          <w:b w:val="false"/>
          <w:i w:val="false"/>
          <w:color w:val="000000"/>
          <w:sz w:val="28"/>
        </w:rPr>
        <w:t>
      6) үшінші дәрежедегі қарым-қатынас жасау қабілеті;</w:t>
      </w:r>
      <w:r>
        <w:br/>
      </w:r>
      <w:r>
        <w:rPr>
          <w:rFonts w:ascii="Times New Roman"/>
          <w:b w:val="false"/>
          <w:i w:val="false"/>
          <w:color w:val="000000"/>
          <w:sz w:val="28"/>
        </w:rPr>
        <w:t>
</w:t>
      </w:r>
      <w:r>
        <w:rPr>
          <w:rFonts w:ascii="Times New Roman"/>
          <w:b w:val="false"/>
          <w:i w:val="false"/>
          <w:color w:val="000000"/>
          <w:sz w:val="28"/>
        </w:rPr>
        <w:t>
      7) үшінші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34.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белгілеу үшін өлшем болып табылады:</w:t>
      </w:r>
      <w:r>
        <w:br/>
      </w:r>
      <w:r>
        <w:rPr>
          <w:rFonts w:ascii="Times New Roman"/>
          <w:b w:val="false"/>
          <w:i w:val="false"/>
          <w:color w:val="000000"/>
          <w:sz w:val="28"/>
        </w:rPr>
        <w:t>
</w:t>
      </w:r>
      <w:r>
        <w:rPr>
          <w:rFonts w:ascii="Times New Roman"/>
          <w:b w:val="false"/>
          <w:i w:val="false"/>
          <w:color w:val="000000"/>
          <w:sz w:val="28"/>
        </w:rPr>
        <w:t>
      1) екінші дәрежедегі өзіне өзі қызмет көрсету қабілеті;</w:t>
      </w:r>
      <w:r>
        <w:br/>
      </w:r>
      <w:r>
        <w:rPr>
          <w:rFonts w:ascii="Times New Roman"/>
          <w:b w:val="false"/>
          <w:i w:val="false"/>
          <w:color w:val="000000"/>
          <w:sz w:val="28"/>
        </w:rPr>
        <w:t>
</w:t>
      </w:r>
      <w:r>
        <w:rPr>
          <w:rFonts w:ascii="Times New Roman"/>
          <w:b w:val="false"/>
          <w:i w:val="false"/>
          <w:color w:val="000000"/>
          <w:sz w:val="28"/>
        </w:rPr>
        <w:t>
      2) екінші дәрежедегі жүріп тұру қабілеті;</w:t>
      </w:r>
      <w:r>
        <w:br/>
      </w:r>
      <w:r>
        <w:rPr>
          <w:rFonts w:ascii="Times New Roman"/>
          <w:b w:val="false"/>
          <w:i w:val="false"/>
          <w:color w:val="000000"/>
          <w:sz w:val="28"/>
        </w:rPr>
        <w:t>
</w:t>
      </w:r>
      <w:r>
        <w:rPr>
          <w:rFonts w:ascii="Times New Roman"/>
          <w:b w:val="false"/>
          <w:i w:val="false"/>
          <w:color w:val="000000"/>
          <w:sz w:val="28"/>
        </w:rPr>
        <w:t>
      3) екінші дәрежедегі еңбек қызметіне қабілеті (еңбек қабілеті);</w:t>
      </w:r>
      <w:r>
        <w:br/>
      </w:r>
      <w:r>
        <w:rPr>
          <w:rFonts w:ascii="Times New Roman"/>
          <w:b w:val="false"/>
          <w:i w:val="false"/>
          <w:color w:val="000000"/>
          <w:sz w:val="28"/>
        </w:rPr>
        <w:t>
</w:t>
      </w:r>
      <w:r>
        <w:rPr>
          <w:rFonts w:ascii="Times New Roman"/>
          <w:b w:val="false"/>
          <w:i w:val="false"/>
          <w:color w:val="000000"/>
          <w:sz w:val="28"/>
        </w:rPr>
        <w:t>
      4) екінші дәрежедегі оқуға қабілеті;</w:t>
      </w:r>
      <w:r>
        <w:br/>
      </w:r>
      <w:r>
        <w:rPr>
          <w:rFonts w:ascii="Times New Roman"/>
          <w:b w:val="false"/>
          <w:i w:val="false"/>
          <w:color w:val="000000"/>
          <w:sz w:val="28"/>
        </w:rPr>
        <w:t>
</w:t>
      </w:r>
      <w:r>
        <w:rPr>
          <w:rFonts w:ascii="Times New Roman"/>
          <w:b w:val="false"/>
          <w:i w:val="false"/>
          <w:color w:val="000000"/>
          <w:sz w:val="28"/>
        </w:rPr>
        <w:t>
      5) екінші дәрежедегі айналасын бағдарлай білу қабілеті;</w:t>
      </w:r>
      <w:r>
        <w:br/>
      </w:r>
      <w:r>
        <w:rPr>
          <w:rFonts w:ascii="Times New Roman"/>
          <w:b w:val="false"/>
          <w:i w:val="false"/>
          <w:color w:val="000000"/>
          <w:sz w:val="28"/>
        </w:rPr>
        <w:t>
</w:t>
      </w:r>
      <w:r>
        <w:rPr>
          <w:rFonts w:ascii="Times New Roman"/>
          <w:b w:val="false"/>
          <w:i w:val="false"/>
          <w:color w:val="000000"/>
          <w:sz w:val="28"/>
        </w:rPr>
        <w:t>
      6) екінші дәрежедегі қарым-қатынас жасау қабілеті;</w:t>
      </w:r>
      <w:r>
        <w:br/>
      </w:r>
      <w:r>
        <w:rPr>
          <w:rFonts w:ascii="Times New Roman"/>
          <w:b w:val="false"/>
          <w:i w:val="false"/>
          <w:color w:val="000000"/>
          <w:sz w:val="28"/>
        </w:rPr>
        <w:t>
</w:t>
      </w:r>
      <w:r>
        <w:rPr>
          <w:rFonts w:ascii="Times New Roman"/>
          <w:b w:val="false"/>
          <w:i w:val="false"/>
          <w:color w:val="000000"/>
          <w:sz w:val="28"/>
        </w:rPr>
        <w:t>
      7) екінші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35.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белгілеу үшін өлшем болып табылады:</w:t>
      </w:r>
      <w:r>
        <w:br/>
      </w:r>
      <w:r>
        <w:rPr>
          <w:rFonts w:ascii="Times New Roman"/>
          <w:b w:val="false"/>
          <w:i w:val="false"/>
          <w:color w:val="000000"/>
          <w:sz w:val="28"/>
        </w:rPr>
        <w:t>
</w:t>
      </w:r>
      <w:r>
        <w:rPr>
          <w:rFonts w:ascii="Times New Roman"/>
          <w:b w:val="false"/>
          <w:i w:val="false"/>
          <w:color w:val="000000"/>
          <w:sz w:val="28"/>
        </w:rPr>
        <w:t>
      1) бірінші дәрежедегі өзіне өзі қызмет көрсету қабілеті;</w:t>
      </w:r>
      <w:r>
        <w:br/>
      </w:r>
      <w:r>
        <w:rPr>
          <w:rFonts w:ascii="Times New Roman"/>
          <w:b w:val="false"/>
          <w:i w:val="false"/>
          <w:color w:val="000000"/>
          <w:sz w:val="28"/>
        </w:rPr>
        <w:t>
</w:t>
      </w:r>
      <w:r>
        <w:rPr>
          <w:rFonts w:ascii="Times New Roman"/>
          <w:b w:val="false"/>
          <w:i w:val="false"/>
          <w:color w:val="000000"/>
          <w:sz w:val="28"/>
        </w:rPr>
        <w:t>
      2) бірінші дәрежедегі жүріп тұру қабілеті;</w:t>
      </w:r>
      <w:r>
        <w:br/>
      </w:r>
      <w:r>
        <w:rPr>
          <w:rFonts w:ascii="Times New Roman"/>
          <w:b w:val="false"/>
          <w:i w:val="false"/>
          <w:color w:val="000000"/>
          <w:sz w:val="28"/>
        </w:rPr>
        <w:t>
</w:t>
      </w:r>
      <w:r>
        <w:rPr>
          <w:rFonts w:ascii="Times New Roman"/>
          <w:b w:val="false"/>
          <w:i w:val="false"/>
          <w:color w:val="000000"/>
          <w:sz w:val="28"/>
        </w:rPr>
        <w:t>
      3) бірінші дәрежедегі еңбек қызметіне қабілеті (еңбек қабілеті);</w:t>
      </w:r>
      <w:r>
        <w:br/>
      </w:r>
      <w:r>
        <w:rPr>
          <w:rFonts w:ascii="Times New Roman"/>
          <w:b w:val="false"/>
          <w:i w:val="false"/>
          <w:color w:val="000000"/>
          <w:sz w:val="28"/>
        </w:rPr>
        <w:t>
</w:t>
      </w:r>
      <w:r>
        <w:rPr>
          <w:rFonts w:ascii="Times New Roman"/>
          <w:b w:val="false"/>
          <w:i w:val="false"/>
          <w:color w:val="000000"/>
          <w:sz w:val="28"/>
        </w:rPr>
        <w:t>
      4) бірінші дәрежедегі оқуға қабілеті;</w:t>
      </w:r>
      <w:r>
        <w:br/>
      </w:r>
      <w:r>
        <w:rPr>
          <w:rFonts w:ascii="Times New Roman"/>
          <w:b w:val="false"/>
          <w:i w:val="false"/>
          <w:color w:val="000000"/>
          <w:sz w:val="28"/>
        </w:rPr>
        <w:t>
</w:t>
      </w:r>
      <w:r>
        <w:rPr>
          <w:rFonts w:ascii="Times New Roman"/>
          <w:b w:val="false"/>
          <w:i w:val="false"/>
          <w:color w:val="000000"/>
          <w:sz w:val="28"/>
        </w:rPr>
        <w:t>
      5) бірінші дәрежедегі айналасын бағдарлай білу қабілеті;</w:t>
      </w:r>
      <w:r>
        <w:br/>
      </w:r>
      <w:r>
        <w:rPr>
          <w:rFonts w:ascii="Times New Roman"/>
          <w:b w:val="false"/>
          <w:i w:val="false"/>
          <w:color w:val="000000"/>
          <w:sz w:val="28"/>
        </w:rPr>
        <w:t>
</w:t>
      </w:r>
      <w:r>
        <w:rPr>
          <w:rFonts w:ascii="Times New Roman"/>
          <w:b w:val="false"/>
          <w:i w:val="false"/>
          <w:color w:val="000000"/>
          <w:sz w:val="28"/>
        </w:rPr>
        <w:t>
      6) бірінші дәрежедегі қарым-қатынас жасау қабілеті;</w:t>
      </w:r>
      <w:r>
        <w:br/>
      </w:r>
      <w:r>
        <w:rPr>
          <w:rFonts w:ascii="Times New Roman"/>
          <w:b w:val="false"/>
          <w:i w:val="false"/>
          <w:color w:val="000000"/>
          <w:sz w:val="28"/>
        </w:rPr>
        <w:t>
</w:t>
      </w:r>
      <w:r>
        <w:rPr>
          <w:rFonts w:ascii="Times New Roman"/>
          <w:b w:val="false"/>
          <w:i w:val="false"/>
          <w:color w:val="000000"/>
          <w:sz w:val="28"/>
        </w:rPr>
        <w:t>
      7) бірінші дәрежедегі өзінің мінез-құлқын бақылау қабілеті.</w:t>
      </w:r>
    </w:p>
    <w:bookmarkEnd w:id="11"/>
    <w:bookmarkStart w:name="z144" w:id="12"/>
    <w:p>
      <w:pPr>
        <w:spacing w:after="0"/>
        <w:ind w:left="0"/>
        <w:jc w:val="left"/>
      </w:pPr>
      <w:r>
        <w:rPr>
          <w:rFonts w:ascii="Times New Roman"/>
          <w:b/>
          <w:i w:val="false"/>
          <w:color w:val="000000"/>
        </w:rPr>
        <w:t xml:space="preserve"> 
6. Міндетті әлеуметтік сақтандыру жүйесіне қатысушының жалпы еңбек қабілетінен айрылу дәрежесін белгілеу өлшемдері</w:t>
      </w:r>
    </w:p>
    <w:bookmarkEnd w:id="12"/>
    <w:bookmarkStart w:name="z145" w:id="13"/>
    <w:p>
      <w:pPr>
        <w:spacing w:after="0"/>
        <w:ind w:left="0"/>
        <w:jc w:val="both"/>
      </w:pPr>
      <w:r>
        <w:rPr>
          <w:rFonts w:ascii="Times New Roman"/>
          <w:b w:val="false"/>
          <w:i w:val="false"/>
          <w:color w:val="000000"/>
          <w:sz w:val="28"/>
        </w:rPr>
        <w:t>
      36. ЖЕА дәрежесі міндетті әлеуметтік сақтандыру жүйесінің қатысушысына еңбек қабілетінен айрылуға (жоғалтуға) әкеп соқтырған оқиға (әлеуметтік қатер) туындағанда белгіленеді.</w:t>
      </w:r>
      <w:r>
        <w:br/>
      </w:r>
      <w:r>
        <w:rPr>
          <w:rFonts w:ascii="Times New Roman"/>
          <w:b w:val="false"/>
          <w:i w:val="false"/>
          <w:color w:val="000000"/>
          <w:sz w:val="28"/>
        </w:rPr>
        <w:t>
</w:t>
      </w: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r>
        <w:br/>
      </w:r>
      <w:r>
        <w:rPr>
          <w:rFonts w:ascii="Times New Roman"/>
          <w:b w:val="false"/>
          <w:i w:val="false"/>
          <w:color w:val="000000"/>
          <w:sz w:val="28"/>
        </w:rPr>
        <w:t>
</w:t>
      </w:r>
      <w:r>
        <w:rPr>
          <w:rFonts w:ascii="Times New Roman"/>
          <w:b w:val="false"/>
          <w:i w:val="false"/>
          <w:color w:val="000000"/>
          <w:sz w:val="28"/>
        </w:rPr>
        <w:t>
      37. ЖЕА туындаған кезде міндетті әлеуметтік сақтандыру жүйесінің қатысушысына ЖЕА дәрежесі - 30-дан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38. Міндетті әлеуметтік сақтандыру жүйесінің қатысушысына осы Ережеге 2-қосымшада көзделген, еңбек қабілетінен айрылуға әкеп соқтырған организм функцияларының бұзылу дәрежесі бойынша ЖЕА мынадай жағдайларда белгіленеді:</w:t>
      </w:r>
      <w:r>
        <w:br/>
      </w:r>
      <w:r>
        <w:rPr>
          <w:rFonts w:ascii="Times New Roman"/>
          <w:b w:val="false"/>
          <w:i w:val="false"/>
          <w:color w:val="000000"/>
          <w:sz w:val="28"/>
        </w:rPr>
        <w:t>
</w:t>
      </w:r>
      <w:r>
        <w:rPr>
          <w:rFonts w:ascii="Times New Roman"/>
          <w:b w:val="false"/>
          <w:i w:val="false"/>
          <w:color w:val="000000"/>
          <w:sz w:val="28"/>
        </w:rPr>
        <w:t>
      1) еңбек қабілетінің шамалы білінетін шектелуіне әкеп соқтырған организм функцияларының тұрақты шамалы білінетін бұзылуы кезінде 30-дан 59 пайызды қоса алғанға дейін;</w:t>
      </w:r>
      <w:r>
        <w:br/>
      </w:r>
      <w:r>
        <w:rPr>
          <w:rFonts w:ascii="Times New Roman"/>
          <w:b w:val="false"/>
          <w:i w:val="false"/>
          <w:color w:val="000000"/>
          <w:sz w:val="28"/>
        </w:rPr>
        <w:t>
</w:t>
      </w:r>
      <w:r>
        <w:rPr>
          <w:rFonts w:ascii="Times New Roman"/>
          <w:b w:val="false"/>
          <w:i w:val="false"/>
          <w:color w:val="000000"/>
          <w:sz w:val="28"/>
        </w:rPr>
        <w:t>
      2) еңбек қабілетінің білінетін шектелуіне әкеп соқтырған организм функцияларының тұрақты білінетін бұзылуы кезінде 60-тан 79 пайызды қоса алғанға дейін;</w:t>
      </w:r>
      <w:r>
        <w:br/>
      </w:r>
      <w:r>
        <w:rPr>
          <w:rFonts w:ascii="Times New Roman"/>
          <w:b w:val="false"/>
          <w:i w:val="false"/>
          <w:color w:val="000000"/>
          <w:sz w:val="28"/>
        </w:rPr>
        <w:t>
</w:t>
      </w:r>
      <w:r>
        <w:rPr>
          <w:rFonts w:ascii="Times New Roman"/>
          <w:b w:val="false"/>
          <w:i w:val="false"/>
          <w:color w:val="000000"/>
          <w:sz w:val="28"/>
        </w:rPr>
        <w:t>
      3) еңбек қабілетінің айқын білінетін шектелуіне немесе еңбек қабілетінен айрылуға әкеп соқтырған организм функцияларының айтарлықтай немесе айқын білінетін тұрақты бұзылуы кезінде 80-нен 100 пайызды қоса алғанға дейін белгіленеді.</w:t>
      </w:r>
    </w:p>
    <w:bookmarkEnd w:id="13"/>
    <w:bookmarkStart w:name="z152" w:id="14"/>
    <w:p>
      <w:pPr>
        <w:spacing w:after="0"/>
        <w:ind w:left="0"/>
        <w:jc w:val="left"/>
      </w:pPr>
      <w:r>
        <w:rPr>
          <w:rFonts w:ascii="Times New Roman"/>
          <w:b/>
          <w:i w:val="false"/>
          <w:color w:val="000000"/>
        </w:rPr>
        <w:t xml:space="preserve"> 
7. Еңбек (қызметтік) міндеттерін атқаруға байланысты жарақат алған немесе денсаулығына өзге де зақым келген қызметкердің кәсіптік еңбек қабілетінен айрылу дәрежесін белгілеу өлшемдері</w:t>
      </w:r>
    </w:p>
    <w:bookmarkEnd w:id="14"/>
    <w:bookmarkStart w:name="z153" w:id="15"/>
    <w:p>
      <w:pPr>
        <w:spacing w:after="0"/>
        <w:ind w:left="0"/>
        <w:jc w:val="both"/>
      </w:pPr>
      <w:r>
        <w:rPr>
          <w:rFonts w:ascii="Times New Roman"/>
          <w:b w:val="false"/>
          <w:i w:val="false"/>
          <w:color w:val="000000"/>
          <w:sz w:val="28"/>
        </w:rPr>
        <w:t>
      39. Кәсіптік еңбек қабілетінен айрылу дәрежесі еңбек (қызметтік) міндеттерін атқаруға байланысты жарақат алған немесе денсаулығына өзге де зақым келген қызметкерге белгіленеді.</w:t>
      </w:r>
      <w:r>
        <w:br/>
      </w:r>
      <w:r>
        <w:rPr>
          <w:rFonts w:ascii="Times New Roman"/>
          <w:b w:val="false"/>
          <w:i w:val="false"/>
          <w:color w:val="000000"/>
          <w:sz w:val="28"/>
        </w:rPr>
        <w:t>
</w:t>
      </w:r>
      <w:r>
        <w:rPr>
          <w:rFonts w:ascii="Times New Roman"/>
          <w:b w:val="false"/>
          <w:i w:val="false"/>
          <w:color w:val="000000"/>
          <w:sz w:val="28"/>
        </w:rPr>
        <w:t>
      Қызметкердің бірнеше кәсібі болған жағдайда КЕА дәрежесін белгілеу кезінде негізгі кәсібі деп оны орындаған кезде денсаулығына зақым келген немесе жұмыс стажы ұзақтау және ең жоғары біліктілікке жеткен немесе арнайы білім алу жолымен алған кәсібін есептеу керек.</w:t>
      </w:r>
      <w:r>
        <w:br/>
      </w:r>
      <w:r>
        <w:rPr>
          <w:rFonts w:ascii="Times New Roman"/>
          <w:b w:val="false"/>
          <w:i w:val="false"/>
          <w:color w:val="000000"/>
          <w:sz w:val="28"/>
        </w:rPr>
        <w:t>
</w:t>
      </w:r>
      <w:r>
        <w:rPr>
          <w:rFonts w:ascii="Times New Roman"/>
          <w:b w:val="false"/>
          <w:i w:val="false"/>
          <w:color w:val="000000"/>
          <w:sz w:val="28"/>
        </w:rPr>
        <w:t>
      40. Жазатайым оқиға туралы актімен расталған, еңбек (қызметтік)</w:t>
      </w:r>
      <w:r>
        <w:br/>
      </w:r>
      <w:r>
        <w:rPr>
          <w:rFonts w:ascii="Times New Roman"/>
          <w:b w:val="false"/>
          <w:i w:val="false"/>
          <w:color w:val="000000"/>
          <w:sz w:val="28"/>
        </w:rPr>
        <w:t>
міндеттерін атқаруға байланысты жарақат алған немесе денсаулығына өзге де зақым келген адамның КЕА туындаған кезде КЕА дәрежесі 5-тен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41. Зардап шеккен қызметкерлерге осы Ережеге 2-қосымшада көзделген еңбек қабілетінен айрылуға әкеп соқтырған организм функцияларының бұзылу дәрежесі бойынша КЕА мынадай жағдайларда белгіленеді:</w:t>
      </w:r>
      <w:r>
        <w:br/>
      </w:r>
      <w:r>
        <w:rPr>
          <w:rFonts w:ascii="Times New Roman"/>
          <w:b w:val="false"/>
          <w:i w:val="false"/>
          <w:color w:val="000000"/>
          <w:sz w:val="28"/>
        </w:rPr>
        <w:t>
</w:t>
      </w:r>
      <w:r>
        <w:rPr>
          <w:rFonts w:ascii="Times New Roman"/>
          <w:b w:val="false"/>
          <w:i w:val="false"/>
          <w:color w:val="000000"/>
          <w:sz w:val="28"/>
        </w:rPr>
        <w:t>
      1) егер зардап шеккен қызметкер өзінің кәсіби қызметін біліктілігінің шамалы немесе орташа төмендеуімен, не атқаратын жұмысы көлемінің азайтылуымен, немесе егер, оның кәсіптік қызметін орындауы бұрынғыдан көп күш қажет ететін жағдайда және/немесе кәсіптік ауыруы кезінде зиянды және/немесе қауіпті өндірістік фактор әсерінің азайтылуымен жалғастыра алса, КЕА дәрежесі 5-тен 29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жалғастыра алған немесе ол егер кәсіптік қызметін организм функцияларының шамалы білінетін бұзылулары салдарынан және/немесе кәсіптік ауыруы кезінде зиянды және/немесе қауіпті өндірістік фактор әсерінің азайтылуымен жалғастыру қабілетінен айрылған жағдайда, КЕА дәрежесі 30-дан 59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3) егер зардап шеккен қызметкер өзінің кәсіби қызметін организм функцияларының білінетін бұзылуы салдарынан Қазақстан Республикасының  заңнамасына сәйкес мүгедекке жұмыс уақытының қысқартылған ұзақтығы белгіленіп, мүгедектің жеке мүмкіндіктері ескеріле отырып арнайы жұмыс орны құрылып, арнайы жасалған жағдайларда ғана атқара алатын жағдайда, КЕА дәрежесі 60-тан 89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4) егер кез келген кәсіби қызмет түрін арнайы жасалған жағдайларда да атқаруға нақты қарсы айғақтары болған кезде, зардап шеккен қызметкер организм функцияларының айқын бұзушылықтары салдарынан кәсіптік еңбек қабілетінен толық айрылған жағдайда, КЕА дәрежесі 90-нан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42. Еңбек (қызметтік) міндеттерін атқаруға байланысты алған жарақат немесе денсаулығының зақымдануы бұрыннан бар ауруының ағымын нашарлатып жіберген жағдайда, онда КЕА пайызы бұрынғы организм функциялары бұзылуының және еңбек қабілетінің шектелуінің біліну дәрежесіне орай белгіленеді.</w:t>
      </w:r>
      <w:r>
        <w:br/>
      </w:r>
      <w:r>
        <w:rPr>
          <w:rFonts w:ascii="Times New Roman"/>
          <w:b w:val="false"/>
          <w:i w:val="false"/>
          <w:color w:val="000000"/>
          <w:sz w:val="28"/>
        </w:rPr>
        <w:t>
</w:t>
      </w:r>
      <w:r>
        <w:rPr>
          <w:rFonts w:ascii="Times New Roman"/>
          <w:b w:val="false"/>
          <w:i w:val="false"/>
          <w:color w:val="000000"/>
          <w:sz w:val="28"/>
        </w:rPr>
        <w:t>
      43. Мертігу немесе денсаулығының өзге де зақымдануы салдары кезінде КЕА дәрежесі пайызбен организм функцияларының білінетін бұзылулары мен еңбек қабілетінің шектелу дәрежесіне сәйкес келетін мөлшер шегінде белгіленеді. КЕА дәрежесі КЕА пайызы жиынтығында организм функцияларының білінетін бұзылулары мен еңбек қабілетінің шектелу дәрежесіне сәйкес келетін мөлшер шегінде болуы тиіс екені ескеріле отырып, әрбір жағдай бойынша пайызбен бөлек белгіленеді.</w:t>
      </w:r>
      <w:r>
        <w:br/>
      </w:r>
      <w:r>
        <w:rPr>
          <w:rFonts w:ascii="Times New Roman"/>
          <w:b w:val="false"/>
          <w:i w:val="false"/>
          <w:color w:val="000000"/>
          <w:sz w:val="28"/>
        </w:rPr>
        <w:t>
</w:t>
      </w:r>
      <w:r>
        <w:rPr>
          <w:rFonts w:ascii="Times New Roman"/>
          <w:b w:val="false"/>
          <w:i w:val="false"/>
          <w:color w:val="000000"/>
          <w:sz w:val="28"/>
        </w:rPr>
        <w:t>
      44. Сақтанушы мен сақтандырушының аумақтық бөлімше қызметкерді куәландырған кезде қатысуға құқығы бар.</w:t>
      </w:r>
    </w:p>
    <w:bookmarkEnd w:id="15"/>
    <w:bookmarkStart w:name="z164" w:id="16"/>
    <w:p>
      <w:pPr>
        <w:spacing w:after="0"/>
        <w:ind w:left="0"/>
        <w:jc w:val="left"/>
      </w:pPr>
      <w:r>
        <w:rPr>
          <w:rFonts w:ascii="Times New Roman"/>
          <w:b/>
          <w:i w:val="false"/>
          <w:color w:val="000000"/>
        </w:rPr>
        <w:t xml:space="preserve"> 
8. Зардап шеккен қызметкердің көмектің қосымша түрлеріне және күтімге мұқтаждығын айқындау тәртібі</w:t>
      </w:r>
    </w:p>
    <w:bookmarkEnd w:id="16"/>
    <w:bookmarkStart w:name="z165" w:id="17"/>
    <w:p>
      <w:pPr>
        <w:spacing w:after="0"/>
        <w:ind w:left="0"/>
        <w:jc w:val="both"/>
      </w:pPr>
      <w:r>
        <w:rPr>
          <w:rFonts w:ascii="Times New Roman"/>
          <w:b w:val="false"/>
          <w:i w:val="false"/>
          <w:color w:val="000000"/>
          <w:sz w:val="28"/>
        </w:rPr>
        <w:t>
      45. Аумақтық бөлімше зардап шеккен қызметкердің:</w:t>
      </w:r>
      <w:r>
        <w:br/>
      </w:r>
      <w:r>
        <w:rPr>
          <w:rFonts w:ascii="Times New Roman"/>
          <w:b w:val="false"/>
          <w:i w:val="false"/>
          <w:color w:val="000000"/>
          <w:sz w:val="28"/>
        </w:rPr>
        <w:t>
</w:t>
      </w: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r>
        <w:br/>
      </w:r>
      <w:r>
        <w:rPr>
          <w:rFonts w:ascii="Times New Roman"/>
          <w:b w:val="false"/>
          <w:i w:val="false"/>
          <w:color w:val="000000"/>
          <w:sz w:val="28"/>
        </w:rPr>
        <w:t>
</w:t>
      </w:r>
      <w:r>
        <w:rPr>
          <w:rFonts w:ascii="Times New Roman"/>
          <w:b w:val="false"/>
          <w:i w:val="false"/>
          <w:color w:val="000000"/>
          <w:sz w:val="28"/>
        </w:rPr>
        <w:t>
      2) қызметкерге басқа адамның, оның ішінде оның отбасы мүшелері жүзеге асыратын күтімге (арнайы медициналық және тұрмыстық);</w:t>
      </w:r>
      <w:r>
        <w:br/>
      </w:r>
      <w:r>
        <w:rPr>
          <w:rFonts w:ascii="Times New Roman"/>
          <w:b w:val="false"/>
          <w:i w:val="false"/>
          <w:color w:val="000000"/>
          <w:sz w:val="28"/>
        </w:rPr>
        <w:t>
</w:t>
      </w:r>
      <w:r>
        <w:rPr>
          <w:rFonts w:ascii="Times New Roman"/>
          <w:b w:val="false"/>
          <w:i w:val="false"/>
          <w:color w:val="000000"/>
          <w:sz w:val="28"/>
        </w:rPr>
        <w:t>
      3) санаторлық-курорттық емделу кезеңіндегі барлық демалыс уақытына және қызметкердің емделу орнына баруына және келуіне, қажетті жағдайларда - оның ілесіп баратын адамының санаторлық-курорттық емделу орнына бару және кейін келу жол ақысын қоса алғанда, санаторлық-курорттық емделуге;</w:t>
      </w:r>
      <w:r>
        <w:br/>
      </w:r>
      <w:r>
        <w:rPr>
          <w:rFonts w:ascii="Times New Roman"/>
          <w:b w:val="false"/>
          <w:i w:val="false"/>
          <w:color w:val="000000"/>
          <w:sz w:val="28"/>
        </w:rPr>
        <w:t>
</w:t>
      </w:r>
      <w:r>
        <w:rPr>
          <w:rFonts w:ascii="Times New Roman"/>
          <w:b w:val="false"/>
          <w:i w:val="false"/>
          <w:color w:val="000000"/>
          <w:sz w:val="28"/>
        </w:rPr>
        <w:t>
      4) қызметкерге еңбек қызметіне және тұрмыста қажетті техникалық көмекші (компенсаторлық) құралдарына;</w:t>
      </w:r>
      <w:r>
        <w:br/>
      </w:r>
      <w:r>
        <w:rPr>
          <w:rFonts w:ascii="Times New Roman"/>
          <w:b w:val="false"/>
          <w:i w:val="false"/>
          <w:color w:val="000000"/>
          <w:sz w:val="28"/>
        </w:rPr>
        <w:t>
</w:t>
      </w:r>
      <w:r>
        <w:rPr>
          <w:rFonts w:ascii="Times New Roman"/>
          <w:b w:val="false"/>
          <w:i w:val="false"/>
          <w:color w:val="000000"/>
          <w:sz w:val="28"/>
        </w:rPr>
        <w:t>
      5) арнайы жүріп-тұру құралдарымен, сондай-ақ осы Ережеге 4-қосымшаға сәйкес медициналық айғақтары болған кезде мүгедектердің арнаулы автокөлігімен қамтамасыз етуге;</w:t>
      </w:r>
      <w:r>
        <w:br/>
      </w:r>
      <w:r>
        <w:rPr>
          <w:rFonts w:ascii="Times New Roman"/>
          <w:b w:val="false"/>
          <w:i w:val="false"/>
          <w:color w:val="000000"/>
          <w:sz w:val="28"/>
        </w:rPr>
        <w:t>
</w:t>
      </w:r>
      <w:r>
        <w:rPr>
          <w:rFonts w:ascii="Times New Roman"/>
          <w:b w:val="false"/>
          <w:i w:val="false"/>
          <w:color w:val="000000"/>
          <w:sz w:val="28"/>
        </w:rPr>
        <w:t>
      6) кәсіптік оқуға (қайта оқуға);</w:t>
      </w:r>
      <w:r>
        <w:br/>
      </w:r>
      <w:r>
        <w:rPr>
          <w:rFonts w:ascii="Times New Roman"/>
          <w:b w:val="false"/>
          <w:i w:val="false"/>
          <w:color w:val="000000"/>
          <w:sz w:val="28"/>
        </w:rPr>
        <w:t>
</w:t>
      </w:r>
      <w:r>
        <w:rPr>
          <w:rFonts w:ascii="Times New Roman"/>
          <w:b w:val="false"/>
          <w:i w:val="false"/>
          <w:color w:val="000000"/>
          <w:sz w:val="28"/>
        </w:rPr>
        <w:t>
      7) қажетіне қарай арнаулы жағдайлар жасай отырып жұмысқа орналастыруға мұқтаждығын анықтайды.</w:t>
      </w:r>
    </w:p>
    <w:bookmarkEnd w:id="17"/>
    <w:bookmarkStart w:name="z173" w:id="18"/>
    <w:p>
      <w:pPr>
        <w:spacing w:after="0"/>
        <w:ind w:left="0"/>
        <w:jc w:val="left"/>
      </w:pPr>
      <w:r>
        <w:rPr>
          <w:rFonts w:ascii="Times New Roman"/>
          <w:b/>
          <w:i w:val="false"/>
          <w:color w:val="000000"/>
        </w:rPr>
        <w:t xml:space="preserve"> 
9. Қайта куәландыру тәртібі</w:t>
      </w:r>
    </w:p>
    <w:bookmarkEnd w:id="18"/>
    <w:bookmarkStart w:name="z174" w:id="19"/>
    <w:p>
      <w:pPr>
        <w:spacing w:after="0"/>
        <w:ind w:left="0"/>
        <w:jc w:val="both"/>
      </w:pPr>
      <w:r>
        <w:rPr>
          <w:rFonts w:ascii="Times New Roman"/>
          <w:b w:val="false"/>
          <w:i w:val="false"/>
          <w:color w:val="000000"/>
          <w:sz w:val="28"/>
        </w:rPr>
        <w:t>
      46. Мүгедектерді қайта куәландыру осы Ереженің 3-тарауына сәйкес жүргізіледі.</w:t>
      </w:r>
      <w:r>
        <w:br/>
      </w:r>
      <w:r>
        <w:rPr>
          <w:rFonts w:ascii="Times New Roman"/>
          <w:b w:val="false"/>
          <w:i w:val="false"/>
          <w:color w:val="000000"/>
          <w:sz w:val="28"/>
        </w:rPr>
        <w:t>
</w:t>
      </w:r>
      <w:r>
        <w:rPr>
          <w:rFonts w:ascii="Times New Roman"/>
          <w:b w:val="false"/>
          <w:i w:val="false"/>
          <w:color w:val="000000"/>
          <w:sz w:val="28"/>
        </w:rPr>
        <w:t>
      47. Мүгедектерді және еңбек қабілетінен айрылған адамдарды қайта куәландыру мүгедектікті белгілеген мерзімі өткен соң, медицина ұйымдарының жолдамасы (088/у нысан) бойынша жүргізіледі.</w:t>
      </w:r>
      <w:r>
        <w:br/>
      </w:r>
      <w:r>
        <w:rPr>
          <w:rFonts w:ascii="Times New Roman"/>
          <w:b w:val="false"/>
          <w:i w:val="false"/>
          <w:color w:val="000000"/>
          <w:sz w:val="28"/>
        </w:rPr>
        <w:t>
</w:t>
      </w:r>
      <w:r>
        <w:rPr>
          <w:rFonts w:ascii="Times New Roman"/>
          <w:b w:val="false"/>
          <w:i w:val="false"/>
          <w:color w:val="000000"/>
          <w:sz w:val="28"/>
        </w:rPr>
        <w:t>
      48.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кезекті мерзімін өткізіп алған жағдайда, мүгедектік және/немесе өткізіп алған кезеңдегі еңбек қабілетінен айрылу дәрежесі есепке алынады, бірақ үш жылдан аспайтын мерзімге.</w:t>
      </w:r>
      <w:r>
        <w:br/>
      </w:r>
      <w:r>
        <w:rPr>
          <w:rFonts w:ascii="Times New Roman"/>
          <w:b w:val="false"/>
          <w:i w:val="false"/>
          <w:color w:val="000000"/>
          <w:sz w:val="28"/>
        </w:rPr>
        <w:t>
</w:t>
      </w:r>
      <w:r>
        <w:rPr>
          <w:rFonts w:ascii="Times New Roman"/>
          <w:b w:val="false"/>
          <w:i w:val="false"/>
          <w:color w:val="000000"/>
          <w:sz w:val="28"/>
        </w:rPr>
        <w:t>
      49. Мүгедектерді және еңбек қабілетінен айрылған адамдарды, сондай-ақ оларға мүгедектік немесе еңбек қабілетінен айрылу қайта куәландыру мерзімінсіз немесе жасына қарай зейнетақы төлемдерін алуға құқық беретін жасқа толғанға дейін белгіленген адамдарды мерзімінен бұрын қайта куәландыру медицина ұйымының жолдамасы (088/у нысан) бойынша мынадай жағдайларда:</w:t>
      </w:r>
      <w:r>
        <w:br/>
      </w:r>
      <w:r>
        <w:rPr>
          <w:rFonts w:ascii="Times New Roman"/>
          <w:b w:val="false"/>
          <w:i w:val="false"/>
          <w:color w:val="000000"/>
          <w:sz w:val="28"/>
        </w:rPr>
        <w:t>
</w:t>
      </w:r>
      <w:r>
        <w:rPr>
          <w:rFonts w:ascii="Times New Roman"/>
          <w:b w:val="false"/>
          <w:i w:val="false"/>
          <w:color w:val="000000"/>
          <w:sz w:val="28"/>
        </w:rPr>
        <w:t>
      1) денсаулығы жағдайының, ауруының (жарақат) себебінің өзгеруі кезінде;</w:t>
      </w:r>
      <w:r>
        <w:br/>
      </w:r>
      <w:r>
        <w:rPr>
          <w:rFonts w:ascii="Times New Roman"/>
          <w:b w:val="false"/>
          <w:i w:val="false"/>
          <w:color w:val="000000"/>
          <w:sz w:val="28"/>
        </w:rPr>
        <w:t>
</w:t>
      </w:r>
      <w:r>
        <w:rPr>
          <w:rFonts w:ascii="Times New Roman"/>
          <w:b w:val="false"/>
          <w:i w:val="false"/>
          <w:color w:val="000000"/>
          <w:sz w:val="28"/>
        </w:rPr>
        <w:t>
      2) куәландырылатын адамның өтініш негізінде, бірақ белгіленген мерзімнің аяқталуына дейін екі ай қалғанда;</w:t>
      </w:r>
      <w:r>
        <w:br/>
      </w:r>
      <w:r>
        <w:rPr>
          <w:rFonts w:ascii="Times New Roman"/>
          <w:b w:val="false"/>
          <w:i w:val="false"/>
          <w:color w:val="000000"/>
          <w:sz w:val="28"/>
        </w:rPr>
        <w:t>
</w:t>
      </w:r>
      <w:r>
        <w:rPr>
          <w:rFonts w:ascii="Times New Roman"/>
          <w:b w:val="false"/>
          <w:i w:val="false"/>
          <w:color w:val="000000"/>
          <w:sz w:val="28"/>
        </w:rPr>
        <w:t>
      3) аумақтық бөлімшенің сараптамалық қорытындысына шағым жасалғанда;</w:t>
      </w:r>
      <w:r>
        <w:br/>
      </w:r>
      <w:r>
        <w:rPr>
          <w:rFonts w:ascii="Times New Roman"/>
          <w:b w:val="false"/>
          <w:i w:val="false"/>
          <w:color w:val="000000"/>
          <w:sz w:val="28"/>
        </w:rPr>
        <w:t>
</w:t>
      </w:r>
      <w:r>
        <w:rPr>
          <w:rFonts w:ascii="Times New Roman"/>
          <w:b w:val="false"/>
          <w:i w:val="false"/>
          <w:color w:val="000000"/>
          <w:sz w:val="28"/>
        </w:rPr>
        <w:t>
      4) аумақтық бөлімшенің сараптамалық қорытындысының негізділігіне бақылау жүргізу кезінде;</w:t>
      </w:r>
      <w:r>
        <w:br/>
      </w:r>
      <w:r>
        <w:rPr>
          <w:rFonts w:ascii="Times New Roman"/>
          <w:b w:val="false"/>
          <w:i w:val="false"/>
          <w:color w:val="000000"/>
          <w:sz w:val="28"/>
        </w:rPr>
        <w:t>
</w:t>
      </w:r>
      <w:r>
        <w:rPr>
          <w:rFonts w:ascii="Times New Roman"/>
          <w:b w:val="false"/>
          <w:i w:val="false"/>
          <w:color w:val="000000"/>
          <w:sz w:val="28"/>
        </w:rPr>
        <w:t>
      5) жалған құжаттарды беру, сараптама қорытындысын негізсіз шығару фактілері анықталғанда, мүгедектікті белгілеу мерзіміне қарамастан жүргізіледі.</w:t>
      </w:r>
    </w:p>
    <w:bookmarkEnd w:id="19"/>
    <w:bookmarkStart w:name="z183" w:id="20"/>
    <w:p>
      <w:pPr>
        <w:spacing w:after="0"/>
        <w:ind w:left="0"/>
        <w:jc w:val="left"/>
      </w:pPr>
      <w:r>
        <w:rPr>
          <w:rFonts w:ascii="Times New Roman"/>
          <w:b/>
          <w:i w:val="false"/>
          <w:color w:val="000000"/>
        </w:rPr>
        <w:t xml:space="preserve"> 
10. Аумақтық бөлімшенің сараптамалық қорытындысына шағымдану тәртібі</w:t>
      </w:r>
    </w:p>
    <w:bookmarkEnd w:id="20"/>
    <w:bookmarkStart w:name="z184" w:id="21"/>
    <w:p>
      <w:pPr>
        <w:spacing w:after="0"/>
        <w:ind w:left="0"/>
        <w:jc w:val="both"/>
      </w:pPr>
      <w:r>
        <w:rPr>
          <w:rFonts w:ascii="Times New Roman"/>
          <w:b w:val="false"/>
          <w:i w:val="false"/>
          <w:color w:val="000000"/>
          <w:sz w:val="28"/>
        </w:rPr>
        <w:t>
      50. Аумақтық бөлімшенің сараптамалық қорытындысына азамат немесе оның заңды өкілі Қазақстан Республикасының заңнамасында белгіленген тәртіппен сотта шағымдана алады.</w:t>
      </w:r>
      <w:r>
        <w:br/>
      </w:r>
      <w:r>
        <w:rPr>
          <w:rFonts w:ascii="Times New Roman"/>
          <w:b w:val="false"/>
          <w:i w:val="false"/>
          <w:color w:val="000000"/>
          <w:sz w:val="28"/>
        </w:rPr>
        <w:t>
</w:t>
      </w:r>
      <w:r>
        <w:rPr>
          <w:rFonts w:ascii="Times New Roman"/>
          <w:b w:val="false"/>
          <w:i w:val="false"/>
          <w:color w:val="000000"/>
          <w:sz w:val="28"/>
        </w:rPr>
        <w:t>
      51. Азаматтардың, мүгедектердің және міндетті әлеуметтік сақтандыру жүйесіне қатысушылардың құқықтарының, бостандықтары мен заңды мүдделерінің бұзылуына кінәлі лауазымды адамдар Қазақстан Республикасының заңдарында белгіленген жауапкершілікте болады.</w:t>
      </w:r>
    </w:p>
    <w:bookmarkEnd w:id="21"/>
    <w:bookmarkStart w:name="z186" w:id="22"/>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xml:space="preserve">
сараптама жүргізу ережесіне </w:t>
      </w:r>
      <w:r>
        <w:br/>
      </w:r>
      <w:r>
        <w:rPr>
          <w:rFonts w:ascii="Times New Roman"/>
          <w:b w:val="false"/>
          <w:i w:val="false"/>
          <w:color w:val="000000"/>
          <w:sz w:val="28"/>
        </w:rPr>
        <w:t xml:space="preserve">
1-қосымша          </w:t>
      </w:r>
    </w:p>
    <w:bookmarkEnd w:id="22"/>
    <w:bookmarkStart w:name="z187" w:id="23"/>
    <w:p>
      <w:pPr>
        <w:spacing w:after="0"/>
        <w:ind w:left="0"/>
        <w:jc w:val="left"/>
      </w:pPr>
      <w:r>
        <w:rPr>
          <w:rFonts w:ascii="Times New Roman"/>
          <w:b/>
          <w:i w:val="false"/>
          <w:color w:val="000000"/>
        </w:rPr>
        <w:t xml:space="preserve"> 
Он алты жасқа дейінгі бала мүгедек деп танылатын медициналық айғақтар</w:t>
      </w:r>
    </w:p>
    <w:bookmarkEnd w:id="23"/>
    <w:bookmarkStart w:name="z188" w:id="24"/>
    <w:p>
      <w:pPr>
        <w:spacing w:after="0"/>
        <w:ind w:left="0"/>
        <w:jc w:val="both"/>
      </w:pPr>
      <w:r>
        <w:rPr>
          <w:rFonts w:ascii="Times New Roman"/>
          <w:b w:val="false"/>
          <w:i w:val="false"/>
          <w:color w:val="000000"/>
          <w:sz w:val="28"/>
        </w:rPr>
        <w:t>
      1. Мүгедектік 6 ай немесе 1 жыл мерзімге белгіленетін функционалдық өзгерістер мен патологиялық жай-күйлер.</w:t>
      </w:r>
      <w:r>
        <w:br/>
      </w:r>
      <w:r>
        <w:rPr>
          <w:rFonts w:ascii="Times New Roman"/>
          <w:b w:val="false"/>
          <w:i w:val="false"/>
          <w:color w:val="000000"/>
          <w:sz w:val="28"/>
        </w:rPr>
        <w:t>
</w:t>
      </w: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r>
        <w:br/>
      </w:r>
      <w:r>
        <w:rPr>
          <w:rFonts w:ascii="Times New Roman"/>
          <w:b w:val="false"/>
          <w:i w:val="false"/>
          <w:color w:val="000000"/>
          <w:sz w:val="28"/>
        </w:rPr>
        <w:t>
</w:t>
      </w:r>
      <w:r>
        <w:rPr>
          <w:rFonts w:ascii="Times New Roman"/>
          <w:b w:val="false"/>
          <w:i w:val="false"/>
          <w:color w:val="000000"/>
          <w:sz w:val="28"/>
        </w:rPr>
        <w:t>
      1) бас-ми жарақатынан, нейроинфекциядан кейінгі шамалы білінетін қозғалу, психикалық, сөйлеу бұзылушылықтары;</w:t>
      </w:r>
      <w:r>
        <w:br/>
      </w:r>
      <w:r>
        <w:rPr>
          <w:rFonts w:ascii="Times New Roman"/>
          <w:b w:val="false"/>
          <w:i w:val="false"/>
          <w:color w:val="000000"/>
          <w:sz w:val="28"/>
        </w:rPr>
        <w:t>
</w:t>
      </w: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r>
        <w:br/>
      </w:r>
      <w:r>
        <w:rPr>
          <w:rFonts w:ascii="Times New Roman"/>
          <w:b w:val="false"/>
          <w:i w:val="false"/>
          <w:color w:val="000000"/>
          <w:sz w:val="28"/>
        </w:rPr>
        <w:t>
</w:t>
      </w:r>
      <w:r>
        <w:rPr>
          <w:rFonts w:ascii="Times New Roman"/>
          <w:b w:val="false"/>
          <w:i w:val="false"/>
          <w:color w:val="000000"/>
          <w:sz w:val="28"/>
        </w:rPr>
        <w:t>
      3) ағымының ұзақтығы 2 айдан асатын уақыт ішінде геморрагиялық васкулит кезінде туындаған патологиялық жай-күйлер;</w:t>
      </w:r>
      <w:r>
        <w:br/>
      </w:r>
      <w:r>
        <w:rPr>
          <w:rFonts w:ascii="Times New Roman"/>
          <w:b w:val="false"/>
          <w:i w:val="false"/>
          <w:color w:val="000000"/>
          <w:sz w:val="28"/>
        </w:rPr>
        <w:t>
</w:t>
      </w:r>
      <w:r>
        <w:rPr>
          <w:rFonts w:ascii="Times New Roman"/>
          <w:b w:val="false"/>
          <w:i w:val="false"/>
          <w:color w:val="000000"/>
          <w:sz w:val="28"/>
        </w:rPr>
        <w:t>
      4) асқазанның, ұлтабардың жара ауруының асқынған ағымы;</w:t>
      </w:r>
      <w:r>
        <w:br/>
      </w:r>
      <w:r>
        <w:rPr>
          <w:rFonts w:ascii="Times New Roman"/>
          <w:b w:val="false"/>
          <w:i w:val="false"/>
          <w:color w:val="000000"/>
          <w:sz w:val="28"/>
        </w:rPr>
        <w:t>
</w:t>
      </w:r>
      <w:r>
        <w:rPr>
          <w:rFonts w:ascii="Times New Roman"/>
          <w:b w:val="false"/>
          <w:i w:val="false"/>
          <w:color w:val="000000"/>
          <w:sz w:val="28"/>
        </w:rPr>
        <w:t>
      5) орта дәрежедегі қант диабеті;</w:t>
      </w:r>
      <w:r>
        <w:br/>
      </w:r>
      <w:r>
        <w:rPr>
          <w:rFonts w:ascii="Times New Roman"/>
          <w:b w:val="false"/>
          <w:i w:val="false"/>
          <w:color w:val="000000"/>
          <w:sz w:val="28"/>
        </w:rPr>
        <w:t>
</w:t>
      </w: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r>
        <w:br/>
      </w:r>
      <w:r>
        <w:rPr>
          <w:rFonts w:ascii="Times New Roman"/>
          <w:b w:val="false"/>
          <w:i w:val="false"/>
          <w:color w:val="000000"/>
          <w:sz w:val="28"/>
        </w:rPr>
        <w:t>
</w:t>
      </w: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астам) уақыт пайдаланудан туындаған, ұзақ терапевтік түзеуді талап ететін патологиялық жай-күй;</w:t>
      </w:r>
      <w:r>
        <w:br/>
      </w:r>
      <w:r>
        <w:rPr>
          <w:rFonts w:ascii="Times New Roman"/>
          <w:b w:val="false"/>
          <w:i w:val="false"/>
          <w:color w:val="000000"/>
          <w:sz w:val="28"/>
        </w:rPr>
        <w:t>
</w:t>
      </w:r>
      <w:r>
        <w:rPr>
          <w:rFonts w:ascii="Times New Roman"/>
          <w:b w:val="false"/>
          <w:i w:val="false"/>
          <w:color w:val="000000"/>
          <w:sz w:val="28"/>
        </w:rPr>
        <w:t>
      8) коагулопатиялар мен тромбоцитопатия аясында жатырдан дисфункциялық қан кетуі.</w:t>
      </w:r>
      <w:r>
        <w:br/>
      </w:r>
      <w:r>
        <w:rPr>
          <w:rFonts w:ascii="Times New Roman"/>
          <w:b w:val="false"/>
          <w:i w:val="false"/>
          <w:color w:val="000000"/>
          <w:sz w:val="28"/>
        </w:rPr>
        <w:t>
</w:t>
      </w:r>
      <w:r>
        <w:rPr>
          <w:rFonts w:ascii="Times New Roman"/>
          <w:b w:val="false"/>
          <w:i w:val="false"/>
          <w:color w:val="000000"/>
          <w:sz w:val="28"/>
        </w:rPr>
        <w:t>
      2. Оның негізінде мүгедектік 2 жыл мерзімге белгіленетін функционалдық өзгерістер мен патологиялық жай-күйлер.</w:t>
      </w:r>
      <w:r>
        <w:br/>
      </w:r>
      <w:r>
        <w:rPr>
          <w:rFonts w:ascii="Times New Roman"/>
          <w:b w:val="false"/>
          <w:i w:val="false"/>
          <w:color w:val="000000"/>
          <w:sz w:val="28"/>
        </w:rPr>
        <w:t>
</w:t>
      </w:r>
      <w:r>
        <w:rPr>
          <w:rFonts w:ascii="Times New Roman"/>
          <w:b w:val="false"/>
          <w:i w:val="false"/>
          <w:color w:val="000000"/>
          <w:sz w:val="28"/>
        </w:rPr>
        <w:t>
      Бұл топқа қалпына келтіру немесе жақсарту әжептәуір уақытты қажет ететін немесе болжамы белгісіз патологиялық жай-күйлер енеді:</w:t>
      </w:r>
      <w:r>
        <w:br/>
      </w:r>
      <w:r>
        <w:rPr>
          <w:rFonts w:ascii="Times New Roman"/>
          <w:b w:val="false"/>
          <w:i w:val="false"/>
          <w:color w:val="000000"/>
          <w:sz w:val="28"/>
        </w:rPr>
        <w:t>
</w:t>
      </w:r>
      <w:r>
        <w:rPr>
          <w:rFonts w:ascii="Times New Roman"/>
          <w:b w:val="false"/>
          <w:i w:val="false"/>
          <w:color w:val="000000"/>
          <w:sz w:val="28"/>
        </w:rPr>
        <w:t>
      1) сөйлеу, көру, есту қабілеттерінің бұзылуымен немесе оларсыз жүріп-тұруымен ұштастырылатын біркелкі білінетін тұрақты бұзылуы (бір немесе бірнеше буынның парезі, плегиялары, тұрақты гиперкинездер, қимыл үйлесімінің бұзылуы және т.б.);</w:t>
      </w:r>
      <w:r>
        <w:br/>
      </w:r>
      <w:r>
        <w:rPr>
          <w:rFonts w:ascii="Times New Roman"/>
          <w:b w:val="false"/>
          <w:i w:val="false"/>
          <w:color w:val="000000"/>
          <w:sz w:val="28"/>
        </w:rPr>
        <w:t>
</w:t>
      </w: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r>
        <w:br/>
      </w:r>
      <w:r>
        <w:rPr>
          <w:rFonts w:ascii="Times New Roman"/>
          <w:b w:val="false"/>
          <w:i w:val="false"/>
          <w:color w:val="000000"/>
          <w:sz w:val="28"/>
        </w:rPr>
        <w:t>
</w:t>
      </w: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r>
        <w:br/>
      </w:r>
      <w:r>
        <w:rPr>
          <w:rFonts w:ascii="Times New Roman"/>
          <w:b w:val="false"/>
          <w:i w:val="false"/>
          <w:color w:val="000000"/>
          <w:sz w:val="28"/>
        </w:rPr>
        <w:t>
</w:t>
      </w: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r>
        <w:br/>
      </w:r>
      <w:r>
        <w:rPr>
          <w:rFonts w:ascii="Times New Roman"/>
          <w:b w:val="false"/>
          <w:i w:val="false"/>
          <w:color w:val="000000"/>
          <w:sz w:val="28"/>
        </w:rPr>
        <w:t>
</w:t>
      </w:r>
      <w:r>
        <w:rPr>
          <w:rFonts w:ascii="Times New Roman"/>
          <w:b w:val="false"/>
          <w:i w:val="false"/>
          <w:color w:val="000000"/>
          <w:sz w:val="28"/>
        </w:rPr>
        <w:t>
      5) ұзақтығы 6 айға және одан да ұзаққа созылатын созылмалы психопатиялық жай-күйлер;</w:t>
      </w:r>
      <w:r>
        <w:br/>
      </w:r>
      <w:r>
        <w:rPr>
          <w:rFonts w:ascii="Times New Roman"/>
          <w:b w:val="false"/>
          <w:i w:val="false"/>
          <w:color w:val="000000"/>
          <w:sz w:val="28"/>
        </w:rPr>
        <w:t>
</w:t>
      </w:r>
      <w:r>
        <w:rPr>
          <w:rFonts w:ascii="Times New Roman"/>
          <w:b w:val="false"/>
          <w:i w:val="false"/>
          <w:color w:val="000000"/>
          <w:sz w:val="28"/>
        </w:rPr>
        <w:t>
      6) есту, көру, сөйлеу, жүріп-тұру аппаратының, басқа да органдардың немесе жүйелер функциялары мен мінез-құлықтың патологиялық нысандарымен ұштасатын есуастық дәрежесіндегі ақыл-ой кемістігі;</w:t>
      </w:r>
      <w:r>
        <w:br/>
      </w:r>
      <w:r>
        <w:rPr>
          <w:rFonts w:ascii="Times New Roman"/>
          <w:b w:val="false"/>
          <w:i w:val="false"/>
          <w:color w:val="000000"/>
          <w:sz w:val="28"/>
        </w:rPr>
        <w:t>
</w:t>
      </w: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r>
        <w:br/>
      </w:r>
      <w:r>
        <w:rPr>
          <w:rFonts w:ascii="Times New Roman"/>
          <w:b w:val="false"/>
          <w:i w:val="false"/>
          <w:color w:val="000000"/>
          <w:sz w:val="28"/>
        </w:rPr>
        <w:t>
</w:t>
      </w: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r>
        <w:br/>
      </w:r>
      <w:r>
        <w:rPr>
          <w:rFonts w:ascii="Times New Roman"/>
          <w:b w:val="false"/>
          <w:i w:val="false"/>
          <w:color w:val="000000"/>
          <w:sz w:val="28"/>
        </w:rPr>
        <w:t>
</w:t>
      </w:r>
      <w:r>
        <w:rPr>
          <w:rFonts w:ascii="Times New Roman"/>
          <w:b w:val="false"/>
          <w:i w:val="false"/>
          <w:color w:val="000000"/>
          <w:sz w:val="28"/>
        </w:rPr>
        <w:t>
      9) есту функцияларының болмауы (III (56-70 дБ) - IV (71-90 дБ) дәрежедегі екі жақты құлақ мүкістігі);</w:t>
      </w:r>
      <w:r>
        <w:br/>
      </w:r>
      <w:r>
        <w:rPr>
          <w:rFonts w:ascii="Times New Roman"/>
          <w:b w:val="false"/>
          <w:i w:val="false"/>
          <w:color w:val="000000"/>
          <w:sz w:val="28"/>
        </w:rPr>
        <w:t>
</w:t>
      </w:r>
      <w:r>
        <w:rPr>
          <w:rFonts w:ascii="Times New Roman"/>
          <w:b w:val="false"/>
          <w:i w:val="false"/>
          <w:color w:val="000000"/>
          <w:sz w:val="28"/>
        </w:rPr>
        <w:t>
      10) туа біткен немесе пайда болған кеңірдек, көмекей ауруларының салдарынан трахеотомикалық түтіксіз өздігінен дем ала алмауы;</w:t>
      </w:r>
      <w:r>
        <w:br/>
      </w:r>
      <w:r>
        <w:rPr>
          <w:rFonts w:ascii="Times New Roman"/>
          <w:b w:val="false"/>
          <w:i w:val="false"/>
          <w:color w:val="000000"/>
          <w:sz w:val="28"/>
        </w:rPr>
        <w:t>
</w:t>
      </w:r>
      <w:r>
        <w:rPr>
          <w:rFonts w:ascii="Times New Roman"/>
          <w:b w:val="false"/>
          <w:i w:val="false"/>
          <w:color w:val="000000"/>
          <w:sz w:val="28"/>
        </w:rPr>
        <w:t>
      11) ауырлығы орта дәрежедегі бронхиалды ентікпе;</w:t>
      </w:r>
      <w:r>
        <w:br/>
      </w:r>
      <w:r>
        <w:rPr>
          <w:rFonts w:ascii="Times New Roman"/>
          <w:b w:val="false"/>
          <w:i w:val="false"/>
          <w:color w:val="000000"/>
          <w:sz w:val="28"/>
        </w:rPr>
        <w:t>
</w:t>
      </w:r>
      <w:r>
        <w:rPr>
          <w:rFonts w:ascii="Times New Roman"/>
          <w:b w:val="false"/>
          <w:i w:val="false"/>
          <w:color w:val="000000"/>
          <w:sz w:val="28"/>
        </w:rPr>
        <w:t>
      12) ішек-қарын жолы, бауырдың және өт жолдары аурулары мен даму ақаулары кезіндегі ас қорыту органдары функцияларының тұрақты білінетін бұзылуы;</w:t>
      </w:r>
      <w:r>
        <w:br/>
      </w:r>
      <w:r>
        <w:rPr>
          <w:rFonts w:ascii="Times New Roman"/>
          <w:b w:val="false"/>
          <w:i w:val="false"/>
          <w:color w:val="000000"/>
          <w:sz w:val="28"/>
        </w:rPr>
        <w:t>
</w:t>
      </w:r>
      <w:r>
        <w:rPr>
          <w:rFonts w:ascii="Times New Roman"/>
          <w:b w:val="false"/>
          <w:i w:val="false"/>
          <w:color w:val="000000"/>
          <w:sz w:val="28"/>
        </w:rPr>
        <w:t>
      13)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r>
        <w:br/>
      </w:r>
      <w:r>
        <w:rPr>
          <w:rFonts w:ascii="Times New Roman"/>
          <w:b w:val="false"/>
          <w:i w:val="false"/>
          <w:color w:val="000000"/>
          <w:sz w:val="28"/>
        </w:rPr>
        <w:t>
</w:t>
      </w:r>
      <w:r>
        <w:rPr>
          <w:rFonts w:ascii="Times New Roman"/>
          <w:b w:val="false"/>
          <w:i w:val="false"/>
          <w:color w:val="000000"/>
          <w:sz w:val="28"/>
        </w:rPr>
        <w:t>
      14)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r>
        <w:br/>
      </w:r>
      <w:r>
        <w:rPr>
          <w:rFonts w:ascii="Times New Roman"/>
          <w:b w:val="false"/>
          <w:i w:val="false"/>
          <w:color w:val="000000"/>
          <w:sz w:val="28"/>
        </w:rPr>
        <w:t>
</w:t>
      </w:r>
      <w:r>
        <w:rPr>
          <w:rFonts w:ascii="Times New Roman"/>
          <w:b w:val="false"/>
          <w:i w:val="false"/>
          <w:color w:val="000000"/>
          <w:sz w:val="28"/>
        </w:rPr>
        <w:t>
      15) бүйрек функциясының айқын білінетін тұрақты бұзылуы, бүйрек тініндегі патологиялық процесс белсенділігінің жоғары дәрежесі;</w:t>
      </w:r>
      <w:r>
        <w:br/>
      </w:r>
      <w:r>
        <w:rPr>
          <w:rFonts w:ascii="Times New Roman"/>
          <w:b w:val="false"/>
          <w:i w:val="false"/>
          <w:color w:val="000000"/>
          <w:sz w:val="28"/>
        </w:rPr>
        <w:t>
</w:t>
      </w:r>
      <w:r>
        <w:rPr>
          <w:rFonts w:ascii="Times New Roman"/>
          <w:b w:val="false"/>
          <w:i w:val="false"/>
          <w:color w:val="000000"/>
          <w:sz w:val="28"/>
        </w:rPr>
        <w:t>
      16) терінің және/немесе шырышты қабықтың қимыл белсенділігінің күрт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r>
        <w:br/>
      </w:r>
      <w:r>
        <w:rPr>
          <w:rFonts w:ascii="Times New Roman"/>
          <w:b w:val="false"/>
          <w:i w:val="false"/>
          <w:color w:val="000000"/>
          <w:sz w:val="28"/>
        </w:rPr>
        <w:t>
</w:t>
      </w:r>
      <w:r>
        <w:rPr>
          <w:rFonts w:ascii="Times New Roman"/>
          <w:b w:val="false"/>
          <w:i w:val="false"/>
          <w:color w:val="000000"/>
          <w:sz w:val="28"/>
        </w:rPr>
        <w:t>
      17)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r>
        <w:br/>
      </w:r>
      <w:r>
        <w:rPr>
          <w:rFonts w:ascii="Times New Roman"/>
          <w:b w:val="false"/>
          <w:i w:val="false"/>
          <w:color w:val="000000"/>
          <w:sz w:val="28"/>
        </w:rPr>
        <w:t>
</w:t>
      </w:r>
      <w:r>
        <w:rPr>
          <w:rFonts w:ascii="Times New Roman"/>
          <w:b w:val="false"/>
          <w:i w:val="false"/>
          <w:color w:val="000000"/>
          <w:sz w:val="28"/>
        </w:rPr>
        <w:t>
      18) қатерсіз ісіктің салдарынан болған орган функциясының айқын бұзылуы және/немесе айқын білінетін косметикалық кемістік;</w:t>
      </w:r>
      <w:r>
        <w:br/>
      </w:r>
      <w:r>
        <w:rPr>
          <w:rFonts w:ascii="Times New Roman"/>
          <w:b w:val="false"/>
          <w:i w:val="false"/>
          <w:color w:val="000000"/>
          <w:sz w:val="28"/>
        </w:rPr>
        <w:t>
</w:t>
      </w:r>
      <w:r>
        <w:rPr>
          <w:rFonts w:ascii="Times New Roman"/>
          <w:b w:val="false"/>
          <w:i w:val="false"/>
          <w:color w:val="000000"/>
          <w:sz w:val="28"/>
        </w:rPr>
        <w:t>
      19) тірек-қозғалыс функцияларының айқын бұзылуы бар жамбас пен сан буындарының туа біткен немесе кейіннен шығып кетуі;</w:t>
      </w:r>
      <w:r>
        <w:br/>
      </w:r>
      <w:r>
        <w:rPr>
          <w:rFonts w:ascii="Times New Roman"/>
          <w:b w:val="false"/>
          <w:i w:val="false"/>
          <w:color w:val="000000"/>
          <w:sz w:val="28"/>
        </w:rPr>
        <w:t>
</w:t>
      </w:r>
      <w:r>
        <w:rPr>
          <w:rFonts w:ascii="Times New Roman"/>
          <w:b w:val="false"/>
          <w:i w:val="false"/>
          <w:color w:val="000000"/>
          <w:sz w:val="28"/>
        </w:rPr>
        <w:t>
      20) организм функцияларының біркелкі білінетін бұзылуы бар органдардың немесе жүйелердің туберкулезі.</w:t>
      </w:r>
      <w:r>
        <w:br/>
      </w:r>
      <w:r>
        <w:rPr>
          <w:rFonts w:ascii="Times New Roman"/>
          <w:b w:val="false"/>
          <w:i w:val="false"/>
          <w:color w:val="000000"/>
          <w:sz w:val="28"/>
        </w:rPr>
        <w:t>
</w:t>
      </w: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r>
        <w:br/>
      </w:r>
      <w:r>
        <w:rPr>
          <w:rFonts w:ascii="Times New Roman"/>
          <w:b w:val="false"/>
          <w:i w:val="false"/>
          <w:color w:val="000000"/>
          <w:sz w:val="28"/>
        </w:rPr>
        <w:t>
</w:t>
      </w:r>
      <w:r>
        <w:rPr>
          <w:rFonts w:ascii="Times New Roman"/>
          <w:b w:val="false"/>
          <w:i w:val="false"/>
          <w:color w:val="000000"/>
          <w:sz w:val="28"/>
        </w:rPr>
        <w:t>
      1) бірқалыпты тұрақтануы басталғанға дейінгі туа біткен тұқым уалайтын зат алмасу аурулары (фенилкетонурия, целиакция және басқалары);</w:t>
      </w:r>
      <w:r>
        <w:br/>
      </w:r>
      <w:r>
        <w:rPr>
          <w:rFonts w:ascii="Times New Roman"/>
          <w:b w:val="false"/>
          <w:i w:val="false"/>
          <w:color w:val="000000"/>
          <w:sz w:val="28"/>
        </w:rPr>
        <w:t>
</w:t>
      </w:r>
      <w:r>
        <w:rPr>
          <w:rFonts w:ascii="Times New Roman"/>
          <w:b w:val="false"/>
          <w:i w:val="false"/>
          <w:color w:val="000000"/>
          <w:sz w:val="28"/>
        </w:rPr>
        <w:t>
      2) тіршілік-тынысының бұзылуына және әлеуметтік бейімсізденуге әкеп соқтыратын туа біткен, тұқым қуалайтын аурулар мен синдромдар;</w:t>
      </w:r>
      <w:r>
        <w:br/>
      </w:r>
      <w:r>
        <w:rPr>
          <w:rFonts w:ascii="Times New Roman"/>
          <w:b w:val="false"/>
          <w:i w:val="false"/>
          <w:color w:val="000000"/>
          <w:sz w:val="28"/>
        </w:rPr>
        <w:t>
</w:t>
      </w:r>
      <w:r>
        <w:rPr>
          <w:rFonts w:ascii="Times New Roman"/>
          <w:b w:val="false"/>
          <w:i w:val="false"/>
          <w:color w:val="000000"/>
          <w:sz w:val="28"/>
        </w:rPr>
        <w:t>
      3) асқынған лейкоз, лимфогрануломатоз;</w:t>
      </w:r>
      <w:r>
        <w:br/>
      </w:r>
      <w:r>
        <w:rPr>
          <w:rFonts w:ascii="Times New Roman"/>
          <w:b w:val="false"/>
          <w:i w:val="false"/>
          <w:color w:val="000000"/>
          <w:sz w:val="28"/>
        </w:rPr>
        <w:t>
</w:t>
      </w:r>
      <w:r>
        <w:rPr>
          <w:rFonts w:ascii="Times New Roman"/>
          <w:b w:val="false"/>
          <w:i w:val="false"/>
          <w:color w:val="000000"/>
          <w:sz w:val="28"/>
        </w:rPr>
        <w:t>
      4) ісік процесінің стадиясына қарамастан, хирургиялық және басқа да емдеу түрлерінен кейінгі кез келген жерде орналасқан қатерлі ісіктер;</w:t>
      </w:r>
      <w:r>
        <w:br/>
      </w:r>
      <w:r>
        <w:rPr>
          <w:rFonts w:ascii="Times New Roman"/>
          <w:b w:val="false"/>
          <w:i w:val="false"/>
          <w:color w:val="000000"/>
          <w:sz w:val="28"/>
        </w:rPr>
        <w:t>
</w:t>
      </w:r>
      <w:r>
        <w:rPr>
          <w:rFonts w:ascii="Times New Roman"/>
          <w:b w:val="false"/>
          <w:i w:val="false"/>
          <w:color w:val="000000"/>
          <w:sz w:val="28"/>
        </w:rPr>
        <w:t>
      5) бас сүйектің көлемі үлкейген және гипертензиялық синдромды нақты гидроцефалия, операция жасалған гидроцефалия;</w:t>
      </w:r>
      <w:r>
        <w:br/>
      </w:r>
      <w:r>
        <w:rPr>
          <w:rFonts w:ascii="Times New Roman"/>
          <w:b w:val="false"/>
          <w:i w:val="false"/>
          <w:color w:val="000000"/>
          <w:sz w:val="28"/>
        </w:rPr>
        <w:t>
</w:t>
      </w: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r>
        <w:br/>
      </w:r>
      <w:r>
        <w:rPr>
          <w:rFonts w:ascii="Times New Roman"/>
          <w:b w:val="false"/>
          <w:i w:val="false"/>
          <w:color w:val="000000"/>
          <w:sz w:val="28"/>
        </w:rPr>
        <w:t>
</w:t>
      </w:r>
      <w:r>
        <w:rPr>
          <w:rFonts w:ascii="Times New Roman"/>
          <w:b w:val="false"/>
          <w:i w:val="false"/>
          <w:color w:val="000000"/>
          <w:sz w:val="28"/>
        </w:rPr>
        <w:t>
      7) омыртқа мен кеуде қуысының ІІІ-ІV дәрежеде қисаюы, бір немесе бірнеше аяқ-қол буындарының тартылып және шор болып бітуі, ірі сүйектер жалған буындарының контрактуралары және/немесе анкилозына байланысты жүріп-тұру аппараты функцияларының бұзылуы;</w:t>
      </w:r>
      <w:r>
        <w:br/>
      </w:r>
      <w:r>
        <w:rPr>
          <w:rFonts w:ascii="Times New Roman"/>
          <w:b w:val="false"/>
          <w:i w:val="false"/>
          <w:color w:val="000000"/>
          <w:sz w:val="28"/>
        </w:rPr>
        <w:t>
</w:t>
      </w: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r>
        <w:br/>
      </w:r>
      <w:r>
        <w:rPr>
          <w:rFonts w:ascii="Times New Roman"/>
          <w:b w:val="false"/>
          <w:i w:val="false"/>
          <w:color w:val="000000"/>
          <w:sz w:val="28"/>
        </w:rPr>
        <w:t>
</w:t>
      </w:r>
      <w:r>
        <w:rPr>
          <w:rFonts w:ascii="Times New Roman"/>
          <w:b w:val="false"/>
          <w:i w:val="false"/>
          <w:color w:val="000000"/>
          <w:sz w:val="28"/>
        </w:rPr>
        <w:t>
      9)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r>
        <w:br/>
      </w:r>
      <w:r>
        <w:rPr>
          <w:rFonts w:ascii="Times New Roman"/>
          <w:b w:val="false"/>
          <w:i w:val="false"/>
          <w:color w:val="000000"/>
          <w:sz w:val="28"/>
        </w:rPr>
        <w:t>
</w:t>
      </w:r>
      <w:r>
        <w:rPr>
          <w:rFonts w:ascii="Times New Roman"/>
          <w:b w:val="false"/>
          <w:i w:val="false"/>
          <w:color w:val="000000"/>
          <w:sz w:val="28"/>
        </w:rPr>
        <w:t>
      10) зәр мен үлкен дәреттің тұрақты тоқтамауы, мерзімі бойынша хирургиялық емдеуге жатпайтын ішектегі, қуық пен қуық-жыныс жолдарындағы жыланкөз жаралар.</w:t>
      </w:r>
      <w:r>
        <w:br/>
      </w:r>
      <w:r>
        <w:rPr>
          <w:rFonts w:ascii="Times New Roman"/>
          <w:b w:val="false"/>
          <w:i w:val="false"/>
          <w:color w:val="000000"/>
          <w:sz w:val="28"/>
        </w:rPr>
        <w:t>
</w:t>
      </w:r>
      <w:r>
        <w:rPr>
          <w:rFonts w:ascii="Times New Roman"/>
          <w:b w:val="false"/>
          <w:i w:val="false"/>
          <w:color w:val="000000"/>
          <w:sz w:val="28"/>
        </w:rPr>
        <w:t>
      4. Мүгедектік он алты жасқа толғанға дейінгі мерзімге белгіленетін функционалдық өзгерістер мен патологиялық жай-күйлер.</w:t>
      </w:r>
      <w:r>
        <w:br/>
      </w:r>
      <w:r>
        <w:rPr>
          <w:rFonts w:ascii="Times New Roman"/>
          <w:b w:val="false"/>
          <w:i w:val="false"/>
          <w:color w:val="000000"/>
          <w:sz w:val="28"/>
        </w:rPr>
        <w:t>
</w:t>
      </w:r>
      <w:r>
        <w:rPr>
          <w:rFonts w:ascii="Times New Roman"/>
          <w:b w:val="false"/>
          <w:i w:val="false"/>
          <w:color w:val="000000"/>
          <w:sz w:val="28"/>
        </w:rPr>
        <w:t>
      Тіршілік-тынысының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дейінгі мүгедектік белгіленеді:</w:t>
      </w:r>
      <w:r>
        <w:br/>
      </w:r>
      <w:r>
        <w:rPr>
          <w:rFonts w:ascii="Times New Roman"/>
          <w:b w:val="false"/>
          <w:i w:val="false"/>
          <w:color w:val="000000"/>
          <w:sz w:val="28"/>
        </w:rPr>
        <w:t>
</w:t>
      </w:r>
      <w:r>
        <w:rPr>
          <w:rFonts w:ascii="Times New Roman"/>
          <w:b w:val="false"/>
          <w:i w:val="false"/>
          <w:color w:val="000000"/>
          <w:sz w:val="28"/>
        </w:rPr>
        <w:t>
      1) бір немесе бірнеше буынның біркелкі білініп және айқын білініп сал болуы немесе терең парезі, тұрақты жайылған гиперкинезі (қос атетоз, хореоатетоз секілді), қимыл үйлесімінің білінетін бұзылуы;</w:t>
      </w:r>
      <w:r>
        <w:br/>
      </w:r>
      <w:r>
        <w:rPr>
          <w:rFonts w:ascii="Times New Roman"/>
          <w:b w:val="false"/>
          <w:i w:val="false"/>
          <w:color w:val="000000"/>
          <w:sz w:val="28"/>
        </w:rPr>
        <w:t>
</w:t>
      </w: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r>
        <w:br/>
      </w:r>
      <w:r>
        <w:rPr>
          <w:rFonts w:ascii="Times New Roman"/>
          <w:b w:val="false"/>
          <w:i w:val="false"/>
          <w:color w:val="000000"/>
          <w:sz w:val="28"/>
        </w:rPr>
        <w:t>
</w:t>
      </w:r>
      <w:r>
        <w:rPr>
          <w:rFonts w:ascii="Times New Roman"/>
          <w:b w:val="false"/>
          <w:i w:val="false"/>
          <w:color w:val="000000"/>
          <w:sz w:val="28"/>
        </w:rPr>
        <w:t>
      3) олигофрениялық немесе әртүрлі генездегі жарымес имбецилдік немесе идиотияның тиісті дәрежесі;</w:t>
      </w:r>
      <w:r>
        <w:br/>
      </w:r>
      <w:r>
        <w:rPr>
          <w:rFonts w:ascii="Times New Roman"/>
          <w:b w:val="false"/>
          <w:i w:val="false"/>
          <w:color w:val="000000"/>
          <w:sz w:val="28"/>
        </w:rPr>
        <w:t>
</w:t>
      </w:r>
      <w:r>
        <w:rPr>
          <w:rFonts w:ascii="Times New Roman"/>
          <w:b w:val="false"/>
          <w:i w:val="false"/>
          <w:color w:val="000000"/>
          <w:sz w:val="28"/>
        </w:rPr>
        <w:t>
      4) кереңдік (90 дБ астам), керең-мылқаулық;</w:t>
      </w:r>
      <w:r>
        <w:br/>
      </w:r>
      <w:r>
        <w:rPr>
          <w:rFonts w:ascii="Times New Roman"/>
          <w:b w:val="false"/>
          <w:i w:val="false"/>
          <w:color w:val="000000"/>
          <w:sz w:val="28"/>
        </w:rPr>
        <w:t>
</w:t>
      </w: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r>
        <w:br/>
      </w:r>
      <w:r>
        <w:rPr>
          <w:rFonts w:ascii="Times New Roman"/>
          <w:b w:val="false"/>
          <w:i w:val="false"/>
          <w:color w:val="000000"/>
          <w:sz w:val="28"/>
        </w:rPr>
        <w:t>
</w:t>
      </w: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r>
        <w:br/>
      </w:r>
      <w:r>
        <w:rPr>
          <w:rFonts w:ascii="Times New Roman"/>
          <w:b w:val="false"/>
          <w:i w:val="false"/>
          <w:color w:val="000000"/>
          <w:sz w:val="28"/>
        </w:rPr>
        <w:t>
</w:t>
      </w:r>
      <w:r>
        <w:rPr>
          <w:rFonts w:ascii="Times New Roman"/>
          <w:b w:val="false"/>
          <w:i w:val="false"/>
          <w:color w:val="000000"/>
          <w:sz w:val="28"/>
        </w:rPr>
        <w:t>
      7) пайда болған және туа біткен сипаттағы созылмалы бронхиалды-өкпе аурулары кезіндегі II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r>
        <w:br/>
      </w:r>
      <w:r>
        <w:rPr>
          <w:rFonts w:ascii="Times New Roman"/>
          <w:b w:val="false"/>
          <w:i w:val="false"/>
          <w:color w:val="000000"/>
          <w:sz w:val="28"/>
        </w:rPr>
        <w:t>
</w:t>
      </w:r>
      <w:r>
        <w:rPr>
          <w:rFonts w:ascii="Times New Roman"/>
          <w:b w:val="false"/>
          <w:i w:val="false"/>
          <w:color w:val="000000"/>
          <w:sz w:val="28"/>
        </w:rPr>
        <w:t>
      8) жүректің инкурабельді фонындағы ауруларының ІІ-ІІІ дәрежедегі тұраланған жүрек кемістігі;</w:t>
      </w:r>
      <w:r>
        <w:br/>
      </w:r>
      <w:r>
        <w:rPr>
          <w:rFonts w:ascii="Times New Roman"/>
          <w:b w:val="false"/>
          <w:i w:val="false"/>
          <w:color w:val="000000"/>
          <w:sz w:val="28"/>
        </w:rPr>
        <w:t>
</w:t>
      </w: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r>
        <w:br/>
      </w:r>
      <w:r>
        <w:rPr>
          <w:rFonts w:ascii="Times New Roman"/>
          <w:b w:val="false"/>
          <w:i w:val="false"/>
          <w:color w:val="000000"/>
          <w:sz w:val="28"/>
        </w:rPr>
        <w:t>
</w:t>
      </w:r>
      <w:r>
        <w:rPr>
          <w:rFonts w:ascii="Times New Roman"/>
          <w:b w:val="false"/>
          <w:i w:val="false"/>
          <w:color w:val="000000"/>
          <w:sz w:val="28"/>
        </w:rPr>
        <w:t>
      10) бүйрек функциясының созылмалы жетіспеушілігі, қатерлі гипертония, бүйректің асқынған қантсыз диабеті;</w:t>
      </w:r>
      <w:r>
        <w:br/>
      </w:r>
      <w:r>
        <w:rPr>
          <w:rFonts w:ascii="Times New Roman"/>
          <w:b w:val="false"/>
          <w:i w:val="false"/>
          <w:color w:val="000000"/>
          <w:sz w:val="28"/>
        </w:rPr>
        <w:t>
</w:t>
      </w:r>
      <w:r>
        <w:rPr>
          <w:rFonts w:ascii="Times New Roman"/>
          <w:b w:val="false"/>
          <w:i w:val="false"/>
          <w:color w:val="000000"/>
          <w:sz w:val="28"/>
        </w:rPr>
        <w:t>
      11) инкурабельді қатерлі ісіктер;</w:t>
      </w:r>
      <w:r>
        <w:br/>
      </w:r>
      <w:r>
        <w:rPr>
          <w:rFonts w:ascii="Times New Roman"/>
          <w:b w:val="false"/>
          <w:i w:val="false"/>
          <w:color w:val="000000"/>
          <w:sz w:val="28"/>
        </w:rPr>
        <w:t>
</w:t>
      </w: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r>
        <w:br/>
      </w:r>
      <w:r>
        <w:rPr>
          <w:rFonts w:ascii="Times New Roman"/>
          <w:b w:val="false"/>
          <w:i w:val="false"/>
          <w:color w:val="000000"/>
          <w:sz w:val="28"/>
        </w:rPr>
        <w:t>
</w:t>
      </w: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r>
        <w:br/>
      </w:r>
      <w:r>
        <w:rPr>
          <w:rFonts w:ascii="Times New Roman"/>
          <w:b w:val="false"/>
          <w:i w:val="false"/>
          <w:color w:val="000000"/>
          <w:sz w:val="28"/>
        </w:rPr>
        <w:t>
</w:t>
      </w:r>
      <w:r>
        <w:rPr>
          <w:rFonts w:ascii="Times New Roman"/>
          <w:b w:val="false"/>
          <w:i w:val="false"/>
          <w:color w:val="000000"/>
          <w:sz w:val="28"/>
        </w:rPr>
        <w:t>
      14) аяқ-қолдың бір немесе бірнеше буынының деңгейіне қарамастан келте болуы;</w:t>
      </w:r>
      <w:r>
        <w:br/>
      </w:r>
      <w:r>
        <w:rPr>
          <w:rFonts w:ascii="Times New Roman"/>
          <w:b w:val="false"/>
          <w:i w:val="false"/>
          <w:color w:val="000000"/>
          <w:sz w:val="28"/>
        </w:rPr>
        <w:t>
</w:t>
      </w:r>
      <w:r>
        <w:rPr>
          <w:rFonts w:ascii="Times New Roman"/>
          <w:b w:val="false"/>
          <w:i w:val="false"/>
          <w:color w:val="000000"/>
          <w:sz w:val="28"/>
        </w:rPr>
        <w:t>
      15) өз еркімен жүріп-тұру немесе өзін өзі күту қабілетінің күрт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r>
        <w:br/>
      </w:r>
      <w:r>
        <w:rPr>
          <w:rFonts w:ascii="Times New Roman"/>
          <w:b w:val="false"/>
          <w:i w:val="false"/>
          <w:color w:val="000000"/>
          <w:sz w:val="28"/>
        </w:rPr>
        <w:t>
</w:t>
      </w: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қант диабеті (өзге жүйелер мен органдардың асқынуы бар инсулинге тәуелді түрі), қантсыз диабет (питуитрин-резистентті түрі), Иценко-Кушинг ауруы (асқынған түрі), бүйрек безінің созылмалы жеткіліксіздігі (Аддисон ауруы, адреналэктомиядан кейінгі жағдай, бүйрек безінің туа біткен дисфункциясы), гипофизарлы нанизм, туа біткен немесе кейіннен пайда болған гипотиреоздың, гипопаратиреоздың ауыр түрі;</w:t>
      </w:r>
      <w:r>
        <w:br/>
      </w:r>
      <w:r>
        <w:rPr>
          <w:rFonts w:ascii="Times New Roman"/>
          <w:b w:val="false"/>
          <w:i w:val="false"/>
          <w:color w:val="000000"/>
          <w:sz w:val="28"/>
        </w:rPr>
        <w:t>
</w:t>
      </w:r>
      <w:r>
        <w:rPr>
          <w:rFonts w:ascii="Times New Roman"/>
          <w:b w:val="false"/>
          <w:i w:val="false"/>
          <w:color w:val="000000"/>
          <w:sz w:val="28"/>
        </w:rPr>
        <w:t>
      17) созылмалы лейкоз, гистиоцитоз;</w:t>
      </w:r>
      <w:r>
        <w:br/>
      </w:r>
      <w:r>
        <w:rPr>
          <w:rFonts w:ascii="Times New Roman"/>
          <w:b w:val="false"/>
          <w:i w:val="false"/>
          <w:color w:val="000000"/>
          <w:sz w:val="28"/>
        </w:rPr>
        <w:t>
</w:t>
      </w: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 кем;</w:t>
      </w:r>
      <w:r>
        <w:br/>
      </w:r>
      <w:r>
        <w:rPr>
          <w:rFonts w:ascii="Times New Roman"/>
          <w:b w:val="false"/>
          <w:i w:val="false"/>
          <w:color w:val="000000"/>
          <w:sz w:val="28"/>
        </w:rPr>
        <w:t>
</w:t>
      </w: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куб.мм-ден кем);</w:t>
      </w:r>
      <w:r>
        <w:br/>
      </w:r>
      <w:r>
        <w:rPr>
          <w:rFonts w:ascii="Times New Roman"/>
          <w:b w:val="false"/>
          <w:i w:val="false"/>
          <w:color w:val="000000"/>
          <w:sz w:val="28"/>
        </w:rPr>
        <w:t>
</w:t>
      </w:r>
      <w:r>
        <w:rPr>
          <w:rFonts w:ascii="Times New Roman"/>
          <w:b w:val="false"/>
          <w:i w:val="false"/>
          <w:color w:val="000000"/>
          <w:sz w:val="28"/>
        </w:rPr>
        <w:t>
      20) туа біткен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зақымдануын тудыратын септикалық гранулематоз;</w:t>
      </w:r>
      <w:r>
        <w:br/>
      </w:r>
      <w:r>
        <w:rPr>
          <w:rFonts w:ascii="Times New Roman"/>
          <w:b w:val="false"/>
          <w:i w:val="false"/>
          <w:color w:val="000000"/>
          <w:sz w:val="28"/>
        </w:rPr>
        <w:t>
</w:t>
      </w: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r>
        <w:br/>
      </w:r>
      <w:r>
        <w:rPr>
          <w:rFonts w:ascii="Times New Roman"/>
          <w:b w:val="false"/>
          <w:i w:val="false"/>
          <w:color w:val="000000"/>
          <w:sz w:val="28"/>
        </w:rPr>
        <w:t>
</w:t>
      </w: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r>
        <w:br/>
      </w:r>
      <w:r>
        <w:rPr>
          <w:rFonts w:ascii="Times New Roman"/>
          <w:b w:val="false"/>
          <w:i w:val="false"/>
          <w:color w:val="000000"/>
          <w:sz w:val="28"/>
        </w:rPr>
        <w:t>
</w:t>
      </w: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24"/>
    <w:bookmarkStart w:name="z256" w:id="25"/>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2-қосымша       </w:t>
      </w:r>
    </w:p>
    <w:bookmarkEnd w:id="25"/>
    <w:bookmarkStart w:name="z257" w:id="26"/>
    <w:p>
      <w:pPr>
        <w:spacing w:after="0"/>
        <w:ind w:left="0"/>
        <w:jc w:val="left"/>
      </w:pPr>
      <w:r>
        <w:rPr>
          <w:rFonts w:ascii="Times New Roman"/>
          <w:b/>
          <w:i w:val="false"/>
          <w:color w:val="000000"/>
        </w:rPr>
        <w:t xml:space="preserve"> 
Организмнің негізгі функцияларының бұзылуын және тіршілік тынысының шектелуін жіктеу</w:t>
      </w:r>
    </w:p>
    <w:bookmarkEnd w:id="26"/>
    <w:bookmarkStart w:name="z258" w:id="27"/>
    <w:p>
      <w:pPr>
        <w:spacing w:after="0"/>
        <w:ind w:left="0"/>
        <w:jc w:val="both"/>
      </w:pPr>
      <w:r>
        <w:rPr>
          <w:rFonts w:ascii="Times New Roman"/>
          <w:b w:val="false"/>
          <w:i w:val="false"/>
          <w:color w:val="000000"/>
          <w:sz w:val="28"/>
        </w:rPr>
        <w:t>
      1. Адам организмінің негізгі функцияларының бұзылуын жіктеу:</w:t>
      </w:r>
      <w:r>
        <w:br/>
      </w:r>
      <w:r>
        <w:rPr>
          <w:rFonts w:ascii="Times New Roman"/>
          <w:b w:val="false"/>
          <w:i w:val="false"/>
          <w:color w:val="000000"/>
          <w:sz w:val="28"/>
        </w:rPr>
        <w:t>
</w:t>
      </w:r>
      <w:r>
        <w:rPr>
          <w:rFonts w:ascii="Times New Roman"/>
          <w:b w:val="false"/>
          <w:i w:val="false"/>
          <w:color w:val="000000"/>
          <w:sz w:val="28"/>
        </w:rPr>
        <w:t>
      1) организмнің психикалық функцияларының бұзылуы (аңғару, зейін, еске сақтау, ойлау, сөйлеу, эмоциялар, жігер, парасат, сана, мінез-құлық, психомоторлық функциялар);</w:t>
      </w:r>
      <w:r>
        <w:br/>
      </w:r>
      <w:r>
        <w:rPr>
          <w:rFonts w:ascii="Times New Roman"/>
          <w:b w:val="false"/>
          <w:i w:val="false"/>
          <w:color w:val="000000"/>
          <w:sz w:val="28"/>
        </w:rPr>
        <w:t>
</w:t>
      </w:r>
      <w:r>
        <w:rPr>
          <w:rFonts w:ascii="Times New Roman"/>
          <w:b w:val="false"/>
          <w:i w:val="false"/>
          <w:color w:val="000000"/>
          <w:sz w:val="28"/>
        </w:rPr>
        <w:t>
      2) сезіну функцияларының бұзылуы (көру, есту, иісті сезу, түйсіну және сезімталдықтың бұзылуы);</w:t>
      </w:r>
      <w:r>
        <w:br/>
      </w:r>
      <w:r>
        <w:rPr>
          <w:rFonts w:ascii="Times New Roman"/>
          <w:b w:val="false"/>
          <w:i w:val="false"/>
          <w:color w:val="000000"/>
          <w:sz w:val="28"/>
        </w:rPr>
        <w:t>
</w:t>
      </w:r>
      <w:r>
        <w:rPr>
          <w:rFonts w:ascii="Times New Roman"/>
          <w:b w:val="false"/>
          <w:i w:val="false"/>
          <w:color w:val="000000"/>
          <w:sz w:val="28"/>
        </w:rPr>
        <w:t>
      3) статикалық-динамикалық функциялардың (бастың, кеуденің, аяқ-қолдың қозғалу функцияларының, статиканың және қозғалыс үйлесімдігінің) бұзылуы;</w:t>
      </w:r>
      <w:r>
        <w:br/>
      </w:r>
      <w:r>
        <w:rPr>
          <w:rFonts w:ascii="Times New Roman"/>
          <w:b w:val="false"/>
          <w:i w:val="false"/>
          <w:color w:val="000000"/>
          <w:sz w:val="28"/>
        </w:rPr>
        <w:t>
</w:t>
      </w:r>
      <w:r>
        <w:rPr>
          <w:rFonts w:ascii="Times New Roman"/>
          <w:b w:val="false"/>
          <w:i w:val="false"/>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r>
        <w:br/>
      </w:r>
      <w:r>
        <w:rPr>
          <w:rFonts w:ascii="Times New Roman"/>
          <w:b w:val="false"/>
          <w:i w:val="false"/>
          <w:color w:val="000000"/>
          <w:sz w:val="28"/>
        </w:rPr>
        <w:t>
</w:t>
      </w:r>
      <w:r>
        <w:rPr>
          <w:rFonts w:ascii="Times New Roman"/>
          <w:b w:val="false"/>
          <w:i w:val="false"/>
          <w:color w:val="000000"/>
          <w:sz w:val="28"/>
        </w:rPr>
        <w:t>
      2. Организм функцияларының бұзылуын біліну дәрежесіне қарай жіктеу:</w:t>
      </w:r>
      <w:r>
        <w:br/>
      </w:r>
      <w:r>
        <w:rPr>
          <w:rFonts w:ascii="Times New Roman"/>
          <w:b w:val="false"/>
          <w:i w:val="false"/>
          <w:color w:val="000000"/>
          <w:sz w:val="28"/>
        </w:rPr>
        <w:t>
</w:t>
      </w:r>
      <w:r>
        <w:rPr>
          <w:rFonts w:ascii="Times New Roman"/>
          <w:b w:val="false"/>
          <w:i w:val="false"/>
          <w:color w:val="000000"/>
          <w:sz w:val="28"/>
        </w:rPr>
        <w:t>
      1) бірінші дәреже - функциялардың шамалы білінетін бұзылуы;</w:t>
      </w:r>
      <w:r>
        <w:br/>
      </w:r>
      <w:r>
        <w:rPr>
          <w:rFonts w:ascii="Times New Roman"/>
          <w:b w:val="false"/>
          <w:i w:val="false"/>
          <w:color w:val="000000"/>
          <w:sz w:val="28"/>
        </w:rPr>
        <w:t>
</w:t>
      </w:r>
      <w:r>
        <w:rPr>
          <w:rFonts w:ascii="Times New Roman"/>
          <w:b w:val="false"/>
          <w:i w:val="false"/>
          <w:color w:val="000000"/>
          <w:sz w:val="28"/>
        </w:rPr>
        <w:t>
      2) екінші дәреже - функциялардың орташа білінетін бұзылуы;</w:t>
      </w:r>
      <w:r>
        <w:br/>
      </w:r>
      <w:r>
        <w:rPr>
          <w:rFonts w:ascii="Times New Roman"/>
          <w:b w:val="false"/>
          <w:i w:val="false"/>
          <w:color w:val="000000"/>
          <w:sz w:val="28"/>
        </w:rPr>
        <w:t>
</w:t>
      </w:r>
      <w:r>
        <w:rPr>
          <w:rFonts w:ascii="Times New Roman"/>
          <w:b w:val="false"/>
          <w:i w:val="false"/>
          <w:color w:val="000000"/>
          <w:sz w:val="28"/>
        </w:rPr>
        <w:t>
      3) үшінші дәреже - функциялардың білінетін бұзылуы;</w:t>
      </w:r>
      <w:r>
        <w:br/>
      </w:r>
      <w:r>
        <w:rPr>
          <w:rFonts w:ascii="Times New Roman"/>
          <w:b w:val="false"/>
          <w:i w:val="false"/>
          <w:color w:val="000000"/>
          <w:sz w:val="28"/>
        </w:rPr>
        <w:t>
</w:t>
      </w:r>
      <w:r>
        <w:rPr>
          <w:rFonts w:ascii="Times New Roman"/>
          <w:b w:val="false"/>
          <w:i w:val="false"/>
          <w:color w:val="000000"/>
          <w:sz w:val="28"/>
        </w:rPr>
        <w:t>
      4) төртінші дәреже - функциялардың едәуір немесе күрт білінетін бұзылуы.</w:t>
      </w:r>
      <w:r>
        <w:br/>
      </w:r>
      <w:r>
        <w:rPr>
          <w:rFonts w:ascii="Times New Roman"/>
          <w:b w:val="false"/>
          <w:i w:val="false"/>
          <w:color w:val="000000"/>
          <w:sz w:val="28"/>
        </w:rPr>
        <w:t>
</w:t>
      </w:r>
      <w:r>
        <w:rPr>
          <w:rFonts w:ascii="Times New Roman"/>
          <w:b w:val="false"/>
          <w:i w:val="false"/>
          <w:color w:val="000000"/>
          <w:sz w:val="28"/>
        </w:rPr>
        <w:t>
      3. Тіршілік-тынысының негізгі санаттарын жіктеу:</w:t>
      </w:r>
      <w:r>
        <w:br/>
      </w:r>
      <w:r>
        <w:rPr>
          <w:rFonts w:ascii="Times New Roman"/>
          <w:b w:val="false"/>
          <w:i w:val="false"/>
          <w:color w:val="000000"/>
          <w:sz w:val="28"/>
        </w:rPr>
        <w:t>
</w:t>
      </w:r>
      <w:r>
        <w:rPr>
          <w:rFonts w:ascii="Times New Roman"/>
          <w:b w:val="false"/>
          <w:i w:val="false"/>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r>
        <w:br/>
      </w:r>
      <w:r>
        <w:rPr>
          <w:rFonts w:ascii="Times New Roman"/>
          <w:b w:val="false"/>
          <w:i w:val="false"/>
          <w:color w:val="000000"/>
          <w:sz w:val="28"/>
        </w:rPr>
        <w:t>
</w:t>
      </w:r>
      <w:r>
        <w:rPr>
          <w:rFonts w:ascii="Times New Roman"/>
          <w:b w:val="false"/>
          <w:i w:val="false"/>
          <w:color w:val="000000"/>
          <w:sz w:val="28"/>
        </w:rPr>
        <w:t>
      2) өз бетімен жүріп-тұру 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r>
        <w:br/>
      </w:r>
      <w:r>
        <w:rPr>
          <w:rFonts w:ascii="Times New Roman"/>
          <w:b w:val="false"/>
          <w:i w:val="false"/>
          <w:color w:val="000000"/>
          <w:sz w:val="28"/>
        </w:rPr>
        <w:t>
</w:t>
      </w:r>
      <w:r>
        <w:rPr>
          <w:rFonts w:ascii="Times New Roman"/>
          <w:b w:val="false"/>
          <w:i w:val="false"/>
          <w:color w:val="000000"/>
          <w:sz w:val="28"/>
        </w:rPr>
        <w:t>
      3) оқу қабілеті - (дәрістік,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r>
        <w:br/>
      </w:r>
      <w:r>
        <w:rPr>
          <w:rFonts w:ascii="Times New Roman"/>
          <w:b w:val="false"/>
          <w:i w:val="false"/>
          <w:color w:val="000000"/>
          <w:sz w:val="28"/>
        </w:rPr>
        <w:t>
</w:t>
      </w:r>
      <w:r>
        <w:rPr>
          <w:rFonts w:ascii="Times New Roman"/>
          <w:b w:val="false"/>
          <w:i w:val="false"/>
          <w:color w:val="000000"/>
          <w:sz w:val="28"/>
        </w:rPr>
        <w:t>
      4) еңбек қызметіне қабілеті (еңбек қабілеті) - жұмыстың орындалу мазмұнына, көлеміне және шарттарына қойылатын талаптарға сәйкес іс-әрекетті жүзеге асыру қабілеті;</w:t>
      </w:r>
      <w:r>
        <w:br/>
      </w:r>
      <w:r>
        <w:rPr>
          <w:rFonts w:ascii="Times New Roman"/>
          <w:b w:val="false"/>
          <w:i w:val="false"/>
          <w:color w:val="000000"/>
          <w:sz w:val="28"/>
        </w:rPr>
        <w:t>
</w:t>
      </w:r>
      <w:r>
        <w:rPr>
          <w:rFonts w:ascii="Times New Roman"/>
          <w:b w:val="false"/>
          <w:i w:val="false"/>
          <w:color w:val="000000"/>
          <w:sz w:val="28"/>
        </w:rPr>
        <w:t>
      5) бағдарлана білу қабілеті - уақытта және кеңістікте бағдарлана білу қабілет;</w:t>
      </w:r>
      <w:r>
        <w:br/>
      </w:r>
      <w:r>
        <w:rPr>
          <w:rFonts w:ascii="Times New Roman"/>
          <w:b w:val="false"/>
          <w:i w:val="false"/>
          <w:color w:val="000000"/>
          <w:sz w:val="28"/>
        </w:rPr>
        <w:t>
</w:t>
      </w:r>
      <w:r>
        <w:rPr>
          <w:rFonts w:ascii="Times New Roman"/>
          <w:b w:val="false"/>
          <w:i w:val="false"/>
          <w:color w:val="000000"/>
          <w:sz w:val="28"/>
        </w:rPr>
        <w:t>
      6) қарым-қатынас жасау қабілеті - адамдар арасында ақпаратты қабылдау, қайта өңдеу және алмасу жолымен қарым-қатынас орнату қабілеті;</w:t>
      </w:r>
      <w:r>
        <w:br/>
      </w:r>
      <w:r>
        <w:rPr>
          <w:rFonts w:ascii="Times New Roman"/>
          <w:b w:val="false"/>
          <w:i w:val="false"/>
          <w:color w:val="000000"/>
          <w:sz w:val="28"/>
        </w:rPr>
        <w:t>
</w:t>
      </w:r>
      <w:r>
        <w:rPr>
          <w:rFonts w:ascii="Times New Roman"/>
          <w:b w:val="false"/>
          <w:i w:val="false"/>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r>
        <w:br/>
      </w:r>
      <w:r>
        <w:rPr>
          <w:rFonts w:ascii="Times New Roman"/>
          <w:b w:val="false"/>
          <w:i w:val="false"/>
          <w:color w:val="000000"/>
          <w:sz w:val="28"/>
        </w:rPr>
        <w:t>
</w:t>
      </w:r>
      <w:r>
        <w:rPr>
          <w:rFonts w:ascii="Times New Roman"/>
          <w:b w:val="false"/>
          <w:i w:val="false"/>
          <w:color w:val="000000"/>
          <w:sz w:val="28"/>
        </w:rPr>
        <w:t>
      8) ойын және танымдық қызметке қабілеті -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r>
        <w:br/>
      </w:r>
      <w:r>
        <w:rPr>
          <w:rFonts w:ascii="Times New Roman"/>
          <w:b w:val="false"/>
          <w:i w:val="false"/>
          <w:color w:val="000000"/>
          <w:sz w:val="28"/>
        </w:rPr>
        <w:t>
</w:t>
      </w:r>
      <w:r>
        <w:rPr>
          <w:rFonts w:ascii="Times New Roman"/>
          <w:b w:val="false"/>
          <w:i w:val="false"/>
          <w:color w:val="000000"/>
          <w:sz w:val="28"/>
        </w:rPr>
        <w:t>
      9) белсенді қозғалу қабілеті - баланың денесінің жай-күйін өзгерту, кеңістікте қозғалу арқылы әртүрлі қимылдарды орындау, объектілердің орнын ауыстыру, қозғалту немесе манипуляциялау, жүру, жүгіру, кедергілерден өту және әртүрлі көлік түрлерін пайдалану қабілеті.</w:t>
      </w:r>
      <w:r>
        <w:br/>
      </w:r>
      <w:r>
        <w:rPr>
          <w:rFonts w:ascii="Times New Roman"/>
          <w:b w:val="false"/>
          <w:i w:val="false"/>
          <w:color w:val="000000"/>
          <w:sz w:val="28"/>
        </w:rPr>
        <w:t>
</w:t>
      </w:r>
      <w:r>
        <w:rPr>
          <w:rFonts w:ascii="Times New Roman"/>
          <w:b w:val="false"/>
          <w:i w:val="false"/>
          <w:color w:val="000000"/>
          <w:sz w:val="28"/>
        </w:rPr>
        <w:t>
      4. Тіршілік-тынысының шектелуін біліну дәрежесіне қарай жіктеу:</w:t>
      </w:r>
      <w:r>
        <w:br/>
      </w:r>
      <w:r>
        <w:rPr>
          <w:rFonts w:ascii="Times New Roman"/>
          <w:b w:val="false"/>
          <w:i w:val="false"/>
          <w:color w:val="000000"/>
          <w:sz w:val="28"/>
        </w:rPr>
        <w:t>
</w:t>
      </w:r>
      <w:r>
        <w:rPr>
          <w:rFonts w:ascii="Times New Roman"/>
          <w:b w:val="false"/>
          <w:i w:val="false"/>
          <w:color w:val="000000"/>
          <w:sz w:val="28"/>
        </w:rPr>
        <w:t>
      1) өзіне өзі қызмет көрсету қабілетінің шектелуі:</w:t>
      </w:r>
      <w:r>
        <w:br/>
      </w:r>
      <w:r>
        <w:rPr>
          <w:rFonts w:ascii="Times New Roman"/>
          <w:b w:val="false"/>
          <w:i w:val="false"/>
          <w:color w:val="000000"/>
          <w:sz w:val="28"/>
        </w:rPr>
        <w:t>
      бірінші дәреже - көмекші құралдарды пайдалана отырып, өзіне өзі қызмет көрсету қабілеті;</w:t>
      </w:r>
      <w:r>
        <w:br/>
      </w:r>
      <w:r>
        <w:rPr>
          <w:rFonts w:ascii="Times New Roman"/>
          <w:b w:val="false"/>
          <w:i w:val="false"/>
          <w:color w:val="000000"/>
          <w:sz w:val="28"/>
        </w:rPr>
        <w:t>
      екінші дәреже - көмекші құралдарды пайдалана отырып және/немесе өзге адамдардың көмегімен өзіне өзі қызмет көрсету қабілеті;</w:t>
      </w:r>
      <w:r>
        <w:br/>
      </w:r>
      <w:r>
        <w:rPr>
          <w:rFonts w:ascii="Times New Roman"/>
          <w:b w:val="false"/>
          <w:i w:val="false"/>
          <w:color w:val="000000"/>
          <w:sz w:val="28"/>
        </w:rPr>
        <w:t>
      үшінші дәреже - өзін өзі күтуге қабілетінің болмау және басқа адамдарға толық тәуелді болуы;</w:t>
      </w:r>
      <w:r>
        <w:br/>
      </w:r>
      <w:r>
        <w:rPr>
          <w:rFonts w:ascii="Times New Roman"/>
          <w:b w:val="false"/>
          <w:i w:val="false"/>
          <w:color w:val="000000"/>
          <w:sz w:val="28"/>
        </w:rPr>
        <w:t>
</w:t>
      </w:r>
      <w:r>
        <w:rPr>
          <w:rFonts w:ascii="Times New Roman"/>
          <w:b w:val="false"/>
          <w:i w:val="false"/>
          <w:color w:val="000000"/>
          <w:sz w:val="28"/>
        </w:rPr>
        <w:t>
      2) өз бетімен жүріп-тұру қабілетінің шектелуі:</w:t>
      </w:r>
      <w:r>
        <w:br/>
      </w:r>
      <w:r>
        <w:rPr>
          <w:rFonts w:ascii="Times New Roman"/>
          <w:b w:val="false"/>
          <w:i w:val="false"/>
          <w:color w:val="000000"/>
          <w:sz w:val="28"/>
        </w:rPr>
        <w:t>
      бірінші дәреже - қажет кезінде көмекші құралдарды пайдалана отырып, неғұрлым көп уақыт жұмсап және қашықтықты қысқарту арқылы өз бетімен жүріп-тұру қабілеті;</w:t>
      </w:r>
      <w:r>
        <w:br/>
      </w:r>
      <w:r>
        <w:rPr>
          <w:rFonts w:ascii="Times New Roman"/>
          <w:b w:val="false"/>
          <w:i w:val="false"/>
          <w:color w:val="000000"/>
          <w:sz w:val="28"/>
        </w:rPr>
        <w:t>
      екінші дәреже - көмекші құралдарды пайдалана отырып және/немесе басқа адамдардың көмегімен өз бетімен жүріп-тұру қабілеті;</w:t>
      </w:r>
      <w:r>
        <w:br/>
      </w:r>
      <w:r>
        <w:rPr>
          <w:rFonts w:ascii="Times New Roman"/>
          <w:b w:val="false"/>
          <w:i w:val="false"/>
          <w:color w:val="000000"/>
          <w:sz w:val="28"/>
        </w:rPr>
        <w:t>
      үшінші дәреже - өз бетімен жүріп-тұруға қабілетсіздігі және басқа адамдарға толық тәуелді болуы;</w:t>
      </w:r>
      <w:r>
        <w:br/>
      </w:r>
      <w:r>
        <w:rPr>
          <w:rFonts w:ascii="Times New Roman"/>
          <w:b w:val="false"/>
          <w:i w:val="false"/>
          <w:color w:val="000000"/>
          <w:sz w:val="28"/>
        </w:rPr>
        <w:t>
</w:t>
      </w:r>
      <w:r>
        <w:rPr>
          <w:rFonts w:ascii="Times New Roman"/>
          <w:b w:val="false"/>
          <w:i w:val="false"/>
          <w:color w:val="000000"/>
          <w:sz w:val="28"/>
        </w:rPr>
        <w:t>
      3) оқуға қабілетінің шектелуі:</w:t>
      </w:r>
      <w:r>
        <w:br/>
      </w:r>
      <w:r>
        <w:rPr>
          <w:rFonts w:ascii="Times New Roman"/>
          <w:b w:val="false"/>
          <w:i w:val="false"/>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қабілеттілігі;</w:t>
      </w:r>
      <w:r>
        <w:br/>
      </w:r>
      <w:r>
        <w:rPr>
          <w:rFonts w:ascii="Times New Roman"/>
          <w:b w:val="false"/>
          <w:i w:val="false"/>
          <w:color w:val="000000"/>
          <w:sz w:val="28"/>
        </w:rPr>
        <w:t>
      екінші дәреже - тек арнайы оқу орындарында немесе арнайы бағдарламалар бойынша үй жағдайында және\немесе көмекші құралдарды пайдалана отырып және/немесе өзге адамдардың көмегімен оқуға қабілеттілігі;</w:t>
      </w:r>
      <w:r>
        <w:br/>
      </w:r>
      <w:r>
        <w:rPr>
          <w:rFonts w:ascii="Times New Roman"/>
          <w:b w:val="false"/>
          <w:i w:val="false"/>
          <w:color w:val="000000"/>
          <w:sz w:val="28"/>
        </w:rPr>
        <w:t>
      үшінші дәреже - білім беретін оқу бағдарламалары бойынша оқуға қабілетсіздігі;</w:t>
      </w:r>
      <w:r>
        <w:br/>
      </w:r>
      <w:r>
        <w:rPr>
          <w:rFonts w:ascii="Times New Roman"/>
          <w:b w:val="false"/>
          <w:i w:val="false"/>
          <w:color w:val="000000"/>
          <w:sz w:val="28"/>
        </w:rPr>
        <w:t>
</w:t>
      </w:r>
      <w:r>
        <w:rPr>
          <w:rFonts w:ascii="Times New Roman"/>
          <w:b w:val="false"/>
          <w:i w:val="false"/>
          <w:color w:val="000000"/>
          <w:sz w:val="28"/>
        </w:rPr>
        <w:t>
      4) еңбек қызметіне қабілетінің (еңбек қабілетінің) шектелуі:</w:t>
      </w:r>
      <w:r>
        <w:br/>
      </w:r>
      <w:r>
        <w:rPr>
          <w:rFonts w:ascii="Times New Roman"/>
          <w:b w:val="false"/>
          <w:i w:val="false"/>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мамандығы бойынша жұмысты орындау мүмкіндігінің болмауы;</w:t>
      </w:r>
      <w:r>
        <w:br/>
      </w:r>
      <w:r>
        <w:rPr>
          <w:rFonts w:ascii="Times New Roman"/>
          <w:b w:val="false"/>
          <w:i w:val="false"/>
          <w:color w:val="000000"/>
          <w:sz w:val="28"/>
        </w:rPr>
        <w:t>
      екінші дәреже - көмекші құралдарды пайдалана отырып, арнайы жасалған жағдайларда және/немесе арнайы жабдықталған жұмыс орындарында және/немесе басқа адамдардың көмегімен еңбек қызметін орындауға қабілеті;</w:t>
      </w:r>
      <w:r>
        <w:br/>
      </w:r>
      <w:r>
        <w:rPr>
          <w:rFonts w:ascii="Times New Roman"/>
          <w:b w:val="false"/>
          <w:i w:val="false"/>
          <w:color w:val="000000"/>
          <w:sz w:val="28"/>
        </w:rPr>
        <w:t>
      үшінші дәреже - еңбек қызметіне қабілетсіздігі;</w:t>
      </w:r>
      <w:r>
        <w:br/>
      </w:r>
      <w:r>
        <w:rPr>
          <w:rFonts w:ascii="Times New Roman"/>
          <w:b w:val="false"/>
          <w:i w:val="false"/>
          <w:color w:val="000000"/>
          <w:sz w:val="28"/>
        </w:rPr>
        <w:t>
</w:t>
      </w:r>
      <w:r>
        <w:rPr>
          <w:rFonts w:ascii="Times New Roman"/>
          <w:b w:val="false"/>
          <w:i w:val="false"/>
          <w:color w:val="000000"/>
          <w:sz w:val="28"/>
        </w:rPr>
        <w:t>
      5) бағдарлануға қабілетінің шектелуі:</w:t>
      </w:r>
      <w:r>
        <w:br/>
      </w:r>
      <w:r>
        <w:rPr>
          <w:rFonts w:ascii="Times New Roman"/>
          <w:b w:val="false"/>
          <w:i w:val="false"/>
          <w:color w:val="000000"/>
          <w:sz w:val="28"/>
        </w:rPr>
        <w:t>
      бірінші дәреже - көмекші құралдарды пайдаланған жағдайда бағдарлай білуге қабілеті;</w:t>
      </w:r>
      <w:r>
        <w:br/>
      </w:r>
      <w:r>
        <w:rPr>
          <w:rFonts w:ascii="Times New Roman"/>
          <w:b w:val="false"/>
          <w:i w:val="false"/>
          <w:color w:val="000000"/>
          <w:sz w:val="28"/>
        </w:rPr>
        <w:t>
      екінші дәреже - қажет кезінде көмекші құралдарды пайдалана отырып, басқа адамдардың көмегін талап ететін бағдарлануға қабілеті;</w:t>
      </w:r>
      <w:r>
        <w:br/>
      </w:r>
      <w:r>
        <w:rPr>
          <w:rFonts w:ascii="Times New Roman"/>
          <w:b w:val="false"/>
          <w:i w:val="false"/>
          <w:color w:val="000000"/>
          <w:sz w:val="28"/>
        </w:rPr>
        <w:t>
      үшінші дәреже - бағдарлануға қабілетсіздігі (дезориентация);</w:t>
      </w:r>
      <w:r>
        <w:br/>
      </w:r>
      <w:r>
        <w:rPr>
          <w:rFonts w:ascii="Times New Roman"/>
          <w:b w:val="false"/>
          <w:i w:val="false"/>
          <w:color w:val="000000"/>
          <w:sz w:val="28"/>
        </w:rPr>
        <w:t>
</w:t>
      </w:r>
      <w:r>
        <w:rPr>
          <w:rFonts w:ascii="Times New Roman"/>
          <w:b w:val="false"/>
          <w:i w:val="false"/>
          <w:color w:val="000000"/>
          <w:sz w:val="28"/>
        </w:rPr>
        <w:t>
      6) қарым-қатынас жасау қабілетінің шектелуі:</w:t>
      </w:r>
      <w:r>
        <w:br/>
      </w:r>
      <w:r>
        <w:rPr>
          <w:rFonts w:ascii="Times New Roman"/>
          <w:b w:val="false"/>
          <w:i w:val="false"/>
          <w:color w:val="000000"/>
          <w:sz w:val="28"/>
        </w:rPr>
        <w:t>
      бірінші дәреже - ақпаратты меңгеру, қабылдау және беру жылдамдығының төмендеуімен, көлемінің кішіреюімен сипатталатын қарым-қатынас жасау, қажет кезінде көмекші құралдарды және/немесе ымдау тілі маманының қызметін пайдалану қабілеті;</w:t>
      </w:r>
      <w:r>
        <w:br/>
      </w:r>
      <w:r>
        <w:rPr>
          <w:rFonts w:ascii="Times New Roman"/>
          <w:b w:val="false"/>
          <w:i w:val="false"/>
          <w:color w:val="000000"/>
          <w:sz w:val="28"/>
        </w:rPr>
        <w:t>
      екінші дәреже - көмекші құралдарды пайдалана отырып және/немесе басқа адамдардың көмегімен қарым-қатынас жасауға қабілеттілігі;</w:t>
      </w:r>
      <w:r>
        <w:br/>
      </w:r>
      <w:r>
        <w:rPr>
          <w:rFonts w:ascii="Times New Roman"/>
          <w:b w:val="false"/>
          <w:i w:val="false"/>
          <w:color w:val="000000"/>
          <w:sz w:val="28"/>
        </w:rPr>
        <w:t>
      үшінші дәреже - қарым-қатынас жасауға қабілетсіздігі;</w:t>
      </w:r>
      <w:r>
        <w:br/>
      </w:r>
      <w:r>
        <w:rPr>
          <w:rFonts w:ascii="Times New Roman"/>
          <w:b w:val="false"/>
          <w:i w:val="false"/>
          <w:color w:val="000000"/>
          <w:sz w:val="28"/>
        </w:rPr>
        <w:t>
</w:t>
      </w:r>
      <w:r>
        <w:rPr>
          <w:rFonts w:ascii="Times New Roman"/>
          <w:b w:val="false"/>
          <w:i w:val="false"/>
          <w:color w:val="000000"/>
          <w:sz w:val="28"/>
        </w:rPr>
        <w:t>
      7) өзінің мінез-құлқын бақылау қабілетінің шектелуі:</w:t>
      </w:r>
      <w:r>
        <w:br/>
      </w:r>
      <w:r>
        <w:rPr>
          <w:rFonts w:ascii="Times New Roman"/>
          <w:b w:val="false"/>
          <w:i w:val="false"/>
          <w:color w:val="000000"/>
          <w:sz w:val="28"/>
        </w:rPr>
        <w:t>
      бірінші дәреже - өзінің мінез-құлқын өз бетімен бақылау қабілетінің ішінара төмендеуі;</w:t>
      </w:r>
      <w:r>
        <w:br/>
      </w:r>
      <w:r>
        <w:rPr>
          <w:rFonts w:ascii="Times New Roman"/>
          <w:b w:val="false"/>
          <w:i w:val="false"/>
          <w:color w:val="000000"/>
          <w:sz w:val="28"/>
        </w:rPr>
        <w:t>
      екінші дәреже - өзінің мінез-құлқын тек қана бөгде адамдардың көмегімен ішінара немесе толық бақылау қабілеті;</w:t>
      </w:r>
      <w:r>
        <w:br/>
      </w:r>
      <w:r>
        <w:rPr>
          <w:rFonts w:ascii="Times New Roman"/>
          <w:b w:val="false"/>
          <w:i w:val="false"/>
          <w:color w:val="000000"/>
          <w:sz w:val="28"/>
        </w:rPr>
        <w:t>
      үшінші дәреже - өзінің мінез құлқын бақылау қабілетсіздігі;</w:t>
      </w:r>
      <w:r>
        <w:br/>
      </w:r>
      <w:r>
        <w:rPr>
          <w:rFonts w:ascii="Times New Roman"/>
          <w:b w:val="false"/>
          <w:i w:val="false"/>
          <w:color w:val="000000"/>
          <w:sz w:val="28"/>
        </w:rPr>
        <w:t>
</w:t>
      </w:r>
      <w:r>
        <w:rPr>
          <w:rFonts w:ascii="Times New Roman"/>
          <w:b w:val="false"/>
          <w:i w:val="false"/>
          <w:color w:val="000000"/>
          <w:sz w:val="28"/>
        </w:rPr>
        <w:t>
      8) ойын және танымдық қызметке қабілетінің шектелуі:</w:t>
      </w:r>
      <w:r>
        <w:br/>
      </w: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құралдары мен түзеу әдістерін қолданудың қажеттігі. Жүзеге асырылу үдерісіне баса назар аударуды және жеке тәсілді талап ететін танымдық және ойнау қызметі;</w:t>
      </w:r>
      <w:r>
        <w:br/>
      </w: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r>
        <w:br/>
      </w: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тәуелділік;</w:t>
      </w:r>
      <w:r>
        <w:br/>
      </w:r>
      <w:r>
        <w:rPr>
          <w:rFonts w:ascii="Times New Roman"/>
          <w:b w:val="false"/>
          <w:i w:val="false"/>
          <w:color w:val="000000"/>
          <w:sz w:val="28"/>
        </w:rPr>
        <w:t>
</w:t>
      </w:r>
      <w:r>
        <w:rPr>
          <w:rFonts w:ascii="Times New Roman"/>
          <w:b w:val="false"/>
          <w:i w:val="false"/>
          <w:color w:val="000000"/>
          <w:sz w:val="28"/>
        </w:rPr>
        <w:t>
      9) қозғалыс белсенділігіне қабілетінің шектелуі:</w:t>
      </w:r>
      <w:r>
        <w:br/>
      </w:r>
      <w:r>
        <w:rPr>
          <w:rFonts w:ascii="Times New Roman"/>
          <w:b w:val="false"/>
          <w:i w:val="false"/>
          <w:color w:val="000000"/>
          <w:sz w:val="28"/>
        </w:rPr>
        <w:t>
</w:t>
      </w: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r>
        <w:br/>
      </w:r>
      <w:r>
        <w:rPr>
          <w:rFonts w:ascii="Times New Roman"/>
          <w:b w:val="false"/>
          <w:i w:val="false"/>
          <w:color w:val="000000"/>
          <w:sz w:val="28"/>
        </w:rPr>
        <w:t>
</w:t>
      </w:r>
      <w:r>
        <w:rPr>
          <w:rFonts w:ascii="Times New Roman"/>
          <w:b w:val="false"/>
          <w:i w:val="false"/>
          <w:color w:val="000000"/>
          <w:sz w:val="28"/>
        </w:rPr>
        <w:t>
      екінші дәреже — жүру арқылы қашықтыққа 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 әдістері мен т.б.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r>
        <w:br/>
      </w:r>
      <w:r>
        <w:rPr>
          <w:rFonts w:ascii="Times New Roman"/>
          <w:b w:val="false"/>
          <w:i w:val="false"/>
          <w:color w:val="000000"/>
          <w:sz w:val="28"/>
        </w:rPr>
        <w:t>
</w:t>
      </w:r>
      <w:r>
        <w:rPr>
          <w:rFonts w:ascii="Times New Roman"/>
          <w:b w:val="false"/>
          <w:i w:val="false"/>
          <w:color w:val="000000"/>
          <w:sz w:val="28"/>
        </w:rPr>
        <w:t>
      үшінші дәреже - кеңістікте қозғалу, дене жағдайын сақтау мен манипулятивтік қызмет қабілетінің күрт шектелуі немесе толық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bookmarkEnd w:id="27"/>
    <w:bookmarkStart w:name="z291" w:id="28"/>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xml:space="preserve">
сараптама жүргізу ережесіне </w:t>
      </w:r>
      <w:r>
        <w:br/>
      </w:r>
      <w:r>
        <w:rPr>
          <w:rFonts w:ascii="Times New Roman"/>
          <w:b w:val="false"/>
          <w:i w:val="false"/>
          <w:color w:val="000000"/>
          <w:sz w:val="28"/>
        </w:rPr>
        <w:t xml:space="preserve">
3-қосымша       </w:t>
      </w:r>
    </w:p>
    <w:bookmarkEnd w:id="28"/>
    <w:bookmarkStart w:name="z292" w:id="29"/>
    <w:p>
      <w:pPr>
        <w:spacing w:after="0"/>
        <w:ind w:left="0"/>
        <w:jc w:val="left"/>
      </w:pPr>
      <w:r>
        <w:rPr>
          <w:rFonts w:ascii="Times New Roman"/>
          <w:b/>
          <w:i w:val="false"/>
          <w:color w:val="000000"/>
        </w:rPr>
        <w:t xml:space="preserve"> 
Мүгедектік тобы қайта куәландыру мерзімінсіз белгіленетін анатомиялық кемістіктердің тізбесі</w:t>
      </w:r>
    </w:p>
    <w:bookmarkEnd w:id="29"/>
    <w:bookmarkStart w:name="z293" w:id="30"/>
    <w:p>
      <w:pPr>
        <w:spacing w:after="0"/>
        <w:ind w:left="0"/>
        <w:jc w:val="both"/>
      </w:pPr>
      <w:r>
        <w:rPr>
          <w:rFonts w:ascii="Times New Roman"/>
          <w:b w:val="false"/>
          <w:i w:val="false"/>
          <w:color w:val="000000"/>
          <w:sz w:val="28"/>
        </w:rPr>
        <w:t>
      1. Мүгедектіктің бірінші тобы белгіленетін анатомиялық кемістіктер:</w:t>
      </w:r>
      <w:r>
        <w:br/>
      </w:r>
      <w:r>
        <w:rPr>
          <w:rFonts w:ascii="Times New Roman"/>
          <w:b w:val="false"/>
          <w:i w:val="false"/>
          <w:color w:val="000000"/>
          <w:sz w:val="28"/>
        </w:rPr>
        <w:t>
</w:t>
      </w:r>
      <w:r>
        <w:rPr>
          <w:rFonts w:ascii="Times New Roman"/>
          <w:b w:val="false"/>
          <w:i w:val="false"/>
          <w:color w:val="000000"/>
          <w:sz w:val="28"/>
        </w:rPr>
        <w:t>
      1) екі қолдың буынының барлық саусақтарының болмауы немесе екі қолдың неғұрлым көп бөлігінің кесілуі;</w:t>
      </w:r>
      <w:r>
        <w:br/>
      </w:r>
      <w:r>
        <w:rPr>
          <w:rFonts w:ascii="Times New Roman"/>
          <w:b w:val="false"/>
          <w:i w:val="false"/>
          <w:color w:val="000000"/>
          <w:sz w:val="28"/>
        </w:rPr>
        <w:t>
</w:t>
      </w:r>
      <w:r>
        <w:rPr>
          <w:rFonts w:ascii="Times New Roman"/>
          <w:b w:val="false"/>
          <w:i w:val="false"/>
          <w:color w:val="000000"/>
          <w:sz w:val="28"/>
        </w:rPr>
        <w:t>
      2) екі аяқтың санның үштен бірінен жоғары бөлігіндегі тұқылы;</w:t>
      </w:r>
      <w:r>
        <w:br/>
      </w:r>
      <w:r>
        <w:rPr>
          <w:rFonts w:ascii="Times New Roman"/>
          <w:b w:val="false"/>
          <w:i w:val="false"/>
          <w:color w:val="000000"/>
          <w:sz w:val="28"/>
        </w:rPr>
        <w:t>
</w:t>
      </w:r>
      <w:r>
        <w:rPr>
          <w:rFonts w:ascii="Times New Roman"/>
          <w:b w:val="false"/>
          <w:i w:val="false"/>
          <w:color w:val="000000"/>
          <w:sz w:val="28"/>
        </w:rPr>
        <w:t>
      3) екі көздің де толық көрмеуі.</w:t>
      </w:r>
      <w:r>
        <w:br/>
      </w:r>
      <w:r>
        <w:rPr>
          <w:rFonts w:ascii="Times New Roman"/>
          <w:b w:val="false"/>
          <w:i w:val="false"/>
          <w:color w:val="000000"/>
          <w:sz w:val="28"/>
        </w:rPr>
        <w:t>
</w:t>
      </w:r>
      <w:r>
        <w:rPr>
          <w:rFonts w:ascii="Times New Roman"/>
          <w:b w:val="false"/>
          <w:i w:val="false"/>
          <w:color w:val="000000"/>
          <w:sz w:val="28"/>
        </w:rPr>
        <w:t>
      2. Мүгедектіктің екінші тобы белгіленетін анатомиялық кемістіктер:</w:t>
      </w:r>
      <w:r>
        <w:br/>
      </w:r>
      <w:r>
        <w:rPr>
          <w:rFonts w:ascii="Times New Roman"/>
          <w:b w:val="false"/>
          <w:i w:val="false"/>
          <w:color w:val="000000"/>
          <w:sz w:val="28"/>
        </w:rPr>
        <w:t>
</w:t>
      </w:r>
      <w:r>
        <w:rPr>
          <w:rFonts w:ascii="Times New Roman"/>
          <w:b w:val="false"/>
          <w:i w:val="false"/>
          <w:color w:val="000000"/>
          <w:sz w:val="28"/>
        </w:rPr>
        <w:t>
      1) екі қолдың анатомиялық кемістіктері:</w:t>
      </w:r>
      <w:r>
        <w:br/>
      </w:r>
      <w:r>
        <w:rPr>
          <w:rFonts w:ascii="Times New Roman"/>
          <w:b w:val="false"/>
          <w:i w:val="false"/>
          <w:color w:val="000000"/>
          <w:sz w:val="28"/>
        </w:rPr>
        <w:t>
      біріншісін қоспағанда, барлық төрт саусақтың бақай сүйектерінің, екі қолдың буынының болмауы;</w:t>
      </w:r>
      <w:r>
        <w:br/>
      </w:r>
      <w:r>
        <w:rPr>
          <w:rFonts w:ascii="Times New Roman"/>
          <w:b w:val="false"/>
          <w:i w:val="false"/>
          <w:color w:val="000000"/>
          <w:sz w:val="28"/>
        </w:rPr>
        <w:t>
      біріншісін қоса алғанда, барлық үш саусақтың бақай сүйектерінің, екі қолдың буынының болмауы;</w:t>
      </w:r>
      <w:r>
        <w:br/>
      </w:r>
      <w:r>
        <w:rPr>
          <w:rFonts w:ascii="Times New Roman"/>
          <w:b w:val="false"/>
          <w:i w:val="false"/>
          <w:color w:val="000000"/>
          <w:sz w:val="28"/>
        </w:rPr>
        <w:t>
      екі қолдың буынының тиісті алақан сүйектерімен бірінші және екінші саусақтың болмауы;</w:t>
      </w:r>
      <w:r>
        <w:br/>
      </w:r>
      <w:r>
        <w:rPr>
          <w:rFonts w:ascii="Times New Roman"/>
          <w:b w:val="false"/>
          <w:i w:val="false"/>
          <w:color w:val="000000"/>
          <w:sz w:val="28"/>
        </w:rPr>
        <w:t>
      екі қолдың тиісті алақан сүйектерімен үш саусақтың болмауы;</w:t>
      </w:r>
      <w:r>
        <w:br/>
      </w:r>
      <w:r>
        <w:rPr>
          <w:rFonts w:ascii="Times New Roman"/>
          <w:b w:val="false"/>
          <w:i w:val="false"/>
          <w:color w:val="000000"/>
          <w:sz w:val="28"/>
        </w:rPr>
        <w:t>
      қолды иық буынынан кесіп тастау;</w:t>
      </w:r>
      <w:r>
        <w:br/>
      </w:r>
      <w:r>
        <w:rPr>
          <w:rFonts w:ascii="Times New Roman"/>
          <w:b w:val="false"/>
          <w:i w:val="false"/>
          <w:color w:val="000000"/>
          <w:sz w:val="28"/>
        </w:rPr>
        <w:t>
</w:t>
      </w:r>
      <w:r>
        <w:rPr>
          <w:rFonts w:ascii="Times New Roman"/>
          <w:b w:val="false"/>
          <w:i w:val="false"/>
          <w:color w:val="000000"/>
          <w:sz w:val="28"/>
        </w:rPr>
        <w:t>
      2) екі аяқтың анатомиялық кемістіктері:</w:t>
      </w:r>
      <w:r>
        <w:br/>
      </w:r>
      <w:r>
        <w:rPr>
          <w:rFonts w:ascii="Times New Roman"/>
          <w:b w:val="false"/>
          <w:i w:val="false"/>
          <w:color w:val="000000"/>
          <w:sz w:val="28"/>
        </w:rPr>
        <w:t>
      Шопар бойынша табан тұқылдары;</w:t>
      </w:r>
      <w:r>
        <w:br/>
      </w:r>
      <w:r>
        <w:rPr>
          <w:rFonts w:ascii="Times New Roman"/>
          <w:b w:val="false"/>
          <w:i w:val="false"/>
          <w:color w:val="000000"/>
          <w:sz w:val="28"/>
        </w:rPr>
        <w:t>
      тізе тұқылдары, оның ішінде Пирогов бойынша табанды кесіп тастау;</w:t>
      </w:r>
      <w:r>
        <w:br/>
      </w:r>
      <w:r>
        <w:rPr>
          <w:rFonts w:ascii="Times New Roman"/>
          <w:b w:val="false"/>
          <w:i w:val="false"/>
          <w:color w:val="000000"/>
          <w:sz w:val="28"/>
        </w:rPr>
        <w:t>
      жамбас санды буыннан кесіп тастау;</w:t>
      </w:r>
      <w:r>
        <w:br/>
      </w:r>
      <w:r>
        <w:rPr>
          <w:rFonts w:ascii="Times New Roman"/>
          <w:b w:val="false"/>
          <w:i w:val="false"/>
          <w:color w:val="000000"/>
          <w:sz w:val="28"/>
        </w:rPr>
        <w:t>
      протездеуге келмейтін санның көп бөлігінің кесілуі;</w:t>
      </w:r>
      <w:r>
        <w:br/>
      </w:r>
      <w:r>
        <w:rPr>
          <w:rFonts w:ascii="Times New Roman"/>
          <w:b w:val="false"/>
          <w:i w:val="false"/>
          <w:color w:val="000000"/>
          <w:sz w:val="28"/>
        </w:rPr>
        <w:t>
      екі аяқтың жіліншіктің немесе санның буынының протезделген кесілген тұқылдары;</w:t>
      </w:r>
      <w:r>
        <w:br/>
      </w:r>
      <w:r>
        <w:rPr>
          <w:rFonts w:ascii="Times New Roman"/>
          <w:b w:val="false"/>
          <w:i w:val="false"/>
          <w:color w:val="000000"/>
          <w:sz w:val="28"/>
        </w:rPr>
        <w:t>
</w:t>
      </w:r>
      <w:r>
        <w:rPr>
          <w:rFonts w:ascii="Times New Roman"/>
          <w:b w:val="false"/>
          <w:i w:val="false"/>
          <w:color w:val="000000"/>
          <w:sz w:val="28"/>
        </w:rPr>
        <w:t>
      3) аяқ-қол анатомиялық кемістіктерінің өзге де ақаулармен және аурулармен ұштасуы:</w:t>
      </w:r>
      <w:r>
        <w:br/>
      </w: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r>
        <w:br/>
      </w:r>
      <w:r>
        <w:rPr>
          <w:rFonts w:ascii="Times New Roman"/>
          <w:b w:val="false"/>
          <w:i w:val="false"/>
          <w:color w:val="000000"/>
          <w:sz w:val="28"/>
        </w:rPr>
        <w:t>
      бір қолдың тұқылы және бір көздің болмауы немесе толық көрмеуі;</w:t>
      </w:r>
      <w:r>
        <w:br/>
      </w:r>
      <w:r>
        <w:rPr>
          <w:rFonts w:ascii="Times New Roman"/>
          <w:b w:val="false"/>
          <w:i w:val="false"/>
          <w:color w:val="000000"/>
          <w:sz w:val="28"/>
        </w:rPr>
        <w:t>
      бір аяқтың тұқылы және бір көздің болмауы немесе толық көрмеуі.</w:t>
      </w:r>
      <w:r>
        <w:br/>
      </w:r>
      <w:r>
        <w:rPr>
          <w:rFonts w:ascii="Times New Roman"/>
          <w:b w:val="false"/>
          <w:i w:val="false"/>
          <w:color w:val="000000"/>
          <w:sz w:val="28"/>
        </w:rPr>
        <w:t>
</w:t>
      </w:r>
      <w:r>
        <w:rPr>
          <w:rFonts w:ascii="Times New Roman"/>
          <w:b w:val="false"/>
          <w:i w:val="false"/>
          <w:color w:val="000000"/>
          <w:sz w:val="28"/>
        </w:rPr>
        <w:t>
      3. Мүгедектіктің үшінші тобы белгіленетін анатомиялық кемістіктер:</w:t>
      </w:r>
      <w:r>
        <w:br/>
      </w:r>
      <w:r>
        <w:rPr>
          <w:rFonts w:ascii="Times New Roman"/>
          <w:b w:val="false"/>
          <w:i w:val="false"/>
          <w:color w:val="000000"/>
          <w:sz w:val="28"/>
        </w:rPr>
        <w:t>
</w:t>
      </w:r>
      <w:r>
        <w:rPr>
          <w:rFonts w:ascii="Times New Roman"/>
          <w:b w:val="false"/>
          <w:i w:val="false"/>
          <w:color w:val="000000"/>
          <w:sz w:val="28"/>
        </w:rPr>
        <w:t>
      1) қолдың тұқылы (тұқылдары) және басқа да кемістіктері:</w:t>
      </w:r>
      <w:r>
        <w:br/>
      </w:r>
      <w:r>
        <w:rPr>
          <w:rFonts w:ascii="Times New Roman"/>
          <w:b w:val="false"/>
          <w:i w:val="false"/>
          <w:color w:val="000000"/>
          <w:sz w:val="28"/>
        </w:rPr>
        <w:t>
      біріншісін қоспағанда, барлық төрт саусақтың бақай сүйектерінің болмауы;</w:t>
      </w:r>
      <w:r>
        <w:br/>
      </w:r>
      <w:r>
        <w:rPr>
          <w:rFonts w:ascii="Times New Roman"/>
          <w:b w:val="false"/>
          <w:i w:val="false"/>
          <w:color w:val="000000"/>
          <w:sz w:val="28"/>
        </w:rPr>
        <w:t>
      біріншісін қоса алғанда, үш саусақтың бақай сүйектерінің болмауы;</w:t>
      </w:r>
      <w:r>
        <w:br/>
      </w:r>
      <w:r>
        <w:rPr>
          <w:rFonts w:ascii="Times New Roman"/>
          <w:b w:val="false"/>
          <w:i w:val="false"/>
          <w:color w:val="000000"/>
          <w:sz w:val="28"/>
        </w:rPr>
        <w:t>
      тиісті алақан сүйектерімен қоса, қолдың бірінші және екінші саусақтарының болмауы;</w:t>
      </w:r>
      <w:r>
        <w:br/>
      </w:r>
      <w:r>
        <w:rPr>
          <w:rFonts w:ascii="Times New Roman"/>
          <w:b w:val="false"/>
          <w:i w:val="false"/>
          <w:color w:val="000000"/>
          <w:sz w:val="28"/>
        </w:rPr>
        <w:t>
      тиісті алақан сүйектерімен қоса, қолдың үш саусағының болмауы;</w:t>
      </w:r>
      <w:r>
        <w:br/>
      </w:r>
      <w:r>
        <w:rPr>
          <w:rFonts w:ascii="Times New Roman"/>
          <w:b w:val="false"/>
          <w:i w:val="false"/>
          <w:color w:val="000000"/>
          <w:sz w:val="28"/>
        </w:rPr>
        <w:t>
      екі қолдың да бірінші саусақтарының болмауы;</w:t>
      </w:r>
      <w:r>
        <w:br/>
      </w:r>
      <w:r>
        <w:rPr>
          <w:rFonts w:ascii="Times New Roman"/>
          <w:b w:val="false"/>
          <w:i w:val="false"/>
          <w:color w:val="000000"/>
          <w:sz w:val="28"/>
        </w:rPr>
        <w:t>
      бір қолдың кесілген тұқылы;</w:t>
      </w:r>
      <w:r>
        <w:br/>
      </w:r>
      <w:r>
        <w:rPr>
          <w:rFonts w:ascii="Times New Roman"/>
          <w:b w:val="false"/>
          <w:i w:val="false"/>
          <w:color w:val="000000"/>
          <w:sz w:val="28"/>
        </w:rPr>
        <w:t>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r>
        <w:br/>
      </w:r>
      <w:r>
        <w:rPr>
          <w:rFonts w:ascii="Times New Roman"/>
          <w:b w:val="false"/>
          <w:i w:val="false"/>
          <w:color w:val="000000"/>
          <w:sz w:val="28"/>
        </w:rPr>
        <w:t>
      резекциядан кейінгі иықтың немесе шынтақтың бос буыны;</w:t>
      </w:r>
      <w:r>
        <w:br/>
      </w:r>
      <w:r>
        <w:rPr>
          <w:rFonts w:ascii="Times New Roman"/>
          <w:b w:val="false"/>
          <w:i w:val="false"/>
          <w:color w:val="000000"/>
          <w:sz w:val="28"/>
        </w:rPr>
        <w:t>
      жедел емдеуге болмайтын болса, иықтың немесе білектің екі сүйегінің жалған буыны;</w:t>
      </w:r>
      <w:r>
        <w:br/>
      </w: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r>
        <w:br/>
      </w:r>
      <w:r>
        <w:rPr>
          <w:rFonts w:ascii="Times New Roman"/>
          <w:b w:val="false"/>
          <w:i w:val="false"/>
          <w:color w:val="000000"/>
          <w:sz w:val="28"/>
        </w:rPr>
        <w:t>
</w:t>
      </w:r>
      <w:r>
        <w:rPr>
          <w:rFonts w:ascii="Times New Roman"/>
          <w:b w:val="false"/>
          <w:i w:val="false"/>
          <w:color w:val="000000"/>
          <w:sz w:val="28"/>
        </w:rPr>
        <w:t>
      2) аяқтың және омыртқаның тұқылы (тұқылдары) және басқа да кемістіктері:</w:t>
      </w:r>
      <w:r>
        <w:br/>
      </w: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r>
        <w:br/>
      </w:r>
      <w:r>
        <w:rPr>
          <w:rFonts w:ascii="Times New Roman"/>
          <w:b w:val="false"/>
          <w:i w:val="false"/>
          <w:color w:val="000000"/>
          <w:sz w:val="28"/>
        </w:rPr>
        <w:t>
      Шарп бойынша табан сүйектері бастарының резекциясы бар табанның екі жақты тұқылдары;</w:t>
      </w:r>
      <w:r>
        <w:br/>
      </w:r>
      <w:r>
        <w:rPr>
          <w:rFonts w:ascii="Times New Roman"/>
          <w:b w:val="false"/>
          <w:i w:val="false"/>
          <w:color w:val="000000"/>
          <w:sz w:val="28"/>
        </w:rPr>
        <w:t>
      аяқтың 10 және одан да көп сантиметрге қысқаруы;</w:t>
      </w:r>
      <w:r>
        <w:br/>
      </w:r>
      <w:r>
        <w:rPr>
          <w:rFonts w:ascii="Times New Roman"/>
          <w:b w:val="false"/>
          <w:i w:val="false"/>
          <w:color w:val="000000"/>
          <w:sz w:val="28"/>
        </w:rPr>
        <w:t>
      айқын білінетін контрактура немесе жамбас-сан буынының функционалдық қолайсыз жағдайдағы анкилозы (170 градустан артық және 150 градустан кем);</w:t>
      </w:r>
      <w:r>
        <w:br/>
      </w:r>
      <w:r>
        <w:rPr>
          <w:rFonts w:ascii="Times New Roman"/>
          <w:b w:val="false"/>
          <w:i w:val="false"/>
          <w:color w:val="000000"/>
          <w:sz w:val="28"/>
        </w:rPr>
        <w:t>
      тізе буынының функционалдық қолайсыз жағдайдағы анкилозы (170 градустан кем);</w:t>
      </w:r>
      <w:r>
        <w:br/>
      </w:r>
      <w:r>
        <w:rPr>
          <w:rFonts w:ascii="Times New Roman"/>
          <w:b w:val="false"/>
          <w:i w:val="false"/>
          <w:color w:val="000000"/>
          <w:sz w:val="28"/>
        </w:rPr>
        <w:t>
      жедел емдеуге келмейтін санның немесе тізенің екі сүйегінің жалған буыны;</w:t>
      </w:r>
      <w:r>
        <w:br/>
      </w:r>
      <w:r>
        <w:rPr>
          <w:rFonts w:ascii="Times New Roman"/>
          <w:b w:val="false"/>
          <w:i w:val="false"/>
          <w:color w:val="000000"/>
          <w:sz w:val="28"/>
        </w:rPr>
        <w:t>
      резекциядан кейінгі жамбас-санның бос буыны;</w:t>
      </w:r>
      <w:r>
        <w:br/>
      </w:r>
      <w:r>
        <w:rPr>
          <w:rFonts w:ascii="Times New Roman"/>
          <w:b w:val="false"/>
          <w:i w:val="false"/>
          <w:color w:val="000000"/>
          <w:sz w:val="28"/>
        </w:rPr>
        <w:t>
      айқын білінетін контрактура немесе табанның ақаулы қолайсыздығымен қоса, тізе-табан буынының анкилозы немесе екі тізе-табан буынының анкилозы;</w:t>
      </w:r>
      <w:r>
        <w:br/>
      </w:r>
      <w:r>
        <w:rPr>
          <w:rFonts w:ascii="Times New Roman"/>
          <w:b w:val="false"/>
          <w:i w:val="false"/>
          <w:color w:val="000000"/>
          <w:sz w:val="28"/>
        </w:rPr>
        <w:t>
      операциялық араласу нәтижелері тиімсіз болғандағы жамбас-сан буынының туа біткен немесе пайда болған шығып кетуі;</w:t>
      </w:r>
      <w:r>
        <w:br/>
      </w:r>
      <w:r>
        <w:rPr>
          <w:rFonts w:ascii="Times New Roman"/>
          <w:b w:val="false"/>
          <w:i w:val="false"/>
          <w:color w:val="000000"/>
          <w:sz w:val="28"/>
        </w:rPr>
        <w:t>
      түзету операциясын жасауға болмайтын IV дәрежедегі кифосколиоз;</w:t>
      </w:r>
      <w:r>
        <w:br/>
      </w:r>
      <w:r>
        <w:rPr>
          <w:rFonts w:ascii="Times New Roman"/>
          <w:b w:val="false"/>
          <w:i w:val="false"/>
          <w:color w:val="000000"/>
          <w:sz w:val="28"/>
        </w:rPr>
        <w:t>
      ығысқан және ішкі органдардың анық білінетін функционалдық бұзылған қабырғалар анық майысқан IV дәрежедегі сколиоз;</w:t>
      </w:r>
      <w:r>
        <w:br/>
      </w:r>
      <w:r>
        <w:rPr>
          <w:rFonts w:ascii="Times New Roman"/>
          <w:b w:val="false"/>
          <w:i w:val="false"/>
          <w:color w:val="000000"/>
          <w:sz w:val="28"/>
        </w:rPr>
        <w:t>
</w:t>
      </w:r>
      <w:r>
        <w:rPr>
          <w:rFonts w:ascii="Times New Roman"/>
          <w:b w:val="false"/>
          <w:i w:val="false"/>
          <w:color w:val="000000"/>
          <w:sz w:val="28"/>
        </w:rPr>
        <w:t>
      3) басқа да туа біткен және пайда болған кемістіктер мен аурулар:</w:t>
      </w:r>
      <w:r>
        <w:br/>
      </w: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r>
        <w:br/>
      </w:r>
      <w:r>
        <w:rPr>
          <w:rFonts w:ascii="Times New Roman"/>
          <w:b w:val="false"/>
          <w:i w:val="false"/>
          <w:color w:val="000000"/>
          <w:sz w:val="28"/>
        </w:rPr>
        <w:t>
      кеңірдектің болмауы салдарынан тұрақты канюля киіп жүру;</w:t>
      </w:r>
      <w:r>
        <w:br/>
      </w:r>
      <w:r>
        <w:rPr>
          <w:rFonts w:ascii="Times New Roman"/>
          <w:b w:val="false"/>
          <w:i w:val="false"/>
          <w:color w:val="000000"/>
          <w:sz w:val="28"/>
        </w:rPr>
        <w:t>
      есту протезін қою мүмкін болмағанда IV (71-90 дБ) дәрежедегі екі құлақтың кереңдігі, керең-мылқаулық, екі құлақтың кереңдігі (90 дБ астам);</w:t>
      </w:r>
      <w:r>
        <w:br/>
      </w:r>
      <w:r>
        <w:rPr>
          <w:rFonts w:ascii="Times New Roman"/>
          <w:b w:val="false"/>
          <w:i w:val="false"/>
          <w:color w:val="000000"/>
          <w:sz w:val="28"/>
        </w:rPr>
        <w:t>
      бір көздің толық көрмеуі немесе бір көздің болмауы;</w:t>
      </w:r>
      <w:r>
        <w:br/>
      </w:r>
      <w:r>
        <w:rPr>
          <w:rFonts w:ascii="Times New Roman"/>
          <w:b w:val="false"/>
          <w:i w:val="false"/>
          <w:color w:val="000000"/>
          <w:sz w:val="28"/>
        </w:rPr>
        <w:t>
      гастрэктомия;</w:t>
      </w:r>
      <w:r>
        <w:br/>
      </w:r>
      <w:r>
        <w:rPr>
          <w:rFonts w:ascii="Times New Roman"/>
          <w:b w:val="false"/>
          <w:i w:val="false"/>
          <w:color w:val="000000"/>
          <w:sz w:val="28"/>
        </w:rPr>
        <w:t>
      тыныс алу жеткіліксіздігі кезіндегі пульмонэктомия;</w:t>
      </w:r>
      <w:r>
        <w:br/>
      </w:r>
      <w:r>
        <w:rPr>
          <w:rFonts w:ascii="Times New Roman"/>
          <w:b w:val="false"/>
          <w:i w:val="false"/>
          <w:color w:val="000000"/>
          <w:sz w:val="28"/>
        </w:rPr>
        <w:t>
      тыныс алу жеткіліксіздігі болғанда 5 және одан көп қабырғаның резекциясымен торакопластика;</w:t>
      </w:r>
      <w:r>
        <w:br/>
      </w: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r>
        <w:br/>
      </w:r>
      <w:r>
        <w:rPr>
          <w:rFonts w:ascii="Times New Roman"/>
          <w:b w:val="false"/>
          <w:i w:val="false"/>
          <w:color w:val="000000"/>
          <w:sz w:val="28"/>
        </w:rPr>
        <w:t xml:space="preserve">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w:t>
      </w:r>
      <w:r>
        <w:rPr>
          <w:rFonts w:ascii="Times New Roman"/>
          <w:b w:val="false"/>
          <w:i/>
          <w:color w:val="000000"/>
          <w:sz w:val="28"/>
        </w:rPr>
        <w:t xml:space="preserve">- </w:t>
      </w:r>
      <w:r>
        <w:rPr>
          <w:rFonts w:ascii="Times New Roman"/>
          <w:b w:val="false"/>
          <w:i w:val="false"/>
          <w:color w:val="000000"/>
          <w:sz w:val="28"/>
        </w:rPr>
        <w:t>8 см-ден жоғары; сирақ - 6 см-ден жоғары.</w:t>
      </w:r>
    </w:p>
    <w:bookmarkEnd w:id="30"/>
    <w:bookmarkStart w:name="z305" w:id="31"/>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xml:space="preserve">
сараптама жүргізу ережесіне </w:t>
      </w:r>
      <w:r>
        <w:br/>
      </w:r>
      <w:r>
        <w:rPr>
          <w:rFonts w:ascii="Times New Roman"/>
          <w:b w:val="false"/>
          <w:i w:val="false"/>
          <w:color w:val="000000"/>
          <w:sz w:val="28"/>
        </w:rPr>
        <w:t xml:space="preserve">
4-қосымша         </w:t>
      </w:r>
    </w:p>
    <w:bookmarkEnd w:id="31"/>
    <w:bookmarkStart w:name="z306" w:id="32"/>
    <w:p>
      <w:pPr>
        <w:spacing w:after="0"/>
        <w:ind w:left="0"/>
        <w:jc w:val="left"/>
      </w:pPr>
      <w:r>
        <w:rPr>
          <w:rFonts w:ascii="Times New Roman"/>
          <w:b/>
          <w:i w:val="false"/>
          <w:color w:val="000000"/>
        </w:rPr>
        <w:t xml:space="preserve"> 
Мүгедектерді жүріп-тұру құралдарымен қамтамасыз ету үшін берілетін медициналық айғақтардың тізбесі</w:t>
      </w:r>
    </w:p>
    <w:bookmarkEnd w:id="32"/>
    <w:bookmarkStart w:name="z307" w:id="33"/>
    <w:p>
      <w:pPr>
        <w:spacing w:after="0"/>
        <w:ind w:left="0"/>
        <w:jc w:val="both"/>
      </w:pPr>
      <w:r>
        <w:rPr>
          <w:rFonts w:ascii="Times New Roman"/>
          <w:b w:val="false"/>
          <w:i w:val="false"/>
          <w:color w:val="000000"/>
          <w:sz w:val="28"/>
        </w:rPr>
        <w:t>
      1. Бөлмеде жүріп-тұруға арналған кресло-арбамен қамтамасыз ететін медициналық айғақтар:</w:t>
      </w:r>
      <w:r>
        <w:br/>
      </w:r>
      <w:r>
        <w:rPr>
          <w:rFonts w:ascii="Times New Roman"/>
          <w:b w:val="false"/>
          <w:i w:val="false"/>
          <w:color w:val="000000"/>
          <w:sz w:val="28"/>
        </w:rPr>
        <w:t>
</w:t>
      </w:r>
      <w:r>
        <w:rPr>
          <w:rFonts w:ascii="Times New Roman"/>
          <w:b w:val="false"/>
          <w:i w:val="false"/>
          <w:color w:val="000000"/>
          <w:sz w:val="28"/>
        </w:rPr>
        <w:t>
      1) созылмалы қан айналымы жеткіліксіздігінің III дәрежесі;</w:t>
      </w:r>
      <w:r>
        <w:br/>
      </w:r>
      <w:r>
        <w:rPr>
          <w:rFonts w:ascii="Times New Roman"/>
          <w:b w:val="false"/>
          <w:i w:val="false"/>
          <w:color w:val="000000"/>
          <w:sz w:val="28"/>
        </w:rPr>
        <w:t>
</w:t>
      </w:r>
      <w:r>
        <w:rPr>
          <w:rFonts w:ascii="Times New Roman"/>
          <w:b w:val="false"/>
          <w:i w:val="false"/>
          <w:color w:val="000000"/>
          <w:sz w:val="28"/>
        </w:rPr>
        <w:t>
      2) өкпе-жүрек жеткіліксіздігінің III дәрежесі;</w:t>
      </w:r>
      <w:r>
        <w:br/>
      </w:r>
      <w:r>
        <w:rPr>
          <w:rFonts w:ascii="Times New Roman"/>
          <w:b w:val="false"/>
          <w:i w:val="false"/>
          <w:color w:val="000000"/>
          <w:sz w:val="28"/>
        </w:rPr>
        <w:t>
</w:t>
      </w:r>
      <w:r>
        <w:rPr>
          <w:rFonts w:ascii="Times New Roman"/>
          <w:b w:val="false"/>
          <w:i w:val="false"/>
          <w:color w:val="000000"/>
          <w:sz w:val="28"/>
        </w:rPr>
        <w:t>
      3) гемиплегия, гемипарездің едәуір немесе айқын білінетін айқындалған түрі;</w:t>
      </w:r>
      <w:r>
        <w:br/>
      </w:r>
      <w:r>
        <w:rPr>
          <w:rFonts w:ascii="Times New Roman"/>
          <w:b w:val="false"/>
          <w:i w:val="false"/>
          <w:color w:val="000000"/>
          <w:sz w:val="28"/>
        </w:rPr>
        <w:t>
</w:t>
      </w:r>
      <w:r>
        <w:rPr>
          <w:rFonts w:ascii="Times New Roman"/>
          <w:b w:val="false"/>
          <w:i w:val="false"/>
          <w:color w:val="000000"/>
          <w:sz w:val="28"/>
        </w:rPr>
        <w:t>
      4) параплегия, төменгі парапарездің айқындалған түрі;</w:t>
      </w:r>
      <w:r>
        <w:br/>
      </w:r>
      <w:r>
        <w:rPr>
          <w:rFonts w:ascii="Times New Roman"/>
          <w:b w:val="false"/>
          <w:i w:val="false"/>
          <w:color w:val="000000"/>
          <w:sz w:val="28"/>
        </w:rPr>
        <w:t>
</w:t>
      </w:r>
      <w:r>
        <w:rPr>
          <w:rFonts w:ascii="Times New Roman"/>
          <w:b w:val="false"/>
          <w:i w:val="false"/>
          <w:color w:val="000000"/>
          <w:sz w:val="28"/>
        </w:rPr>
        <w:t>
      5) триплегия, трипарездің айқындалған түрі;</w:t>
      </w:r>
      <w:r>
        <w:br/>
      </w:r>
      <w:r>
        <w:rPr>
          <w:rFonts w:ascii="Times New Roman"/>
          <w:b w:val="false"/>
          <w:i w:val="false"/>
          <w:color w:val="000000"/>
          <w:sz w:val="28"/>
        </w:rPr>
        <w:t>
</w:t>
      </w:r>
      <w:r>
        <w:rPr>
          <w:rFonts w:ascii="Times New Roman"/>
          <w:b w:val="false"/>
          <w:i w:val="false"/>
          <w:color w:val="000000"/>
          <w:sz w:val="28"/>
        </w:rPr>
        <w:t>
      6) тетраплегия, тетрапарездің айқындалған түрі;</w:t>
      </w:r>
      <w:r>
        <w:br/>
      </w:r>
      <w:r>
        <w:rPr>
          <w:rFonts w:ascii="Times New Roman"/>
          <w:b w:val="false"/>
          <w:i w:val="false"/>
          <w:color w:val="000000"/>
          <w:sz w:val="28"/>
        </w:rPr>
        <w:t>
</w:t>
      </w:r>
      <w:r>
        <w:rPr>
          <w:rFonts w:ascii="Times New Roman"/>
          <w:b w:val="false"/>
          <w:i w:val="false"/>
          <w:color w:val="000000"/>
          <w:sz w:val="28"/>
        </w:rPr>
        <w:t>
      7) айқын білінетін атаксия, гиперкинетикалық амиостатикалық синдром;</w:t>
      </w:r>
      <w:r>
        <w:br/>
      </w:r>
      <w:r>
        <w:rPr>
          <w:rFonts w:ascii="Times New Roman"/>
          <w:b w:val="false"/>
          <w:i w:val="false"/>
          <w:color w:val="000000"/>
          <w:sz w:val="28"/>
        </w:rPr>
        <w:t>
</w:t>
      </w:r>
      <w:r>
        <w:rPr>
          <w:rFonts w:ascii="Times New Roman"/>
          <w:b w:val="false"/>
          <w:i w:val="false"/>
          <w:color w:val="000000"/>
          <w:sz w:val="28"/>
        </w:rPr>
        <w:t>
      8) екі балтыр тұқылы немесе келтенің одан да жоғары деңгейлері;</w:t>
      </w:r>
      <w:r>
        <w:br/>
      </w:r>
      <w:r>
        <w:rPr>
          <w:rFonts w:ascii="Times New Roman"/>
          <w:b w:val="false"/>
          <w:i w:val="false"/>
          <w:color w:val="000000"/>
          <w:sz w:val="28"/>
        </w:rPr>
        <w:t>
</w:t>
      </w:r>
      <w:r>
        <w:rPr>
          <w:rFonts w:ascii="Times New Roman"/>
          <w:b w:val="false"/>
          <w:i w:val="false"/>
          <w:color w:val="000000"/>
          <w:sz w:val="28"/>
        </w:rPr>
        <w:t>
      9) аяқ буындары функцияларының IV дәрежеде бұзылуы;</w:t>
      </w:r>
      <w:r>
        <w:br/>
      </w:r>
      <w:r>
        <w:rPr>
          <w:rFonts w:ascii="Times New Roman"/>
          <w:b w:val="false"/>
          <w:i w:val="false"/>
          <w:color w:val="000000"/>
          <w:sz w:val="28"/>
        </w:rPr>
        <w:t>
</w:t>
      </w:r>
      <w:r>
        <w:rPr>
          <w:rFonts w:ascii="Times New Roman"/>
          <w:b w:val="false"/>
          <w:i w:val="false"/>
          <w:color w:val="000000"/>
          <w:sz w:val="28"/>
        </w:rPr>
        <w:t>
      10) аяқтардың туа біткен кемістігінен жүріп-тұрудың айқын білінетін бұзылуы;</w:t>
      </w:r>
      <w:r>
        <w:br/>
      </w:r>
      <w:r>
        <w:rPr>
          <w:rFonts w:ascii="Times New Roman"/>
          <w:b w:val="false"/>
          <w:i w:val="false"/>
          <w:color w:val="000000"/>
          <w:sz w:val="28"/>
        </w:rPr>
        <w:t>
</w:t>
      </w:r>
      <w:r>
        <w:rPr>
          <w:rFonts w:ascii="Times New Roman"/>
          <w:b w:val="false"/>
          <w:i w:val="false"/>
          <w:color w:val="000000"/>
          <w:sz w:val="28"/>
        </w:rPr>
        <w:t>
      11) паркинсонизм, акинеттік-регидті түрі.</w:t>
      </w:r>
      <w:r>
        <w:br/>
      </w:r>
      <w:r>
        <w:rPr>
          <w:rFonts w:ascii="Times New Roman"/>
          <w:b w:val="false"/>
          <w:i w:val="false"/>
          <w:color w:val="000000"/>
          <w:sz w:val="28"/>
        </w:rPr>
        <w:t>
</w:t>
      </w:r>
      <w:r>
        <w:rPr>
          <w:rFonts w:ascii="Times New Roman"/>
          <w:b w:val="false"/>
          <w:i w:val="false"/>
          <w:color w:val="000000"/>
          <w:sz w:val="28"/>
        </w:rPr>
        <w:t>
      2. Серуендеуге арналған кресло-арбамен қамтамасыз етілетін медициналық айғақтар:</w:t>
      </w:r>
      <w:r>
        <w:br/>
      </w:r>
      <w:r>
        <w:rPr>
          <w:rFonts w:ascii="Times New Roman"/>
          <w:b w:val="false"/>
          <w:i w:val="false"/>
          <w:color w:val="000000"/>
          <w:sz w:val="28"/>
        </w:rPr>
        <w:t>
</w:t>
      </w:r>
      <w:r>
        <w:rPr>
          <w:rFonts w:ascii="Times New Roman"/>
          <w:b w:val="false"/>
          <w:i w:val="false"/>
          <w:color w:val="000000"/>
          <w:sz w:val="28"/>
        </w:rPr>
        <w:t>
      1) гемиплегия, гемипарездің айқын білінетін түрі;</w:t>
      </w:r>
      <w:r>
        <w:br/>
      </w:r>
      <w:r>
        <w:rPr>
          <w:rFonts w:ascii="Times New Roman"/>
          <w:b w:val="false"/>
          <w:i w:val="false"/>
          <w:color w:val="000000"/>
          <w:sz w:val="28"/>
        </w:rPr>
        <w:t>
</w:t>
      </w:r>
      <w:r>
        <w:rPr>
          <w:rFonts w:ascii="Times New Roman"/>
          <w:b w:val="false"/>
          <w:i w:val="false"/>
          <w:color w:val="000000"/>
          <w:sz w:val="28"/>
        </w:rPr>
        <w:t>
      2) параплегия, төменгі парапарездің айқын білінетін түрі;</w:t>
      </w:r>
      <w:r>
        <w:br/>
      </w:r>
      <w:r>
        <w:rPr>
          <w:rFonts w:ascii="Times New Roman"/>
          <w:b w:val="false"/>
          <w:i w:val="false"/>
          <w:color w:val="000000"/>
          <w:sz w:val="28"/>
        </w:rPr>
        <w:t>
</w:t>
      </w:r>
      <w:r>
        <w:rPr>
          <w:rFonts w:ascii="Times New Roman"/>
          <w:b w:val="false"/>
          <w:i w:val="false"/>
          <w:color w:val="000000"/>
          <w:sz w:val="28"/>
        </w:rPr>
        <w:t>
      3) триплегия, трипарездің айқын білінетін түрі;</w:t>
      </w:r>
      <w:r>
        <w:br/>
      </w:r>
      <w:r>
        <w:rPr>
          <w:rFonts w:ascii="Times New Roman"/>
          <w:b w:val="false"/>
          <w:i w:val="false"/>
          <w:color w:val="000000"/>
          <w:sz w:val="28"/>
        </w:rPr>
        <w:t>
</w:t>
      </w:r>
      <w:r>
        <w:rPr>
          <w:rFonts w:ascii="Times New Roman"/>
          <w:b w:val="false"/>
          <w:i w:val="false"/>
          <w:color w:val="000000"/>
          <w:sz w:val="28"/>
        </w:rPr>
        <w:t>
      4) тетраплегия, тетрапарездің айқын білінетін түрі;</w:t>
      </w:r>
      <w:r>
        <w:br/>
      </w:r>
      <w:r>
        <w:rPr>
          <w:rFonts w:ascii="Times New Roman"/>
          <w:b w:val="false"/>
          <w:i w:val="false"/>
          <w:color w:val="000000"/>
          <w:sz w:val="28"/>
        </w:rPr>
        <w:t>
</w:t>
      </w:r>
      <w:r>
        <w:rPr>
          <w:rFonts w:ascii="Times New Roman"/>
          <w:b w:val="false"/>
          <w:i w:val="false"/>
          <w:color w:val="000000"/>
          <w:sz w:val="28"/>
        </w:rPr>
        <w:t>
      5) екі балтыр тұқылы немесе келтенің одан да жоғары деңгейлері;</w:t>
      </w:r>
      <w:r>
        <w:br/>
      </w:r>
      <w:r>
        <w:rPr>
          <w:rFonts w:ascii="Times New Roman"/>
          <w:b w:val="false"/>
          <w:i w:val="false"/>
          <w:color w:val="000000"/>
          <w:sz w:val="28"/>
        </w:rPr>
        <w:t>
</w:t>
      </w:r>
      <w:r>
        <w:rPr>
          <w:rFonts w:ascii="Times New Roman"/>
          <w:b w:val="false"/>
          <w:i w:val="false"/>
          <w:color w:val="000000"/>
          <w:sz w:val="28"/>
        </w:rPr>
        <w:t>
      6) аяқ буындары функцияларының IV дәрежеде бұзылуы;</w:t>
      </w:r>
      <w:r>
        <w:br/>
      </w:r>
      <w:r>
        <w:rPr>
          <w:rFonts w:ascii="Times New Roman"/>
          <w:b w:val="false"/>
          <w:i w:val="false"/>
          <w:color w:val="000000"/>
          <w:sz w:val="28"/>
        </w:rPr>
        <w:t>
</w:t>
      </w:r>
      <w:r>
        <w:rPr>
          <w:rFonts w:ascii="Times New Roman"/>
          <w:b w:val="false"/>
          <w:i w:val="false"/>
          <w:color w:val="000000"/>
          <w:sz w:val="28"/>
        </w:rPr>
        <w:t>
      7) аяқтардың туа біткен даму кемістігінен жүріп-тұрудың айқын білінетін бұзылуы;</w:t>
      </w:r>
      <w:r>
        <w:br/>
      </w:r>
      <w:r>
        <w:rPr>
          <w:rFonts w:ascii="Times New Roman"/>
          <w:b w:val="false"/>
          <w:i w:val="false"/>
          <w:color w:val="000000"/>
          <w:sz w:val="28"/>
        </w:rPr>
        <w:t>
</w:t>
      </w:r>
      <w:r>
        <w:rPr>
          <w:rFonts w:ascii="Times New Roman"/>
          <w:b w:val="false"/>
          <w:i w:val="false"/>
          <w:color w:val="000000"/>
          <w:sz w:val="28"/>
        </w:rPr>
        <w:t>
      8) қан айналымының III дәрежедегі созылмалы жеткіліксіздігі.</w:t>
      </w:r>
      <w:r>
        <w:br/>
      </w:r>
      <w:r>
        <w:rPr>
          <w:rFonts w:ascii="Times New Roman"/>
          <w:b w:val="false"/>
          <w:i w:val="false"/>
          <w:color w:val="000000"/>
          <w:sz w:val="28"/>
        </w:rPr>
        <w:t>
</w:t>
      </w:r>
      <w:r>
        <w:rPr>
          <w:rFonts w:ascii="Times New Roman"/>
          <w:b w:val="false"/>
          <w:i w:val="false"/>
          <w:color w:val="000000"/>
          <w:sz w:val="28"/>
        </w:rPr>
        <w:t>
      3. Еңбек жарақаты немесе кәсіптік ауру зардабы бар мүгедектерді арнайы автокөлікпен қамтамасыз ететін медициналық айғақтар:</w:t>
      </w:r>
      <w:r>
        <w:br/>
      </w:r>
      <w:r>
        <w:rPr>
          <w:rFonts w:ascii="Times New Roman"/>
          <w:b w:val="false"/>
          <w:i w:val="false"/>
          <w:color w:val="000000"/>
          <w:sz w:val="28"/>
        </w:rPr>
        <w:t>
</w:t>
      </w:r>
      <w:r>
        <w:rPr>
          <w:rFonts w:ascii="Times New Roman"/>
          <w:b w:val="false"/>
          <w:i w:val="false"/>
          <w:color w:val="000000"/>
          <w:sz w:val="28"/>
        </w:rPr>
        <w:t>
      1) бір аяқтың сал болуы немесе өте айқын білінетін парезі;</w:t>
      </w:r>
      <w:r>
        <w:br/>
      </w:r>
      <w:r>
        <w:rPr>
          <w:rFonts w:ascii="Times New Roman"/>
          <w:b w:val="false"/>
          <w:i w:val="false"/>
          <w:color w:val="000000"/>
          <w:sz w:val="28"/>
        </w:rPr>
        <w:t>
</w:t>
      </w:r>
      <w:r>
        <w:rPr>
          <w:rFonts w:ascii="Times New Roman"/>
          <w:b w:val="false"/>
          <w:i w:val="false"/>
          <w:color w:val="000000"/>
          <w:sz w:val="28"/>
        </w:rPr>
        <w:t>
      2) параплегия, аяқ парапарезінің айқын білінетін түрі;</w:t>
      </w:r>
      <w:r>
        <w:br/>
      </w:r>
      <w:r>
        <w:rPr>
          <w:rFonts w:ascii="Times New Roman"/>
          <w:b w:val="false"/>
          <w:i w:val="false"/>
          <w:color w:val="000000"/>
          <w:sz w:val="28"/>
        </w:rPr>
        <w:t>
</w:t>
      </w:r>
      <w:r>
        <w:rPr>
          <w:rFonts w:ascii="Times New Roman"/>
          <w:b w:val="false"/>
          <w:i w:val="false"/>
          <w:color w:val="000000"/>
          <w:sz w:val="28"/>
        </w:rPr>
        <w:t>
      3) гемиплегия, гемипарездің айқын білінетін түрі;</w:t>
      </w:r>
      <w:r>
        <w:br/>
      </w:r>
      <w:r>
        <w:rPr>
          <w:rFonts w:ascii="Times New Roman"/>
          <w:b w:val="false"/>
          <w:i w:val="false"/>
          <w:color w:val="000000"/>
          <w:sz w:val="28"/>
        </w:rPr>
        <w:t>
</w:t>
      </w:r>
      <w:r>
        <w:rPr>
          <w:rFonts w:ascii="Times New Roman"/>
          <w:b w:val="false"/>
          <w:i w:val="false"/>
          <w:color w:val="000000"/>
          <w:sz w:val="28"/>
        </w:rPr>
        <w:t>
      4) аяқтардың тромбо-облитерация ауруларының күре тамырларының созылмалы жеткіліксіздігінің ІІІ-ІV дәрежесі;</w:t>
      </w:r>
      <w:r>
        <w:br/>
      </w:r>
      <w:r>
        <w:rPr>
          <w:rFonts w:ascii="Times New Roman"/>
          <w:b w:val="false"/>
          <w:i w:val="false"/>
          <w:color w:val="000000"/>
          <w:sz w:val="28"/>
        </w:rPr>
        <w:t>
</w:t>
      </w:r>
      <w:r>
        <w:rPr>
          <w:rFonts w:ascii="Times New Roman"/>
          <w:b w:val="false"/>
          <w:i w:val="false"/>
          <w:color w:val="000000"/>
          <w:sz w:val="28"/>
        </w:rPr>
        <w:t>
      5) аяқтардың көк тамыр ауруларының созылмалы жеткіліксіздігінің ІІІ-ІV дәрежесі;</w:t>
      </w:r>
      <w:r>
        <w:br/>
      </w:r>
      <w:r>
        <w:rPr>
          <w:rFonts w:ascii="Times New Roman"/>
          <w:b w:val="false"/>
          <w:i w:val="false"/>
          <w:color w:val="000000"/>
          <w:sz w:val="28"/>
        </w:rPr>
        <w:t>
</w:t>
      </w:r>
      <w:r>
        <w:rPr>
          <w:rFonts w:ascii="Times New Roman"/>
          <w:b w:val="false"/>
          <w:i w:val="false"/>
          <w:color w:val="000000"/>
          <w:sz w:val="28"/>
        </w:rPr>
        <w:t>
      6) бір аяқтың немесе екі бірдей аяқтың кемінде 2 ірі буынының қозғалмай шор болып немесе қолайсыз бітуі;</w:t>
      </w:r>
      <w:r>
        <w:br/>
      </w:r>
      <w:r>
        <w:rPr>
          <w:rFonts w:ascii="Times New Roman"/>
          <w:b w:val="false"/>
          <w:i w:val="false"/>
          <w:color w:val="000000"/>
          <w:sz w:val="28"/>
        </w:rPr>
        <w:t>
</w:t>
      </w:r>
      <w:r>
        <w:rPr>
          <w:rFonts w:ascii="Times New Roman"/>
          <w:b w:val="false"/>
          <w:i w:val="false"/>
          <w:color w:val="000000"/>
          <w:sz w:val="28"/>
        </w:rPr>
        <w:t>
      7) Шарп әдісі бойынша екі табанның бірдей келтелілігі (табан сүйектерінің басын кесіп тастау) және екі табанның одан да жоғарырақ келте болуы;</w:t>
      </w:r>
      <w:r>
        <w:br/>
      </w:r>
      <w:r>
        <w:rPr>
          <w:rFonts w:ascii="Times New Roman"/>
          <w:b w:val="false"/>
          <w:i w:val="false"/>
          <w:color w:val="000000"/>
          <w:sz w:val="28"/>
        </w:rPr>
        <w:t>
</w:t>
      </w:r>
      <w:r>
        <w:rPr>
          <w:rFonts w:ascii="Times New Roman"/>
          <w:b w:val="false"/>
          <w:i w:val="false"/>
          <w:color w:val="000000"/>
          <w:sz w:val="28"/>
        </w:rPr>
        <w:t>
      8) аяқтың балтырдан келте болуы және аяқтың одан да жоғары кесілуі;</w:t>
      </w:r>
      <w:r>
        <w:br/>
      </w:r>
      <w:r>
        <w:rPr>
          <w:rFonts w:ascii="Times New Roman"/>
          <w:b w:val="false"/>
          <w:i w:val="false"/>
          <w:color w:val="000000"/>
          <w:sz w:val="28"/>
        </w:rPr>
        <w:t>
</w:t>
      </w:r>
      <w:r>
        <w:rPr>
          <w:rFonts w:ascii="Times New Roman"/>
          <w:b w:val="false"/>
          <w:i w:val="false"/>
          <w:color w:val="000000"/>
          <w:sz w:val="28"/>
        </w:rPr>
        <w:t>
      9) жамбас пен сан буындардың кейіннен шығып кетуі;</w:t>
      </w:r>
      <w:r>
        <w:br/>
      </w:r>
      <w:r>
        <w:rPr>
          <w:rFonts w:ascii="Times New Roman"/>
          <w:b w:val="false"/>
          <w:i w:val="false"/>
          <w:color w:val="000000"/>
          <w:sz w:val="28"/>
        </w:rPr>
        <w:t>
</w:t>
      </w:r>
      <w:r>
        <w:rPr>
          <w:rFonts w:ascii="Times New Roman"/>
          <w:b w:val="false"/>
          <w:i w:val="false"/>
          <w:color w:val="000000"/>
          <w:sz w:val="28"/>
        </w:rPr>
        <w:t>
      10) жамбас пен санның немесе тізенің жансыз болып қалған буындары;</w:t>
      </w:r>
      <w:r>
        <w:br/>
      </w:r>
      <w:r>
        <w:rPr>
          <w:rFonts w:ascii="Times New Roman"/>
          <w:b w:val="false"/>
          <w:i w:val="false"/>
          <w:color w:val="000000"/>
          <w:sz w:val="28"/>
        </w:rPr>
        <w:t>
</w:t>
      </w:r>
      <w:r>
        <w:rPr>
          <w:rFonts w:ascii="Times New Roman"/>
          <w:b w:val="false"/>
          <w:i w:val="false"/>
          <w:color w:val="000000"/>
          <w:sz w:val="28"/>
        </w:rPr>
        <w:t>
      11) жамбас пен сан буындарының шор болып бітуі немесе айқын білінетін қолайсыз бітуі (қозғалу көлемі 10 градустан кем);</w:t>
      </w:r>
      <w:r>
        <w:br/>
      </w:r>
      <w:r>
        <w:rPr>
          <w:rFonts w:ascii="Times New Roman"/>
          <w:b w:val="false"/>
          <w:i w:val="false"/>
          <w:color w:val="000000"/>
          <w:sz w:val="28"/>
        </w:rPr>
        <w:t>
</w:t>
      </w:r>
      <w:r>
        <w:rPr>
          <w:rFonts w:ascii="Times New Roman"/>
          <w:b w:val="false"/>
          <w:i w:val="false"/>
          <w:color w:val="000000"/>
          <w:sz w:val="28"/>
        </w:rPr>
        <w:t>
      12) тізе буынының 150 градустан кем және 170 градустан артық шор болып бітуі немесе айқын білінетін функционалды қолайсыз болып бітуі;</w:t>
      </w:r>
      <w:r>
        <w:br/>
      </w:r>
      <w:r>
        <w:rPr>
          <w:rFonts w:ascii="Times New Roman"/>
          <w:b w:val="false"/>
          <w:i w:val="false"/>
          <w:color w:val="000000"/>
          <w:sz w:val="28"/>
        </w:rPr>
        <w:t>
</w:t>
      </w:r>
      <w:r>
        <w:rPr>
          <w:rFonts w:ascii="Times New Roman"/>
          <w:b w:val="false"/>
          <w:i w:val="false"/>
          <w:color w:val="000000"/>
          <w:sz w:val="28"/>
        </w:rPr>
        <w:t>
      13) екі аяқтың да сирақ буындарының шор болып қатып қалуы немесе айқын білінетін қолайсыз болып бітуі;</w:t>
      </w:r>
      <w:r>
        <w:br/>
      </w:r>
      <w:r>
        <w:rPr>
          <w:rFonts w:ascii="Times New Roman"/>
          <w:b w:val="false"/>
          <w:i w:val="false"/>
          <w:color w:val="000000"/>
          <w:sz w:val="28"/>
        </w:rPr>
        <w:t>
</w:t>
      </w:r>
      <w:r>
        <w:rPr>
          <w:rFonts w:ascii="Times New Roman"/>
          <w:b w:val="false"/>
          <w:i w:val="false"/>
          <w:color w:val="000000"/>
          <w:sz w:val="28"/>
        </w:rPr>
        <w:t>
      14) екі сан немесе екі балтыр сүйектерінің 170 градустан кем дұрыс бітпеген сынықтары;</w:t>
      </w:r>
      <w:r>
        <w:br/>
      </w:r>
      <w:r>
        <w:rPr>
          <w:rFonts w:ascii="Times New Roman"/>
          <w:b w:val="false"/>
          <w:i w:val="false"/>
          <w:color w:val="000000"/>
          <w:sz w:val="28"/>
        </w:rPr>
        <w:t>
</w:t>
      </w:r>
      <w:r>
        <w:rPr>
          <w:rFonts w:ascii="Times New Roman"/>
          <w:b w:val="false"/>
          <w:i w:val="false"/>
          <w:color w:val="000000"/>
          <w:sz w:val="28"/>
        </w:rPr>
        <w:t>
      15) аяқтардың 2 және одан да көп ірі сүйектерінің созылмалы жыланкөзбен іріңдеп-қабынуы (2 жылдан астам), жарықшақтанып шіруі, терең жара болуы;</w:t>
      </w:r>
      <w:r>
        <w:br/>
      </w:r>
      <w:r>
        <w:rPr>
          <w:rFonts w:ascii="Times New Roman"/>
          <w:b w:val="false"/>
          <w:i w:val="false"/>
          <w:color w:val="000000"/>
          <w:sz w:val="28"/>
        </w:rPr>
        <w:t>
</w:t>
      </w:r>
      <w:r>
        <w:rPr>
          <w:rFonts w:ascii="Times New Roman"/>
          <w:b w:val="false"/>
          <w:i w:val="false"/>
          <w:color w:val="000000"/>
          <w:sz w:val="28"/>
        </w:rPr>
        <w:t>
      16) екі сан немесе екі балтыр сүйектерінің 170 градустан кем болып дұрыс бітпеген жалған буындары немесе ірі сүйек (сүйек аумағының жартысынан астамының көлденеңінен немесе шетінен бұзылуы бар) кемістігі немесе балтыр жілігінің ақауы;</w:t>
      </w:r>
      <w:r>
        <w:br/>
      </w:r>
      <w:r>
        <w:rPr>
          <w:rFonts w:ascii="Times New Roman"/>
          <w:b w:val="false"/>
          <w:i w:val="false"/>
          <w:color w:val="000000"/>
          <w:sz w:val="28"/>
        </w:rPr>
        <w:t>
</w:t>
      </w:r>
      <w:r>
        <w:rPr>
          <w:rFonts w:ascii="Times New Roman"/>
          <w:b w:val="false"/>
          <w:i w:val="false"/>
          <w:color w:val="000000"/>
          <w:sz w:val="28"/>
        </w:rPr>
        <w:t>
      17) бір аяқтың 10 сантиметрге және одан да көбірек қысқаруы;</w:t>
      </w:r>
      <w:r>
        <w:br/>
      </w:r>
      <w:r>
        <w:rPr>
          <w:rFonts w:ascii="Times New Roman"/>
          <w:b w:val="false"/>
          <w:i w:val="false"/>
          <w:color w:val="000000"/>
          <w:sz w:val="28"/>
        </w:rPr>
        <w:t>
</w:t>
      </w:r>
      <w:r>
        <w:rPr>
          <w:rFonts w:ascii="Times New Roman"/>
          <w:b w:val="false"/>
          <w:i w:val="false"/>
          <w:color w:val="000000"/>
          <w:sz w:val="28"/>
        </w:rPr>
        <w:t>
      18) жарақаттанудың салдарынан ұзақ уақыт бойы жазылмайтын (6 айдан астам) немесе жиі қайталанатын балтырдағы алаңы 20 шаршы сантиметр, табанның үстіңгі жағындағы алаңы 10 шаршы сантиметр, табандағы кемінде алаңы 2 шаршы сантиметр және одан да көп көлемдегі трофикалық жаралар;</w:t>
      </w:r>
      <w:r>
        <w:br/>
      </w:r>
      <w:r>
        <w:rPr>
          <w:rFonts w:ascii="Times New Roman"/>
          <w:b w:val="false"/>
          <w:i w:val="false"/>
          <w:color w:val="000000"/>
          <w:sz w:val="28"/>
        </w:rPr>
        <w:t>
</w:t>
      </w:r>
      <w:r>
        <w:rPr>
          <w:rFonts w:ascii="Times New Roman"/>
          <w:b w:val="false"/>
          <w:i w:val="false"/>
          <w:color w:val="000000"/>
          <w:sz w:val="28"/>
        </w:rPr>
        <w:t>
      19) омыртқа сүйектерінің айқын білінетін бұзылуы бар IV дәрежедегі қисаюы.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