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b0a7" w14:textId="da8b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15 желтоқсандағы № 1371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Қазақстан Республикасының және басқа мемлекеттердің аумақтарындағы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 Молдова Республикасына ізгілік көмек көрсету шеңберінде материалдық құндылықтарды жеткізу бойынша көлік шығыстарын өтеу үшін 14360966,47 теңге (он терт миллион үш жүз алпыс мың тоғыз жүз алпыс алты теңге қырық жеті тиын)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бөлінген қаражаттың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