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6831" w14:textId="0a96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қаңтардағы № 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желтоқсандағы № 1339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Үкіметінің,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 бекіту туралы» Қазақстан Республикасы Үкіметінің 2009 жылғы 13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 нарығындағы проблемаларды шешу» деген III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«Қосымша шаралар»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тармақшалардың «13-1», «13-1», «13-2» және «13-3» деген реттік нөмірлері тиісінше «13-1», «13-2», «13-3» және «13-4» деген реттік нөмірлермен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