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b1f" w14:textId="40c7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16 маусымдағы № 914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қарашадағы № 1162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Ұлттық қорынан берілетін кепілдік берілген трансферттің үш жылдық кезеңге арналған мөлшерін айқындау ережесін бекіту туралы» Қазақстан Республикасы Үкіметінің 2009 жылғы 16 маусымдағы № 914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30, 272-құжат)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