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c6773" w14:textId="1ec67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Конкурсқа шығарылуға тиіс жер қойнауы учаскелерінің тізбесін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2010 жылғы 23 ақпандпғы № 114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"Жер қойнауы және жер қойнауын пайдалану туралы" Қазақстан Республикасының 1996 жылғы 27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</w:t>
      </w:r>
      <w:r>
        <w:rPr>
          <w:rFonts w:ascii="Times New Roman"/>
          <w:b/>
          <w:i w:val="false"/>
          <w:color w:val="000000"/>
          <w:sz w:val="28"/>
        </w:rPr>
        <w:t>Ы ЕТЕДІ: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конкурсқа шығарылуы тиіс жер қойнауы учаскелерінің тізбесі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 және ресми жариялануға тиіс.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Мәсімов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23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114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Конкурсқа шығарылуға тиіс жер қойнауы учаскелерінің</w:t>
      </w:r>
      <w:r>
        <w:br/>
      </w:r>
      <w:r>
        <w:rPr>
          <w:rFonts w:ascii="Times New Roman"/>
          <w:b/>
          <w:i w:val="false"/>
          <w:color w:val="000000"/>
        </w:rPr>
        <w:t>тізбесі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0"/>
        <w:gridCol w:w="270"/>
        <w:gridCol w:w="7940"/>
        <w:gridCol w:w="270"/>
        <w:gridCol w:w="3128"/>
        <w:gridCol w:w="422"/>
      </w:tblGrid>
      <w:tr>
        <w:trPr>
          <w:trHeight w:val="30" w:hRule="atLeast"/>
        </w:trPr>
        <w:tc>
          <w:tcPr>
            <w:tcW w:w="2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Пайдалы  қазбаның түрі</w:t>
            </w:r>
          </w:p>
        </w:tc>
        <w:tc>
          <w:tcPr>
            <w:tcW w:w="7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қойнауы учаскесінің атауы, алаңы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</w:t>
            </w:r>
          </w:p>
        </w:tc>
        <w:tc>
          <w:tcPr>
            <w:tcW w:w="4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қойнауын пайдалану операцияларының түрі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Географиялық координаталары с.е. ш.б.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Көмірсутегі шикізаты</w:t>
            </w:r>
          </w:p>
        </w:tc>
      </w:tr>
      <w:tr>
        <w:trPr>
          <w:trHeight w:val="30" w:hRule="atLeast"/>
        </w:trPr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Блоктар ХХVІ-5-Е (ішінара), Ғ (ішінара), ХХVІ-6-В (ішінара), С (ішінара), D (ішінара), Е, Ғ, ХХVІ-7-А (ішінара), В (ішінара), D, Е (ішінара);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ХХVІІ-5-В (ішінара), С (ішінара), Ғ (ішінара), ХХVІІ-6, ХХVII-7-А, В (ішінара), D (ішінара), Е (ішінара), ХХVIII-6-С (ішінара), ХХVIII-7-А (ішінара), В (ішінара);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3 922 шаршы км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02' 48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46'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11' 49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15'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11' 49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45'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33' 49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45'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30' 49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20'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40' 48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50'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41' 48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50'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Блоктар алаңынан 157,282 шаршы км және 4000 м минус тереңдігімен мына координаталар шеңберінде Төбеарал кен орнының геологиялық бөлу алаңы шығарылды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40' 49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33'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47' 49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33'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47' 49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42'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40' 49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42'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Барлау және өндіру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