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8ed" w14:textId="c30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маусымдағы № 511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ақпандағы № 96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«Жер учаскесіне сәйкестендіру құжаттарының нысандарын бекіту, Қазақстан Республикасы Үкіметінің кейбір шешімдеріне өзгерістер мен толықтырулар енгізу және кейбір шешімдердің күші жойылды деп тану туралы» Қазақстан Республикасы Үкіметінің 2006 жылғы 6 маусымдағы № 511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21, 209-құжат)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жер учаскесіне жеке меншік құқығын беретін актіде: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оның негізінде жер учаскесіне құқық берген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(атқарушы органның актісі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«Документ на основании которого предоставлено право на 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__________________________________________________________» деген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«Жоспар шегіндегі бөтен жер пайдаланушылар (меншік иелері), Посторонние землепользователи (собственники) в границах плана»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 (меншік иелері)» деген сөздер «жер учаскелері»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«землепользователи (собственники)» деген сөздер «земельные участки»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пайдаланушылардың (меншік иелерінің) атауы» деген сөздер «бөтен жер учаскелерінің кадастрлық нөмірлері»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землепользователей (собственников)» деген сөздер «Кадастровые номера посторонних земельных участков»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учаскесіне жеке меншік құқығын беретін актіге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(меншік иесінің аты-жөні,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ұсынылатын (берілетін)»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 «Жер учаскесінің шекарасындағы (кадастрлық нөмірі_____)»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тұрақты жер пайдалану құқығын беретін актіде: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оның негізінде жер учаскесіне құқық берген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(атқарушы органның актісі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 на основании которого предоставлено право на 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__________________________________________________________» деген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«Жоспар шегіндегі бөтен жер пайдаланушылар (меншік иелері), Посторонние землепользователи (собственники) в границах плана»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 (меншік иелері)» деген сөздер «жер учаскелері»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«землепользователи (собственники)» деген сөздер «земельные участки»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пайдаланушылардың (меншік иелерінің) атауы» деген сөздер «бөтен жер учаскелерінің кадастрлық нөмірлері»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землепользователей (собственников)» деген сөздер «Кадастровые номера посторонних земельных участков»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тұрақты жер пайдалану құқығын беретін актіге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(меншік иесінің аты-жөні,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ұсынылатын (берілетін)»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 «Жер учаскесінің шекарасындағы (кадастрлық нөмірі_____)»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уақытша (ұзақ мерзімге, қысқа мерзімге) өтеулі жер пайдалану (жалға алу) құқығын беретін актіде: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оның негізінде жер учаскесіне құқық берген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(атқарушы органның актісі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 на основании которого предоставлено право на 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» деген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«Жоспар шегіндегі бөтен жер пайдаланушылар (меншік иелері), Посторонние землепользователи (собственники) в границах плана»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 (меншік иелері)» деген сөздер «жер учаскелері»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«землепользователи (собственники)» деген сөздер «земельные участки»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пайдаланушылардың (меншік иелерінің) атауы» деген сөздер «бөтен жер учаскелерінің кадастрлық нөмірлері»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землепользователей (собственников)» деген сөздер «Кадастровые номера посторонних земельных участков»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уақытша (ұзақ мерзімге, қысқа мерзімге) өтеулі жер пайдалану (жалға алу) құқығын беретін актіге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(меншік иесінің аты-жөні,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ұсынылатын (берілетін)»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 «Жер учаскесінің шекарасындағы (кадастрлық нөмірі ____)»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уақытша өтеусіз жер пайдалану құқығын беретін актіде: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оның негізінде жер учаскесіне құқық берген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(атқарушы органның актісі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көзделген өзге де негіздер)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 на основании которого предоставлено право на земельный участок государством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(акт исполнительного органа и иные 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» деген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законодательством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«Жоспар шегіндегі бөтен жер пайдаланушылар (меншік иелері), Посторонние землепользователи (собственники) в границах плана»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 (меншік иелері)» деген сөздер «жер учаскелері»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«землепользователи (собственники)» деген сөздер «земельные участки»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пайдаланушылардың (меншік иелерінің) атауы» деген сөздер «бөтен жер учаскелерінің кадастрлық нөмірлері»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землепользователей (собственников)» деген сөздер «Кадастровые номера посторонних земельных участков»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уақытша өтеусіз жер пайдалану құқығын беретін актіге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(меншік иесінің аты-жөні,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ұсынылатын (берілетін)»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 «Жер учаскесінің шекарасындағы (кадастрлық нөмірі ____)»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құн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