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91aa" w14:textId="4c59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27 маусымдағы № 535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26 қаңтардағы № 24 Қаулысы. Күші жойылды - Қазақстан Республикасы Үкіметінің 2022 жылғы 21 шiлдедегi № 512 қаулысымен.</w:t>
      </w:r>
    </w:p>
    <w:p>
      <w:pPr>
        <w:spacing w:after="0"/>
        <w:ind w:left="0"/>
        <w:jc w:val="both"/>
      </w:pPr>
      <w:r>
        <w:rPr>
          <w:rFonts w:ascii="Times New Roman"/>
          <w:b w:val="false"/>
          <w:i w:val="false"/>
          <w:color w:val="ff0000"/>
          <w:sz w:val="28"/>
        </w:rPr>
        <w:t xml:space="preserve">
      Ескерту. Күші жойылды – ҚР Үкіметінің 21.07.2022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"Қоршаған ортаны ластаудан келтірілген залалды экономикалық бағалау ережесін бекіту туралы" Қазақстан Республикасы Үкіметінің 2007 жылғы 27 маусымдағы № 535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21, 242-құжат)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Қоршаған ортаны ластаудан келтірілген залалды экономикалық бағалау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Залалды экономикалық бағалаудың жанама әдісі қоршаған ортаға нақты әсер мен ластаушы заттардың барлық түрлері бойынша белгіленген нормативтер арасындағы айырмаға, сондай-ақ айлық есептік көрсеткіш мөлшеріне, экологиялық қауіптілік пен экологиялық тәуекел деңгейлеріне негізделеді.";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"Ластаушы заттың нақты массасын шартты тоннаға ауыстыру оның тоннадағы массасын заттың 1/ШЖБК мәніне тең қауіптілік коэффициентіне (А</w:t>
      </w:r>
      <w:r>
        <w:rPr>
          <w:rFonts w:ascii="Times New Roman"/>
          <w:b w:val="false"/>
          <w:i w:val="false"/>
          <w:color w:val="000000"/>
          <w:vertAlign w:val="subscript"/>
        </w:rPr>
        <w:t>і</w:t>
      </w:r>
      <w:r>
        <w:rPr>
          <w:rFonts w:ascii="Times New Roman"/>
          <w:b w:val="false"/>
          <w:i w:val="false"/>
          <w:color w:val="000000"/>
          <w:sz w:val="28"/>
        </w:rPr>
        <w:t>) көбейту жолымен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"не өз бетімен қалдықтарды орналастырудың" деген сөздер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абзацындағы "мөлшерінде айқындалады" деген сөздердің алдынан "он еселенген" деген сөздермен толықтырылсын;</w:t>
      </w:r>
    </w:p>
    <w:bookmarkStart w:name="z6" w:id="3"/>
    <w:p>
      <w:pPr>
        <w:spacing w:after="0"/>
        <w:ind w:left="0"/>
        <w:jc w:val="both"/>
      </w:pPr>
      <w:r>
        <w:rPr>
          <w:rFonts w:ascii="Times New Roman"/>
          <w:b w:val="false"/>
          <w:i w:val="false"/>
          <w:color w:val="000000"/>
          <w:sz w:val="28"/>
        </w:rPr>
        <w:t>
      мынадай мазмұндағы 20-тармақпен толықтырылсын:</w:t>
      </w:r>
    </w:p>
    <w:bookmarkEnd w:id="3"/>
    <w:p>
      <w:pPr>
        <w:spacing w:after="0"/>
        <w:ind w:left="0"/>
        <w:jc w:val="both"/>
      </w:pPr>
      <w:r>
        <w:rPr>
          <w:rFonts w:ascii="Times New Roman"/>
          <w:b w:val="false"/>
          <w:i w:val="false"/>
          <w:color w:val="000000"/>
          <w:sz w:val="28"/>
        </w:rPr>
        <w:t>
      "20. Зымыран дайындау және "Байқоңыр" ғарыш айлағынан ұшыру кезінде авариялар туындаған жағдайда қоршаған ортаның ластануынан келтірілген залалды экономикалық бағалау осы Ережеге 7-қосымшаға сәйкес айқындалады";</w:t>
      </w:r>
    </w:p>
    <w:bookmarkStart w:name="z7" w:id="4"/>
    <w:p>
      <w:pPr>
        <w:spacing w:after="0"/>
        <w:ind w:left="0"/>
        <w:jc w:val="both"/>
      </w:pPr>
      <w:r>
        <w:rPr>
          <w:rFonts w:ascii="Times New Roman"/>
          <w:b w:val="false"/>
          <w:i w:val="false"/>
          <w:color w:val="000000"/>
          <w:sz w:val="28"/>
        </w:rPr>
        <w:t xml:space="preserve">
      Ережеге 3-қосымша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4-қосымшада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жетінші абзацтағы ", бірақ 90 күннен аспайтын" деген сөздер алынып тасталсын;</w:t>
      </w:r>
    </w:p>
    <w:p>
      <w:pPr>
        <w:spacing w:after="0"/>
        <w:ind w:left="0"/>
        <w:jc w:val="both"/>
      </w:pPr>
      <w:r>
        <w:rPr>
          <w:rFonts w:ascii="Times New Roman"/>
          <w:b w:val="false"/>
          <w:i w:val="false"/>
          <w:color w:val="000000"/>
          <w:sz w:val="28"/>
        </w:rPr>
        <w:t>
      сегізінші абзацтағы "ағымдағы жылға арнап жергілікті өкілді органдар бекіткен" деген сөздер алынып тасталсын;</w:t>
      </w:r>
    </w:p>
    <w:bookmarkStart w:name="z9" w:id="6"/>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6-қосымшада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16-тармақтың екінші абзацында 13-формуладағы "С</w:t>
      </w:r>
      <w:r>
        <w:rPr>
          <w:rFonts w:ascii="Times New Roman"/>
          <w:b w:val="false"/>
          <w:i w:val="false"/>
          <w:color w:val="000000"/>
          <w:vertAlign w:val="subscript"/>
        </w:rPr>
        <w:t>төг</w:t>
      </w:r>
      <w:r>
        <w:rPr>
          <w:rFonts w:ascii="Times New Roman"/>
          <w:b w:val="false"/>
          <w:i w:val="false"/>
          <w:color w:val="000000"/>
          <w:sz w:val="28"/>
        </w:rPr>
        <w:t>" деген сөздер "30 АЕК" деген сөздермен ауыстырылсын;</w:t>
      </w:r>
    </w:p>
    <w:p>
      <w:pPr>
        <w:spacing w:after="0"/>
        <w:ind w:left="0"/>
        <w:jc w:val="both"/>
      </w:pPr>
      <w:r>
        <w:rPr>
          <w:rFonts w:ascii="Times New Roman"/>
          <w:b w:val="false"/>
          <w:i w:val="false"/>
          <w:color w:val="000000"/>
          <w:sz w:val="28"/>
        </w:rPr>
        <w:t>
      тоғызыншы абзацтағы "С</w:t>
      </w:r>
      <w:r>
        <w:rPr>
          <w:rFonts w:ascii="Times New Roman"/>
          <w:b w:val="false"/>
          <w:i w:val="false"/>
          <w:color w:val="000000"/>
          <w:vertAlign w:val="subscript"/>
        </w:rPr>
        <w:t>төг</w:t>
      </w:r>
      <w:r>
        <w:rPr>
          <w:rFonts w:ascii="Times New Roman"/>
          <w:b w:val="false"/>
          <w:i w:val="false"/>
          <w:color w:val="000000"/>
          <w:sz w:val="28"/>
        </w:rPr>
        <w:t>- ағымдағы жылға жергілікті өкілді органдар бекіткен ластаушы заттардың 1 шартты тоннасының төгіндісіне төлем ставкасы, теңге/шартты тонна" деген сөздер "АЕК - тиісті қаржы жылына арналған заңнамалық актілерде белгіленген айлық есептік көрсеткіш" деген сөздермен ауыстырылсын;</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7-қосымшамен толықтырылсын.</w:t>
      </w:r>
    </w:p>
    <w:bookmarkStart w:name="z10" w:id="7"/>
    <w:p>
      <w:pPr>
        <w:spacing w:after="0"/>
        <w:ind w:left="0"/>
        <w:jc w:val="both"/>
      </w:pP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26 қаңтардағы</w:t>
            </w:r>
            <w:r>
              <w:br/>
            </w:r>
            <w:r>
              <w:rPr>
                <w:rFonts w:ascii="Times New Roman"/>
                <w:b w:val="false"/>
                <w:i w:val="false"/>
                <w:color w:val="000000"/>
                <w:sz w:val="20"/>
              </w:rPr>
              <w:t>№ 24 қаулысына</w:t>
            </w:r>
            <w:r>
              <w:br/>
            </w:r>
            <w:r>
              <w:rPr>
                <w:rFonts w:ascii="Times New Roman"/>
                <w:b w:val="false"/>
                <w:i w:val="false"/>
                <w:color w:val="000000"/>
                <w:sz w:val="20"/>
              </w:rPr>
              <w:t>1-қосымша</w:t>
            </w:r>
            <w:r>
              <w:br/>
            </w:r>
            <w:r>
              <w:rPr>
                <w:rFonts w:ascii="Times New Roman"/>
                <w:b w:val="false"/>
                <w:i w:val="false"/>
                <w:color w:val="000000"/>
                <w:sz w:val="20"/>
              </w:rPr>
              <w:t>Ережеге</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Стационарлық көздерден шығарындылармен атмосфералық ауаны</w:t>
      </w:r>
      <w:r>
        <w:br/>
      </w:r>
      <w:r>
        <w:rPr>
          <w:rFonts w:ascii="Times New Roman"/>
          <w:b/>
          <w:i w:val="false"/>
          <w:color w:val="000000"/>
        </w:rPr>
        <w:t>ластаудан, су ресурстарын ластаудан, өндіріс және тұтыну</w:t>
      </w:r>
      <w:r>
        <w:br/>
      </w:r>
      <w:r>
        <w:rPr>
          <w:rFonts w:ascii="Times New Roman"/>
          <w:b/>
          <w:i w:val="false"/>
          <w:color w:val="000000"/>
        </w:rPr>
        <w:t>қалдықтарын белгіленген нормативтерден тыс орналастырудан</w:t>
      </w:r>
      <w:r>
        <w:br/>
      </w:r>
      <w:r>
        <w:rPr>
          <w:rFonts w:ascii="Times New Roman"/>
          <w:b/>
          <w:i w:val="false"/>
          <w:color w:val="000000"/>
        </w:rPr>
        <w:t>келтірілген залалды экономикалық бағалауды анықтау</w:t>
      </w:r>
      <w:r>
        <w:br/>
      </w:r>
      <w:r>
        <w:rPr>
          <w:rFonts w:ascii="Times New Roman"/>
          <w:b/>
          <w:i w:val="false"/>
          <w:color w:val="000000"/>
        </w:rPr>
        <w:t>есептемелері</w:t>
      </w:r>
    </w:p>
    <w:bookmarkEnd w:id="8"/>
    <w:bookmarkStart w:name="z12" w:id="9"/>
    <w:p>
      <w:pPr>
        <w:spacing w:after="0"/>
        <w:ind w:left="0"/>
        <w:jc w:val="both"/>
      </w:pPr>
      <w:r>
        <w:rPr>
          <w:rFonts w:ascii="Times New Roman"/>
          <w:b w:val="false"/>
          <w:i w:val="false"/>
          <w:color w:val="000000"/>
          <w:sz w:val="28"/>
        </w:rPr>
        <w:t>
      1. і-лік ингредиент бойынша стационарлық көздерден шығарындылармен атмосфералық ауаны белгіленген нормативтерден тыс ластаудан келтірілген залалды экономикалық бағалау мынадай формула бойынша анықталады:</w:t>
      </w:r>
    </w:p>
    <w:bookmarkEnd w:id="9"/>
    <w:p>
      <w:pPr>
        <w:spacing w:after="0"/>
        <w:ind w:left="0"/>
        <w:jc w:val="both"/>
      </w:pPr>
      <w:r>
        <w:rPr>
          <w:rFonts w:ascii="Times New Roman"/>
          <w:b w:val="false"/>
          <w:i w:val="false"/>
          <w:color w:val="000000"/>
          <w:sz w:val="28"/>
        </w:rPr>
        <w:t>
      U</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xml:space="preserve"> (С</w:t>
      </w:r>
      <w:r>
        <w:rPr>
          <w:rFonts w:ascii="Times New Roman"/>
          <w:b w:val="false"/>
          <w:i w:val="false"/>
          <w:color w:val="000000"/>
          <w:vertAlign w:val="subscript"/>
        </w:rPr>
        <w:t>іс</w:t>
      </w:r>
      <w:r>
        <w:rPr>
          <w:rFonts w:ascii="Times New Roman"/>
          <w:b w:val="false"/>
          <w:i w:val="false"/>
          <w:color w:val="000000"/>
          <w:sz w:val="28"/>
        </w:rPr>
        <w:t xml:space="preserve"> </w:t>
      </w:r>
      <w:r>
        <w:rPr>
          <w:rFonts w:ascii="Times New Roman"/>
          <w:b w:val="false"/>
          <w:i w:val="false"/>
          <w:color w:val="000000"/>
          <w:vertAlign w:val="subscript"/>
        </w:rPr>
        <w:t>жүз.і</w:t>
      </w:r>
      <w:r>
        <w:rPr>
          <w:rFonts w:ascii="Times New Roman"/>
          <w:b w:val="false"/>
          <w:i w:val="false"/>
          <w:color w:val="000000"/>
          <w:sz w:val="28"/>
        </w:rPr>
        <w:t xml:space="preserve"> - С</w:t>
      </w:r>
      <w:r>
        <w:rPr>
          <w:rFonts w:ascii="Times New Roman"/>
          <w:b w:val="false"/>
          <w:i w:val="false"/>
          <w:color w:val="000000"/>
          <w:vertAlign w:val="subscript"/>
        </w:rPr>
        <w:t>нормі</w:t>
      </w:r>
      <w:r>
        <w:rPr>
          <w:rFonts w:ascii="Times New Roman"/>
          <w:b w:val="false"/>
          <w:i w:val="false"/>
          <w:color w:val="000000"/>
          <w:sz w:val="28"/>
        </w:rPr>
        <w:t>) х 3600/1000000 х А</w:t>
      </w:r>
      <w:r>
        <w:rPr>
          <w:rFonts w:ascii="Times New Roman"/>
          <w:b w:val="false"/>
          <w:i w:val="false"/>
          <w:color w:val="000000"/>
          <w:vertAlign w:val="subscript"/>
        </w:rPr>
        <w:t>і</w:t>
      </w:r>
      <w:r>
        <w:rPr>
          <w:rFonts w:ascii="Times New Roman"/>
          <w:b w:val="false"/>
          <w:i w:val="false"/>
          <w:color w:val="000000"/>
          <w:sz w:val="28"/>
        </w:rPr>
        <w:t xml:space="preserve"> х Т х 2,2 АЕК х 10 х К</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bscript"/>
        </w:rPr>
        <w:t>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стационарлық көздерден атмосфералық ауаны і-ингредиентпен ластаудан келтірілген залалды экономикалық бағалау,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іс</w:t>
      </w:r>
      <w:r>
        <w:rPr>
          <w:rFonts w:ascii="Times New Roman"/>
          <w:b w:val="false"/>
          <w:i w:val="false"/>
          <w:color w:val="000000"/>
          <w:sz w:val="28"/>
        </w:rPr>
        <w:t xml:space="preserve"> </w:t>
      </w:r>
      <w:r>
        <w:rPr>
          <w:rFonts w:ascii="Times New Roman"/>
          <w:b w:val="false"/>
          <w:i w:val="false"/>
          <w:color w:val="000000"/>
          <w:vertAlign w:val="subscript"/>
        </w:rPr>
        <w:t>жүз.і</w:t>
      </w:r>
      <w:r>
        <w:rPr>
          <w:rFonts w:ascii="Times New Roman"/>
          <w:b w:val="false"/>
          <w:i w:val="false"/>
          <w:color w:val="000000"/>
          <w:sz w:val="28"/>
        </w:rPr>
        <w:t xml:space="preserve"> - мемлекеттік не өндірістік экологиялық бақылау барысында айқындалған і-лік ластаушы заттың іс жүзіндегі шығарындысы, г/сек;</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нормі</w:t>
      </w:r>
      <w:r>
        <w:rPr>
          <w:rFonts w:ascii="Times New Roman"/>
          <w:b w:val="false"/>
          <w:i w:val="false"/>
          <w:color w:val="000000"/>
          <w:sz w:val="28"/>
        </w:rPr>
        <w:t>- і-лік ластаушы зат шығарындысының нормативі, г/сек;</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салыстырмалы қауіптілік коэффициенті, мына формула бойынша анықталады: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vertAlign w:val="subscript"/>
        </w:rPr>
        <w:t xml:space="preserve"> </w:t>
      </w:r>
      <w:r>
        <w:rPr>
          <w:rFonts w:ascii="Times New Roman"/>
          <w:b w:val="false"/>
          <w:i w:val="false"/>
          <w:color w:val="000000"/>
          <w:sz w:val="28"/>
        </w:rPr>
        <w:t>- 1/ШЖБШ</w:t>
      </w:r>
      <w:r>
        <w:rPr>
          <w:rFonts w:ascii="Times New Roman"/>
          <w:b w:val="false"/>
          <w:i w:val="false"/>
          <w:color w:val="000000"/>
          <w:vertAlign w:val="subscript"/>
        </w:rPr>
        <w:t>от</w:t>
      </w:r>
      <w:r>
        <w:rPr>
          <w:rFonts w:ascii="Times New Roman"/>
          <w:b w:val="false"/>
          <w:i w:val="false"/>
          <w:color w:val="000000"/>
          <w:sz w:val="28"/>
        </w:rPr>
        <w:t>, мұнда ШЖБШ</w:t>
      </w:r>
      <w:r>
        <w:rPr>
          <w:rFonts w:ascii="Times New Roman"/>
          <w:b w:val="false"/>
          <w:i w:val="false"/>
          <w:color w:val="000000"/>
          <w:vertAlign w:val="subscript"/>
        </w:rPr>
        <w:t>от</w:t>
      </w:r>
      <w:r>
        <w:rPr>
          <w:rFonts w:ascii="Times New Roman"/>
          <w:b w:val="false"/>
          <w:i w:val="false"/>
          <w:color w:val="000000"/>
          <w:sz w:val="28"/>
        </w:rPr>
        <w:t xml:space="preserve"> - атмосфералық ауадағы заттың шекті жол берілетін орташа тәуліктік шоғырлануы;</w:t>
      </w:r>
    </w:p>
    <w:p>
      <w:pPr>
        <w:spacing w:after="0"/>
        <w:ind w:left="0"/>
        <w:jc w:val="both"/>
      </w:pPr>
      <w:r>
        <w:rPr>
          <w:rFonts w:ascii="Times New Roman"/>
          <w:b w:val="false"/>
          <w:i w:val="false"/>
          <w:color w:val="000000"/>
          <w:sz w:val="28"/>
        </w:rPr>
        <w:t>
      Т - мемлекеттік не өндірістік экологиялық бақылау барысында жүргізілген соңғы тексерістен кейінгі уақыт ретінде қабылданатын залал келтіру кезеңіндегі жабдықтың жұмыс уақыты (сағатпен);</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10 - арттыру коэффиценті;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экологиялық қауіптілік коэффициенті, осы Ережеге 1-қосымша;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экологиялық тәуекел коэффициенті, осы Ережеге 2-қосымша.</w:t>
      </w:r>
    </w:p>
    <w:bookmarkStart w:name="z13" w:id="10"/>
    <w:p>
      <w:pPr>
        <w:spacing w:after="0"/>
        <w:ind w:left="0"/>
        <w:jc w:val="both"/>
      </w:pPr>
      <w:r>
        <w:rPr>
          <w:rFonts w:ascii="Times New Roman"/>
          <w:b w:val="false"/>
          <w:i w:val="false"/>
          <w:color w:val="000000"/>
          <w:sz w:val="28"/>
        </w:rPr>
        <w:t>
      1.1. і-лік ингредиент бойынша газды алауларда жағудан атмосфералық ауаны белгіленген нормативтерден тыс ластаудан келтірілген залалды экономикалық бағалау мынадай формула бойынша анықталады:</w:t>
      </w:r>
    </w:p>
    <w:bookmarkEnd w:id="10"/>
    <w:p>
      <w:pPr>
        <w:spacing w:after="0"/>
        <w:ind w:left="0"/>
        <w:jc w:val="both"/>
      </w:pPr>
      <w:r>
        <w:rPr>
          <w:rFonts w:ascii="Times New Roman"/>
          <w:b w:val="false"/>
          <w:i w:val="false"/>
          <w:color w:val="000000"/>
          <w:sz w:val="28"/>
        </w:rPr>
        <w:t>
      U</w:t>
      </w:r>
      <w:r>
        <w:rPr>
          <w:rFonts w:ascii="Times New Roman"/>
          <w:b w:val="false"/>
          <w:i w:val="false"/>
          <w:color w:val="000000"/>
          <w:vertAlign w:val="subscript"/>
        </w:rPr>
        <w:t>i</w:t>
      </w:r>
      <w:r>
        <w:rPr>
          <w:rFonts w:ascii="Times New Roman"/>
          <w:b w:val="false"/>
          <w:i w:val="false"/>
          <w:color w:val="000000"/>
          <w:sz w:val="28"/>
        </w:rPr>
        <w:t xml:space="preserve"> = (С</w:t>
      </w:r>
      <w:r>
        <w:rPr>
          <w:rFonts w:ascii="Times New Roman"/>
          <w:b w:val="false"/>
          <w:i w:val="false"/>
          <w:color w:val="000000"/>
          <w:vertAlign w:val="subscript"/>
        </w:rPr>
        <w:t>іс</w:t>
      </w:r>
      <w:r>
        <w:rPr>
          <w:rFonts w:ascii="Times New Roman"/>
          <w:b w:val="false"/>
          <w:i w:val="false"/>
          <w:color w:val="000000"/>
          <w:sz w:val="28"/>
        </w:rPr>
        <w:t xml:space="preserve"> </w:t>
      </w:r>
      <w:r>
        <w:rPr>
          <w:rFonts w:ascii="Times New Roman"/>
          <w:b w:val="false"/>
          <w:i w:val="false"/>
          <w:color w:val="000000"/>
          <w:vertAlign w:val="subscript"/>
        </w:rPr>
        <w:t>жүз.</w:t>
      </w:r>
      <w:r>
        <w:rPr>
          <w:rFonts w:ascii="Times New Roman"/>
          <w:b w:val="false"/>
          <w:i w:val="false"/>
          <w:color w:val="000000"/>
          <w:vertAlign w:val="subscript"/>
        </w:rPr>
        <w:t>і</w:t>
      </w:r>
      <w:r>
        <w:rPr>
          <w:rFonts w:ascii="Times New Roman"/>
          <w:b w:val="false"/>
          <w:i w:val="false"/>
          <w:color w:val="000000"/>
          <w:sz w:val="28"/>
        </w:rPr>
        <w:t>- С</w:t>
      </w:r>
      <w:r>
        <w:rPr>
          <w:rFonts w:ascii="Times New Roman"/>
          <w:b w:val="false"/>
          <w:i w:val="false"/>
          <w:color w:val="000000"/>
          <w:vertAlign w:val="subscript"/>
        </w:rPr>
        <w:t>нормі</w:t>
      </w:r>
      <w:r>
        <w:rPr>
          <w:rFonts w:ascii="Times New Roman"/>
          <w:b w:val="false"/>
          <w:i w:val="false"/>
          <w:color w:val="000000"/>
          <w:sz w:val="28"/>
        </w:rPr>
        <w:t>) х 3600/1000000 х А х Т х 52 АЕК х 10 х К</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bscript"/>
        </w:rPr>
        <w:t>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і</w:t>
      </w:r>
      <w:r>
        <w:rPr>
          <w:rFonts w:ascii="Times New Roman"/>
          <w:b w:val="false"/>
          <w:i w:val="false"/>
          <w:color w:val="000000"/>
          <w:sz w:val="28"/>
        </w:rPr>
        <w:t xml:space="preserve"> — газды алауларда жағудан атмосфералық ауаны і-ингредиентпен ластаудан келтірілген залалды экономикалық бағалау,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iс</w:t>
      </w:r>
      <w:r>
        <w:rPr>
          <w:rFonts w:ascii="Times New Roman"/>
          <w:b w:val="false"/>
          <w:i w:val="false"/>
          <w:color w:val="000000"/>
          <w:vertAlign w:val="subscript"/>
        </w:rPr>
        <w:t xml:space="preserve"> жүз.і</w:t>
      </w:r>
      <w:r>
        <w:rPr>
          <w:rFonts w:ascii="Times New Roman"/>
          <w:b w:val="false"/>
          <w:i w:val="false"/>
          <w:color w:val="000000"/>
          <w:sz w:val="28"/>
        </w:rPr>
        <w:t xml:space="preserve"> - мемлекеттік не өндірістік экологиялық бақылау барысында айқындалған і-лік ластаушы заттың іс жүзіндегі шығарындысы, г/сек;</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нормі</w:t>
      </w:r>
      <w:r>
        <w:rPr>
          <w:rFonts w:ascii="Times New Roman"/>
          <w:b w:val="false"/>
          <w:i w:val="false"/>
          <w:color w:val="000000"/>
          <w:vertAlign w:val="subscript"/>
        </w:rPr>
        <w:t xml:space="preserve"> </w:t>
      </w:r>
      <w:r>
        <w:rPr>
          <w:rFonts w:ascii="Times New Roman"/>
          <w:b w:val="false"/>
          <w:i w:val="false"/>
          <w:color w:val="000000"/>
          <w:sz w:val="28"/>
        </w:rPr>
        <w:t>- і-лік ластаушы зат шығарындысының нормативі, г/сек;</w:t>
      </w:r>
    </w:p>
    <w:p>
      <w:pPr>
        <w:spacing w:after="0"/>
        <w:ind w:left="0"/>
        <w:jc w:val="both"/>
      </w:pPr>
      <w:r>
        <w:rPr>
          <w:rFonts w:ascii="Times New Roman"/>
          <w:b w:val="false"/>
          <w:i w:val="false"/>
          <w:color w:val="000000"/>
          <w:sz w:val="28"/>
        </w:rPr>
        <w:t>
      Т - мемлекеттік не өндірістік экологиялық бақылау барысында жүргізілген соңғы тексерістен кейінгі уақыт ретінде қабылданатын залал келтіру кезеңіндегі жабдықтың жұмыс уақыты (сағатпен);</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i</w:t>
      </w:r>
      <w:r>
        <w:rPr>
          <w:rFonts w:ascii="Times New Roman"/>
          <w:b w:val="false"/>
          <w:i w:val="false"/>
          <w:color w:val="000000"/>
          <w:sz w:val="28"/>
        </w:rPr>
        <w:t xml:space="preserve"> — салыстырмалы қауіптілік коэффициенті, мына формула бойынша анықталады: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i</w:t>
      </w:r>
      <w:r>
        <w:rPr>
          <w:rFonts w:ascii="Times New Roman"/>
          <w:b w:val="false"/>
          <w:i w:val="false"/>
          <w:color w:val="000000"/>
          <w:sz w:val="28"/>
        </w:rPr>
        <w:t xml:space="preserve"> = 1/ШЖБШ</w:t>
      </w:r>
      <w:r>
        <w:rPr>
          <w:rFonts w:ascii="Times New Roman"/>
          <w:b w:val="false"/>
          <w:i w:val="false"/>
          <w:color w:val="000000"/>
          <w:vertAlign w:val="subscript"/>
        </w:rPr>
        <w:t>от</w:t>
      </w:r>
      <w:r>
        <w:rPr>
          <w:rFonts w:ascii="Times New Roman"/>
          <w:b w:val="false"/>
          <w:i w:val="false"/>
          <w:color w:val="000000"/>
          <w:sz w:val="28"/>
        </w:rPr>
        <w:t>, мұнда ШЖБШ</w:t>
      </w:r>
      <w:r>
        <w:rPr>
          <w:rFonts w:ascii="Times New Roman"/>
          <w:b w:val="false"/>
          <w:i w:val="false"/>
          <w:color w:val="000000"/>
          <w:vertAlign w:val="subscript"/>
        </w:rPr>
        <w:t>от</w:t>
      </w:r>
      <w:r>
        <w:rPr>
          <w:rFonts w:ascii="Times New Roman"/>
          <w:b w:val="false"/>
          <w:i w:val="false"/>
          <w:color w:val="000000"/>
          <w:sz w:val="28"/>
        </w:rPr>
        <w:t>. - атмосфералық ауадағы ластаушы заттың шекті жол берілетін орташа тәуліктік шоғырлануы;</w:t>
      </w:r>
    </w:p>
    <w:p>
      <w:pPr>
        <w:spacing w:after="0"/>
        <w:ind w:left="0"/>
        <w:jc w:val="both"/>
      </w:pPr>
      <w:r>
        <w:rPr>
          <w:rFonts w:ascii="Times New Roman"/>
          <w:b w:val="false"/>
          <w:i w:val="false"/>
          <w:color w:val="000000"/>
          <w:sz w:val="28"/>
        </w:rPr>
        <w:t>
      10 - арттыру коэффиценті;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і</w:t>
      </w:r>
      <w:r>
        <w:rPr>
          <w:rFonts w:ascii="Times New Roman"/>
          <w:b w:val="false"/>
          <w:i w:val="false"/>
          <w:color w:val="000000"/>
          <w:sz w:val="28"/>
        </w:rPr>
        <w:t xml:space="preserve"> - экологиялық қауіптілік коэффициенті, осы Ережеге 1-қосымша;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экологиялық тәуекел коэффициенті, осы Ережеге 2-қосымша.</w:t>
      </w:r>
    </w:p>
    <w:bookmarkStart w:name="z14" w:id="11"/>
    <w:p>
      <w:pPr>
        <w:spacing w:after="0"/>
        <w:ind w:left="0"/>
        <w:jc w:val="both"/>
      </w:pPr>
      <w:r>
        <w:rPr>
          <w:rFonts w:ascii="Times New Roman"/>
          <w:b w:val="false"/>
          <w:i w:val="false"/>
          <w:color w:val="000000"/>
          <w:sz w:val="28"/>
        </w:rPr>
        <w:t>
      2. і-лік ингредиент бойынша су ресурстарын белгіленген нормативтерден тыс ластаудан келтірілген залалды экономикалық бағалау мына формула бойынша анықталады:</w:t>
      </w:r>
    </w:p>
    <w:bookmarkEnd w:id="11"/>
    <w:p>
      <w:pPr>
        <w:spacing w:after="0"/>
        <w:ind w:left="0"/>
        <w:jc w:val="both"/>
      </w:pPr>
      <w:r>
        <w:rPr>
          <w:rFonts w:ascii="Times New Roman"/>
          <w:b w:val="false"/>
          <w:i w:val="false"/>
          <w:color w:val="000000"/>
          <w:sz w:val="28"/>
        </w:rPr>
        <w:t>
      U</w:t>
      </w:r>
      <w:r>
        <w:rPr>
          <w:rFonts w:ascii="Times New Roman"/>
          <w:b w:val="false"/>
          <w:i w:val="false"/>
          <w:color w:val="000000"/>
          <w:vertAlign w:val="subscript"/>
        </w:rPr>
        <w:t>i</w:t>
      </w:r>
      <w:r>
        <w:rPr>
          <w:rFonts w:ascii="Times New Roman"/>
          <w:b w:val="false"/>
          <w:i w:val="false"/>
          <w:color w:val="000000"/>
          <w:sz w:val="28"/>
        </w:rPr>
        <w:t xml:space="preserve"> = (С</w:t>
      </w:r>
      <w:r>
        <w:rPr>
          <w:rFonts w:ascii="Times New Roman"/>
          <w:b w:val="false"/>
          <w:i w:val="false"/>
          <w:color w:val="000000"/>
          <w:vertAlign w:val="subscript"/>
        </w:rPr>
        <w:t>іс</w:t>
      </w:r>
      <w:r>
        <w:rPr>
          <w:rFonts w:ascii="Times New Roman"/>
          <w:b w:val="false"/>
          <w:i w:val="false"/>
          <w:color w:val="000000"/>
          <w:sz w:val="28"/>
        </w:rPr>
        <w:t xml:space="preserve"> </w:t>
      </w:r>
      <w:r>
        <w:rPr>
          <w:rFonts w:ascii="Times New Roman"/>
          <w:b w:val="false"/>
          <w:i w:val="false"/>
          <w:color w:val="000000"/>
          <w:vertAlign w:val="subscript"/>
        </w:rPr>
        <w:t>жүз.і</w:t>
      </w:r>
      <w:r>
        <w:rPr>
          <w:rFonts w:ascii="Times New Roman"/>
          <w:b w:val="false"/>
          <w:i w:val="false"/>
          <w:color w:val="000000"/>
          <w:sz w:val="28"/>
        </w:rPr>
        <w:t xml:space="preserve"> - С</w:t>
      </w:r>
      <w:r>
        <w:rPr>
          <w:rFonts w:ascii="Times New Roman"/>
          <w:b w:val="false"/>
          <w:i w:val="false"/>
          <w:color w:val="000000"/>
          <w:vertAlign w:val="subscript"/>
        </w:rPr>
        <w:t>нормі</w:t>
      </w:r>
      <w:r>
        <w:rPr>
          <w:rFonts w:ascii="Times New Roman"/>
          <w:b w:val="false"/>
          <w:i w:val="false"/>
          <w:color w:val="000000"/>
          <w:sz w:val="28"/>
        </w:rPr>
        <w:t>) х V</w:t>
      </w:r>
      <w:r>
        <w:rPr>
          <w:rFonts w:ascii="Times New Roman"/>
          <w:b w:val="false"/>
          <w:i w:val="false"/>
          <w:color w:val="000000"/>
          <w:vertAlign w:val="subscript"/>
        </w:rPr>
        <w:t>іс</w:t>
      </w:r>
      <w:r>
        <w:rPr>
          <w:rFonts w:ascii="Times New Roman"/>
          <w:b w:val="false"/>
          <w:i w:val="false"/>
          <w:color w:val="000000"/>
          <w:vertAlign w:val="subscript"/>
        </w:rPr>
        <w:t xml:space="preserve"> жүз.</w:t>
      </w:r>
      <w:r>
        <w:rPr>
          <w:rFonts w:ascii="Times New Roman"/>
          <w:b w:val="false"/>
          <w:i w:val="false"/>
          <w:color w:val="000000"/>
          <w:sz w:val="28"/>
        </w:rPr>
        <w:t xml:space="preserve"> х 30 АЕК х А</w:t>
      </w:r>
      <w:r>
        <w:rPr>
          <w:rFonts w:ascii="Times New Roman"/>
          <w:b w:val="false"/>
          <w:i w:val="false"/>
          <w:color w:val="000000"/>
          <w:vertAlign w:val="subscript"/>
        </w:rPr>
        <w:t>і</w:t>
      </w:r>
      <w:r>
        <w:rPr>
          <w:rFonts w:ascii="Times New Roman"/>
          <w:b w:val="false"/>
          <w:i w:val="false"/>
          <w:color w:val="000000"/>
          <w:sz w:val="28"/>
        </w:rPr>
        <w:t xml:space="preserve"> х 10 х К</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bscript"/>
        </w:rPr>
        <w:t>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i</w:t>
      </w:r>
      <w:r>
        <w:rPr>
          <w:rFonts w:ascii="Times New Roman"/>
          <w:b w:val="false"/>
          <w:i w:val="false"/>
          <w:color w:val="000000"/>
          <w:sz w:val="28"/>
        </w:rPr>
        <w:t xml:space="preserve"> - і-лік ингредиентпен су ресурстарын ластаудан келтірілген залалды экономикалық бағалау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іс</w:t>
      </w:r>
      <w:r>
        <w:rPr>
          <w:rFonts w:ascii="Times New Roman"/>
          <w:b w:val="false"/>
          <w:i w:val="false"/>
          <w:color w:val="000000"/>
          <w:vertAlign w:val="subscript"/>
        </w:rPr>
        <w:t xml:space="preserve"> жүз.і</w:t>
      </w:r>
      <w:r>
        <w:rPr>
          <w:rFonts w:ascii="Times New Roman"/>
          <w:b w:val="false"/>
          <w:i w:val="false"/>
          <w:color w:val="000000"/>
          <w:sz w:val="28"/>
        </w:rPr>
        <w:t xml:space="preserve"> - ағынды сулардағы і-лік ластаушы заттың нақты шоғырлануы, мг/л;</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нормі</w:t>
      </w:r>
      <w:r>
        <w:rPr>
          <w:rFonts w:ascii="Times New Roman"/>
          <w:b w:val="false"/>
          <w:i w:val="false"/>
          <w:color w:val="000000"/>
          <w:sz w:val="28"/>
        </w:rPr>
        <w:t xml:space="preserve"> - і-лік ластаушы зат төгіндісінің нормативі, мг/л;</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іс</w:t>
      </w:r>
      <w:r>
        <w:rPr>
          <w:rFonts w:ascii="Times New Roman"/>
          <w:b w:val="false"/>
          <w:i w:val="false"/>
          <w:color w:val="000000"/>
          <w:vertAlign w:val="subscript"/>
        </w:rPr>
        <w:t xml:space="preserve"> жүз</w:t>
      </w:r>
      <w:r>
        <w:rPr>
          <w:rFonts w:ascii="Times New Roman"/>
          <w:b w:val="false"/>
          <w:i w:val="false"/>
          <w:color w:val="000000"/>
          <w:sz w:val="28"/>
        </w:rPr>
        <w:t xml:space="preserve"> - мемлекеттік не өндірістік экологиялық бақылау барысында жүргізілген соңғы тексерістен кейін болған уақытта қабылданатын кезеңдегі су ағызу көлемі, млн. текше м;</w:t>
      </w:r>
    </w:p>
    <w:p>
      <w:pPr>
        <w:spacing w:after="0"/>
        <w:ind w:left="0"/>
        <w:jc w:val="both"/>
      </w:pPr>
      <w:r>
        <w:rPr>
          <w:rFonts w:ascii="Times New Roman"/>
          <w:b w:val="false"/>
          <w:i w:val="false"/>
          <w:color w:val="000000"/>
          <w:sz w:val="28"/>
        </w:rPr>
        <w:t>
      N = 30 - ағынды суларды су объектілеріне тастау үшін;</w:t>
      </w:r>
    </w:p>
    <w:p>
      <w:pPr>
        <w:spacing w:after="0"/>
        <w:ind w:left="0"/>
        <w:jc w:val="both"/>
      </w:pPr>
      <w:r>
        <w:rPr>
          <w:rFonts w:ascii="Times New Roman"/>
          <w:b w:val="false"/>
          <w:i w:val="false"/>
          <w:color w:val="000000"/>
          <w:sz w:val="28"/>
        </w:rPr>
        <w:t>
      N = 18 - жинақтауыштарға, жер бедеріне және сүзу алқаптарына ағынды суларды тастағаны үшін;</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салыстырмалы қауіптілік коэффициенті, мына формула бойынша анықталады: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1/ШЖБШ</w:t>
      </w:r>
      <w:r>
        <w:rPr>
          <w:rFonts w:ascii="Times New Roman"/>
          <w:b w:val="false"/>
          <w:i w:val="false"/>
          <w:color w:val="000000"/>
          <w:vertAlign w:val="subscript"/>
        </w:rPr>
        <w:t>з</w:t>
      </w:r>
      <w:r>
        <w:rPr>
          <w:rFonts w:ascii="Times New Roman"/>
          <w:b w:val="false"/>
          <w:i w:val="false"/>
          <w:color w:val="000000"/>
          <w:sz w:val="28"/>
        </w:rPr>
        <w:t>, мұнда ШЖБШ</w:t>
      </w:r>
      <w:r>
        <w:rPr>
          <w:rFonts w:ascii="Times New Roman"/>
          <w:b w:val="false"/>
          <w:i w:val="false"/>
          <w:color w:val="000000"/>
          <w:vertAlign w:val="subscript"/>
        </w:rPr>
        <w:t>з</w:t>
      </w:r>
      <w:r>
        <w:rPr>
          <w:rFonts w:ascii="Times New Roman"/>
          <w:b w:val="false"/>
          <w:i w:val="false"/>
          <w:color w:val="000000"/>
          <w:sz w:val="28"/>
        </w:rPr>
        <w:t xml:space="preserve"> - осы түрдегі су объектісіндегі ластаушы заттың шекті жол берілетін шоғырлануы;</w:t>
      </w:r>
    </w:p>
    <w:p>
      <w:pPr>
        <w:spacing w:after="0"/>
        <w:ind w:left="0"/>
        <w:jc w:val="both"/>
      </w:pPr>
      <w:r>
        <w:rPr>
          <w:rFonts w:ascii="Times New Roman"/>
          <w:b w:val="false"/>
          <w:i w:val="false"/>
          <w:color w:val="000000"/>
          <w:sz w:val="28"/>
        </w:rPr>
        <w:t>
      10 - арттыру коэффиценті;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экологиялық қауіптілік коэффициенті, осы Ережеге 1-қосымша;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экологиялық тәуекел коэффициенті, осы Ережеге 2-қосымша.</w:t>
      </w:r>
    </w:p>
    <w:bookmarkStart w:name="z15" w:id="12"/>
    <w:p>
      <w:pPr>
        <w:spacing w:after="0"/>
        <w:ind w:left="0"/>
        <w:jc w:val="both"/>
      </w:pPr>
      <w:r>
        <w:rPr>
          <w:rFonts w:ascii="Times New Roman"/>
          <w:b w:val="false"/>
          <w:i w:val="false"/>
          <w:color w:val="000000"/>
          <w:sz w:val="28"/>
        </w:rPr>
        <w:t>
      3. Өндіріс және тұтыну қалдықтарының і түрін нормативтерден тыс орналастырудан келтірілген залалды экономикалық бағалау мына формула бойынша анықталады:</w:t>
      </w:r>
    </w:p>
    <w:bookmarkEnd w:id="12"/>
    <w:p>
      <w:pPr>
        <w:spacing w:after="0"/>
        <w:ind w:left="0"/>
        <w:jc w:val="both"/>
      </w:pPr>
      <w:r>
        <w:rPr>
          <w:rFonts w:ascii="Times New Roman"/>
          <w:b w:val="false"/>
          <w:i w:val="false"/>
          <w:color w:val="000000"/>
          <w:sz w:val="28"/>
        </w:rPr>
        <w:t>
      U</w:t>
      </w:r>
      <w:r>
        <w:rPr>
          <w:rFonts w:ascii="Times New Roman"/>
          <w:b w:val="false"/>
          <w:i w:val="false"/>
          <w:color w:val="000000"/>
          <w:vertAlign w:val="subscript"/>
        </w:rPr>
        <w:t>i</w:t>
      </w:r>
      <w:r>
        <w:rPr>
          <w:rFonts w:ascii="Times New Roman"/>
          <w:b w:val="false"/>
          <w:i w:val="false"/>
          <w:color w:val="000000"/>
          <w:sz w:val="28"/>
        </w:rPr>
        <w:t xml:space="preserve"> = (Ғ</w:t>
      </w:r>
      <w:r>
        <w:rPr>
          <w:rFonts w:ascii="Times New Roman"/>
          <w:b w:val="false"/>
          <w:i w:val="false"/>
          <w:color w:val="000000"/>
          <w:vertAlign w:val="subscript"/>
        </w:rPr>
        <w:t>іс</w:t>
      </w:r>
      <w:r>
        <w:rPr>
          <w:rFonts w:ascii="Times New Roman"/>
          <w:b w:val="false"/>
          <w:i w:val="false"/>
          <w:color w:val="000000"/>
          <w:vertAlign w:val="subscript"/>
        </w:rPr>
        <w:t xml:space="preserve"> жүз.і</w:t>
      </w:r>
      <w:r>
        <w:rPr>
          <w:rFonts w:ascii="Times New Roman"/>
          <w:b w:val="false"/>
          <w:i w:val="false"/>
          <w:color w:val="000000"/>
          <w:sz w:val="28"/>
        </w:rPr>
        <w:t xml:space="preserve"> — Ғ </w:t>
      </w:r>
      <w:r>
        <w:rPr>
          <w:rFonts w:ascii="Times New Roman"/>
          <w:b w:val="false"/>
          <w:i w:val="false"/>
          <w:color w:val="000000"/>
          <w:vertAlign w:val="subscript"/>
        </w:rPr>
        <w:t>нормі</w:t>
      </w:r>
      <w:r>
        <w:rPr>
          <w:rFonts w:ascii="Times New Roman"/>
          <w:b w:val="false"/>
          <w:i w:val="false"/>
          <w:color w:val="000000"/>
          <w:sz w:val="28"/>
        </w:rPr>
        <w:t>) х С</w:t>
      </w:r>
      <w:r>
        <w:rPr>
          <w:rFonts w:ascii="Times New Roman"/>
          <w:b w:val="false"/>
          <w:i w:val="false"/>
          <w:color w:val="000000"/>
          <w:vertAlign w:val="subscript"/>
        </w:rPr>
        <w:t>қал</w:t>
      </w:r>
      <w:r>
        <w:rPr>
          <w:rFonts w:ascii="Times New Roman"/>
          <w:b w:val="false"/>
          <w:i w:val="false"/>
          <w:color w:val="000000"/>
          <w:sz w:val="28"/>
        </w:rPr>
        <w:t xml:space="preserve"> х 10 X К) X К</w:t>
      </w:r>
      <w:r>
        <w:rPr>
          <w:rFonts w:ascii="Times New Roman"/>
          <w:b w:val="false"/>
          <w:i w:val="false"/>
          <w:color w:val="000000"/>
          <w:vertAlign w:val="subscript"/>
        </w:rPr>
        <w:t>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i</w:t>
      </w:r>
      <w:r>
        <w:rPr>
          <w:rFonts w:ascii="Times New Roman"/>
          <w:b w:val="false"/>
          <w:i w:val="false"/>
          <w:color w:val="000000"/>
          <w:sz w:val="28"/>
        </w:rPr>
        <w:t xml:space="preserve"> - өндіріс және тұтыну қалдықтарының і түрін орналастырудан келтірілген залалды экономикалық бағалау, теңге;</w:t>
      </w:r>
    </w:p>
    <w:p>
      <w:pPr>
        <w:spacing w:after="0"/>
        <w:ind w:left="0"/>
        <w:jc w:val="both"/>
      </w:pPr>
      <w:r>
        <w:rPr>
          <w:rFonts w:ascii="Times New Roman"/>
          <w:b w:val="false"/>
          <w:i w:val="false"/>
          <w:color w:val="000000"/>
          <w:sz w:val="28"/>
        </w:rPr>
        <w:t>
      Ғ</w:t>
      </w:r>
      <w:r>
        <w:rPr>
          <w:rFonts w:ascii="Times New Roman"/>
          <w:b w:val="false"/>
          <w:i w:val="false"/>
          <w:color w:val="000000"/>
          <w:vertAlign w:val="subscript"/>
        </w:rPr>
        <w:t>іс</w:t>
      </w:r>
      <w:r>
        <w:rPr>
          <w:rFonts w:ascii="Times New Roman"/>
          <w:b w:val="false"/>
          <w:i w:val="false"/>
          <w:color w:val="000000"/>
          <w:vertAlign w:val="subscript"/>
        </w:rPr>
        <w:t xml:space="preserve"> жүз.і</w:t>
      </w:r>
      <w:r>
        <w:rPr>
          <w:rFonts w:ascii="Times New Roman"/>
          <w:b w:val="false"/>
          <w:i w:val="false"/>
          <w:color w:val="000000"/>
          <w:sz w:val="28"/>
        </w:rPr>
        <w:t xml:space="preserve"> - тексеріс жүргізу кезеңінде өндіріс және тұтыну қалдықтарының і түрін орналастырудың іс жүзіндегі көлемі, тонна;</w:t>
      </w:r>
    </w:p>
    <w:p>
      <w:pPr>
        <w:spacing w:after="0"/>
        <w:ind w:left="0"/>
        <w:jc w:val="both"/>
      </w:pPr>
      <w:r>
        <w:rPr>
          <w:rFonts w:ascii="Times New Roman"/>
          <w:b w:val="false"/>
          <w:i w:val="false"/>
          <w:color w:val="000000"/>
          <w:sz w:val="28"/>
        </w:rPr>
        <w:t>
      Ғ</w:t>
      </w:r>
      <w:r>
        <w:rPr>
          <w:rFonts w:ascii="Times New Roman"/>
          <w:b w:val="false"/>
          <w:i w:val="false"/>
          <w:color w:val="000000"/>
          <w:vertAlign w:val="subscript"/>
        </w:rPr>
        <w:t>нормі</w:t>
      </w:r>
      <w:r>
        <w:rPr>
          <w:rFonts w:ascii="Times New Roman"/>
          <w:b w:val="false"/>
          <w:i w:val="false"/>
          <w:color w:val="000000"/>
          <w:vertAlign w:val="subscript"/>
        </w:rPr>
        <w:t xml:space="preserve"> </w:t>
      </w:r>
      <w:r>
        <w:rPr>
          <w:rFonts w:ascii="Times New Roman"/>
          <w:b w:val="false"/>
          <w:i w:val="false"/>
          <w:color w:val="000000"/>
          <w:sz w:val="28"/>
        </w:rPr>
        <w:t>- тексеріс жүргізу кезеңінде өндіріс және тұтыну қалдықтарының і түрін орналастырудың нормативтік көлемі,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қал</w:t>
      </w:r>
      <w:r>
        <w:rPr>
          <w:rFonts w:ascii="Times New Roman"/>
          <w:b w:val="false"/>
          <w:i w:val="false"/>
          <w:color w:val="000000"/>
          <w:sz w:val="28"/>
        </w:rPr>
        <w:t xml:space="preserve"> - өндіріс және тұтыну қалдықтары і түрінің 1 тоннасын орналастыру үшін Қазақстан Республикасының салық заңнамасына сәйкес белгіленген төлемақы ставкасы, теңге;</w:t>
      </w:r>
    </w:p>
    <w:p>
      <w:pPr>
        <w:spacing w:after="0"/>
        <w:ind w:left="0"/>
        <w:jc w:val="both"/>
      </w:pPr>
      <w:r>
        <w:rPr>
          <w:rFonts w:ascii="Times New Roman"/>
          <w:b w:val="false"/>
          <w:i w:val="false"/>
          <w:color w:val="000000"/>
          <w:sz w:val="28"/>
        </w:rPr>
        <w:t>
      10 - арттыру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экологиялық қауіптілік коэффициенті, осы Ережеге 1-қосымша;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экологиялық тәуекел коэффициенті, осы Ережеге 2-қосымша.</w:t>
      </w:r>
    </w:p>
    <w:bookmarkStart w:name="z16" w:id="13"/>
    <w:p>
      <w:pPr>
        <w:spacing w:after="0"/>
        <w:ind w:left="0"/>
        <w:jc w:val="both"/>
      </w:pPr>
      <w:r>
        <w:rPr>
          <w:rFonts w:ascii="Times New Roman"/>
          <w:b w:val="false"/>
          <w:i w:val="false"/>
          <w:color w:val="000000"/>
          <w:sz w:val="28"/>
        </w:rPr>
        <w:t>
      4. Радиоактивті қалдықтар болып табылмайтын, шектеулі пайдаланылатын материалдарға жататын және белгіленген нормативтерден тыс өнеркәсіптік қалдықтарды көму орындарында орналастырылуға тиіс, құрамында жасанды әрі табиғи радионуклидтер санитарлық нормалардан 0,3 кБк/кг-нан асатын, бірақ альфа сәулесін шығаратын радионуклидтер үшін 10 кБк/кг-нан аспайтын радионуклидтер және бета сәулесін шығаратын радионуклидтер үшін 100 кБк/кг-нан аспайтын радионуклидтер бар құрылыс материалдарын, тау-кен өндірісінің атжалдары мен шламдарын, ағын сулар мен кеніштер суларын қоршаған ортада орналастырудан келтірілген залалды экономикалық бағалау осы қосымшаға сәйкес жасыл индекс бойынша анықталады.</w:t>
      </w:r>
    </w:p>
    <w:bookmarkEnd w:id="13"/>
    <w:bookmarkStart w:name="z17" w:id="14"/>
    <w:p>
      <w:pPr>
        <w:spacing w:after="0"/>
        <w:ind w:left="0"/>
        <w:jc w:val="both"/>
      </w:pPr>
      <w:r>
        <w:rPr>
          <w:rFonts w:ascii="Times New Roman"/>
          <w:b w:val="false"/>
          <w:i w:val="false"/>
          <w:color w:val="000000"/>
          <w:sz w:val="28"/>
        </w:rPr>
        <w:t>
      5. Егер құрал-жабдықпен өлшеуді жүзеге асыру мүмкін болмаса, онда і-лік ингредиент бойынша атмосфералық ауаны және су ресурстарын ластаудан залалды экономикалық бағалау мына формула бойынша айқындалады:</w:t>
      </w:r>
    </w:p>
    <w:bookmarkEnd w:id="14"/>
    <w:p>
      <w:pPr>
        <w:spacing w:after="0"/>
        <w:ind w:left="0"/>
        <w:jc w:val="both"/>
      </w:pPr>
      <w:r>
        <w:rPr>
          <w:rFonts w:ascii="Times New Roman"/>
          <w:b w:val="false"/>
          <w:i w:val="false"/>
          <w:color w:val="000000"/>
          <w:sz w:val="28"/>
        </w:rPr>
        <w:t>
      U</w:t>
      </w:r>
      <w:r>
        <w:rPr>
          <w:rFonts w:ascii="Times New Roman"/>
          <w:b w:val="false"/>
          <w:i w:val="false"/>
          <w:color w:val="000000"/>
          <w:vertAlign w:val="subscript"/>
        </w:rPr>
        <w:t>i</w:t>
      </w:r>
      <w:r>
        <w:rPr>
          <w:rFonts w:ascii="Times New Roman"/>
          <w:b w:val="false"/>
          <w:i w:val="false"/>
          <w:color w:val="000000"/>
          <w:sz w:val="28"/>
        </w:rPr>
        <w:t>=(С</w:t>
      </w:r>
      <w:r>
        <w:rPr>
          <w:rFonts w:ascii="Times New Roman"/>
          <w:b w:val="false"/>
          <w:i w:val="false"/>
          <w:color w:val="000000"/>
          <w:vertAlign w:val="subscript"/>
        </w:rPr>
        <w:t>іс</w:t>
      </w:r>
      <w:r>
        <w:rPr>
          <w:rFonts w:ascii="Times New Roman"/>
          <w:b w:val="false"/>
          <w:i w:val="false"/>
          <w:color w:val="000000"/>
          <w:vertAlign w:val="subscript"/>
        </w:rPr>
        <w:t xml:space="preserve"> жүз.і </w:t>
      </w:r>
      <w:r>
        <w:rPr>
          <w:rFonts w:ascii="Times New Roman"/>
          <w:b w:val="false"/>
          <w:i w:val="false"/>
          <w:color w:val="000000"/>
          <w:sz w:val="28"/>
        </w:rPr>
        <w:t>- С</w:t>
      </w:r>
      <w:r>
        <w:rPr>
          <w:rFonts w:ascii="Times New Roman"/>
          <w:b w:val="false"/>
          <w:i w:val="false"/>
          <w:color w:val="000000"/>
          <w:vertAlign w:val="subscript"/>
        </w:rPr>
        <w:t>нормі</w:t>
      </w:r>
      <w:r>
        <w:rPr>
          <w:rFonts w:ascii="Times New Roman"/>
          <w:b w:val="false"/>
          <w:i w:val="false"/>
          <w:color w:val="000000"/>
          <w:sz w:val="28"/>
        </w:rPr>
        <w:t>) х N АЕК х А</w:t>
      </w:r>
      <w:r>
        <w:rPr>
          <w:rFonts w:ascii="Times New Roman"/>
          <w:b w:val="false"/>
          <w:i w:val="false"/>
          <w:color w:val="000000"/>
          <w:vertAlign w:val="subscript"/>
        </w:rPr>
        <w:t>і</w:t>
      </w:r>
      <w:r>
        <w:rPr>
          <w:rFonts w:ascii="Times New Roman"/>
          <w:b w:val="false"/>
          <w:i w:val="false"/>
          <w:color w:val="000000"/>
          <w:sz w:val="28"/>
        </w:rPr>
        <w:t xml:space="preserve"> x 10 х К</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bscript"/>
        </w:rPr>
        <w:t>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i</w:t>
      </w:r>
      <w:r>
        <w:rPr>
          <w:rFonts w:ascii="Times New Roman"/>
          <w:b w:val="false"/>
          <w:i w:val="false"/>
          <w:color w:val="000000"/>
          <w:sz w:val="28"/>
        </w:rPr>
        <w:t xml:space="preserve"> - і-лік ингредиент бойынша атмосфералық ауаны және су ресурстарын ластаудан залалды экономикалық бағалау,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іс</w:t>
      </w:r>
      <w:r>
        <w:rPr>
          <w:rFonts w:ascii="Times New Roman"/>
          <w:b w:val="false"/>
          <w:i w:val="false"/>
          <w:color w:val="000000"/>
          <w:vertAlign w:val="subscript"/>
        </w:rPr>
        <w:t xml:space="preserve"> жүз.і</w:t>
      </w:r>
      <w:r>
        <w:rPr>
          <w:rFonts w:ascii="Times New Roman"/>
          <w:b w:val="false"/>
          <w:i w:val="false"/>
          <w:color w:val="000000"/>
          <w:sz w:val="28"/>
        </w:rPr>
        <w:t xml:space="preserve"> — і-лік ластаушы заттың қоршаған ортаға залал келтіру кезеңіндегі іс жүзіндегі шоғырлануы мемлекеттік не өндірістік экологиялық бақылау барысында табиғатты пайдаланушылардың есептік деректерді, сондай-ақ электрондық құралдар көрсеткіштерін және басқаларын негізге ала отырып есептеу әдісімен айқындалады,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нормі</w:t>
      </w:r>
      <w:r>
        <w:rPr>
          <w:rFonts w:ascii="Times New Roman"/>
          <w:b w:val="false"/>
          <w:i w:val="false"/>
          <w:color w:val="000000"/>
          <w:sz w:val="28"/>
        </w:rPr>
        <w:t xml:space="preserve"> - і-лік ластаушы зат шығарындысының не төгіндісінің нормативі, тонна;</w:t>
      </w:r>
    </w:p>
    <w:p>
      <w:pPr>
        <w:spacing w:after="0"/>
        <w:ind w:left="0"/>
        <w:jc w:val="both"/>
      </w:pPr>
      <w:r>
        <w:rPr>
          <w:rFonts w:ascii="Times New Roman"/>
          <w:b w:val="false"/>
          <w:i w:val="false"/>
          <w:color w:val="000000"/>
          <w:sz w:val="28"/>
        </w:rPr>
        <w:t>
      N = 2,2 - стационарлық көздерден ластаушы заттардың шығарындыларымен қоршаған ортаны белгіленген нормативтерден тыс не экологиялық рұқсатсыз ластаудан келтірілген залалды экономикалық бағалау үшін;</w:t>
      </w:r>
    </w:p>
    <w:p>
      <w:pPr>
        <w:spacing w:after="0"/>
        <w:ind w:left="0"/>
        <w:jc w:val="both"/>
      </w:pPr>
      <w:r>
        <w:rPr>
          <w:rFonts w:ascii="Times New Roman"/>
          <w:b w:val="false"/>
          <w:i w:val="false"/>
          <w:color w:val="000000"/>
          <w:sz w:val="28"/>
        </w:rPr>
        <w:t>
      N = 52 - газды алауларда жағудан ластаушы заттардың шығарындыларымен қоршаған ортаны белгіленген нормативтерден тыс не экологиялық рұқсатсыз ластаудан келтірілген залалды экономикалық бағалау үшін;</w:t>
      </w:r>
    </w:p>
    <w:p>
      <w:pPr>
        <w:spacing w:after="0"/>
        <w:ind w:left="0"/>
        <w:jc w:val="both"/>
      </w:pPr>
      <w:r>
        <w:rPr>
          <w:rFonts w:ascii="Times New Roman"/>
          <w:b w:val="false"/>
          <w:i w:val="false"/>
          <w:color w:val="000000"/>
          <w:sz w:val="28"/>
        </w:rPr>
        <w:t>
      N = 30 - су объектілеріне ластаушы заттардың төгінділерімен қоршаған ортаны белгіленген нормативтерден тыс не экологиялық рұқсатсыз ластаудан келтірілген залалды экономикалық бағалау үшін;</w:t>
      </w:r>
    </w:p>
    <w:p>
      <w:pPr>
        <w:spacing w:after="0"/>
        <w:ind w:left="0"/>
        <w:jc w:val="both"/>
      </w:pPr>
      <w:r>
        <w:rPr>
          <w:rFonts w:ascii="Times New Roman"/>
          <w:b w:val="false"/>
          <w:i w:val="false"/>
          <w:color w:val="000000"/>
          <w:sz w:val="28"/>
        </w:rPr>
        <w:t>
      N = 18 — жинақтауыштарға, жер бедеріне және сүзу алқаптарына белгіленген нормативтерден тыс не экологиялық рұқсатсыз ластаушы заттардың төгінділерімен қоршаған ортаға келтірілген залалды экономикалық бағалау үшін;</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 салыстырмалы қауіптілік коэффициенті, мына формула бойынша анықталады: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1/ШЖБШ, мұнда ШЖБШ - атмосфералық ауадағы ластаушы заттың шекті жол берілетін орташа тәуліктік шоғырлануы не су ресурстарындағы ластаушы заттың шекті жол берілетін шоғырлануы;</w:t>
      </w:r>
    </w:p>
    <w:p>
      <w:pPr>
        <w:spacing w:after="0"/>
        <w:ind w:left="0"/>
        <w:jc w:val="both"/>
      </w:pPr>
      <w:r>
        <w:rPr>
          <w:rFonts w:ascii="Times New Roman"/>
          <w:b w:val="false"/>
          <w:i w:val="false"/>
          <w:color w:val="000000"/>
          <w:sz w:val="28"/>
        </w:rPr>
        <w:t>
      10 - арттыру коэффиценті;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экологиялық қауіптілік коэффициенті, осы Ережеге 1-қосымша;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экологиялық тәуекел коэффициенті, осы Ережеге 2-қосымша.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26 қаңтардағы</w:t>
            </w:r>
            <w:r>
              <w:br/>
            </w:r>
            <w:r>
              <w:rPr>
                <w:rFonts w:ascii="Times New Roman"/>
                <w:b w:val="false"/>
                <w:i w:val="false"/>
                <w:color w:val="000000"/>
                <w:sz w:val="20"/>
              </w:rPr>
              <w:t>№ 24 қаулысына</w:t>
            </w:r>
            <w:r>
              <w:br/>
            </w:r>
            <w:r>
              <w:rPr>
                <w:rFonts w:ascii="Times New Roman"/>
                <w:b w:val="false"/>
                <w:i w:val="false"/>
                <w:color w:val="000000"/>
                <w:sz w:val="20"/>
              </w:rPr>
              <w:t>2-қосымша</w:t>
            </w:r>
            <w:r>
              <w:br/>
            </w:r>
            <w:r>
              <w:rPr>
                <w:rFonts w:ascii="Times New Roman"/>
                <w:b w:val="false"/>
                <w:i w:val="false"/>
                <w:color w:val="000000"/>
                <w:sz w:val="20"/>
              </w:rPr>
              <w:t>Ережеге</w:t>
            </w:r>
            <w:r>
              <w:br/>
            </w:r>
            <w:r>
              <w:rPr>
                <w:rFonts w:ascii="Times New Roman"/>
                <w:b w:val="false"/>
                <w:i w:val="false"/>
                <w:color w:val="000000"/>
                <w:sz w:val="20"/>
              </w:rPr>
              <w:t>7-қосымша</w:t>
            </w:r>
          </w:p>
        </w:tc>
      </w:tr>
    </w:tbl>
    <w:bookmarkStart w:name="z18" w:id="15"/>
    <w:p>
      <w:pPr>
        <w:spacing w:after="0"/>
        <w:ind w:left="0"/>
        <w:jc w:val="left"/>
      </w:pPr>
      <w:r>
        <w:rPr>
          <w:rFonts w:ascii="Times New Roman"/>
          <w:b/>
          <w:i w:val="false"/>
          <w:color w:val="000000"/>
        </w:rPr>
        <w:t xml:space="preserve"> "Байқоңыр" ғарыш айлағынан зымыран тасығыштарды ұшыруға</w:t>
      </w:r>
      <w:r>
        <w:br/>
      </w:r>
      <w:r>
        <w:rPr>
          <w:rFonts w:ascii="Times New Roman"/>
          <w:b/>
          <w:i w:val="false"/>
          <w:color w:val="000000"/>
        </w:rPr>
        <w:t>дайындау және ұшыру барысында авариялар туындаған кезде</w:t>
      </w:r>
      <w:r>
        <w:br/>
      </w:r>
      <w:r>
        <w:rPr>
          <w:rFonts w:ascii="Times New Roman"/>
          <w:b/>
          <w:i w:val="false"/>
          <w:color w:val="000000"/>
        </w:rPr>
        <w:t>қоршаған ортаның ластануынан келтірілген залалды</w:t>
      </w:r>
      <w:r>
        <w:br/>
      </w:r>
      <w:r>
        <w:rPr>
          <w:rFonts w:ascii="Times New Roman"/>
          <w:b/>
          <w:i w:val="false"/>
          <w:color w:val="000000"/>
        </w:rPr>
        <w:t>экономикалық бағалауды анықтау есептемесі</w:t>
      </w:r>
    </w:p>
    <w:bookmarkEnd w:id="15"/>
    <w:bookmarkStart w:name="z19" w:id="16"/>
    <w:p>
      <w:pPr>
        <w:spacing w:after="0"/>
        <w:ind w:left="0"/>
        <w:jc w:val="both"/>
      </w:pPr>
      <w:r>
        <w:rPr>
          <w:rFonts w:ascii="Times New Roman"/>
          <w:b w:val="false"/>
          <w:i w:val="false"/>
          <w:color w:val="000000"/>
          <w:sz w:val="28"/>
        </w:rPr>
        <w:t>
      "Байқоңыр" ғарыш айлағы инфрақұрылымы объектілеріндегі (өнеркәсіптік кәсіпорындар, энергетика объектілері, қойма шаруашылығы) авариялық жағдай салдары қоршаған ортаға мынадай әсерлердің түрлері болып табылады:</w:t>
      </w:r>
    </w:p>
    <w:bookmarkEnd w:id="16"/>
    <w:p>
      <w:pPr>
        <w:spacing w:after="0"/>
        <w:ind w:left="0"/>
        <w:jc w:val="both"/>
      </w:pPr>
      <w:r>
        <w:rPr>
          <w:rFonts w:ascii="Times New Roman"/>
          <w:b w:val="false"/>
          <w:i w:val="false"/>
          <w:color w:val="000000"/>
          <w:sz w:val="28"/>
        </w:rPr>
        <w:t>
      атмосфераға ластаушы заттардың дүркін шығарылуы;</w:t>
      </w:r>
    </w:p>
    <w:p>
      <w:pPr>
        <w:spacing w:after="0"/>
        <w:ind w:left="0"/>
        <w:jc w:val="both"/>
      </w:pPr>
      <w:r>
        <w:rPr>
          <w:rFonts w:ascii="Times New Roman"/>
          <w:b w:val="false"/>
          <w:i w:val="false"/>
          <w:color w:val="000000"/>
          <w:sz w:val="28"/>
        </w:rPr>
        <w:t>
      ағынды сулармен ластаушы заттардың дүркін тасталуы;</w:t>
      </w:r>
    </w:p>
    <w:p>
      <w:pPr>
        <w:spacing w:after="0"/>
        <w:ind w:left="0"/>
        <w:jc w:val="both"/>
      </w:pPr>
      <w:r>
        <w:rPr>
          <w:rFonts w:ascii="Times New Roman"/>
          <w:b w:val="false"/>
          <w:i w:val="false"/>
          <w:color w:val="000000"/>
          <w:sz w:val="28"/>
        </w:rPr>
        <w:t>
      зымыран тасығыштың авариясы салдарынан қоршаған ортаға қалдықтарды орналастыру.</w:t>
      </w:r>
    </w:p>
    <w:bookmarkStart w:name="z20" w:id="17"/>
    <w:p>
      <w:pPr>
        <w:spacing w:after="0"/>
        <w:ind w:left="0"/>
        <w:jc w:val="both"/>
      </w:pPr>
      <w:r>
        <w:rPr>
          <w:rFonts w:ascii="Times New Roman"/>
          <w:b w:val="false"/>
          <w:i w:val="false"/>
          <w:color w:val="000000"/>
          <w:sz w:val="28"/>
        </w:rPr>
        <w:t>
      1.1 Авариялық жағдайға байланысты атмосфераға ластаушы заттардың дүркін шығарылуынан қоршаған ортаға келтірілген залалды экономикалық бағалау есептемесі мына формула бойынша жүзеге асырылады:</w:t>
      </w:r>
    </w:p>
    <w:bookmarkEnd w:id="1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Q</w:t>
      </w:r>
      <w:r>
        <w:rPr>
          <w:rFonts w:ascii="Times New Roman"/>
          <w:b w:val="false"/>
          <w:i w:val="false"/>
          <w:color w:val="000000"/>
          <w:vertAlign w:val="subscript"/>
        </w:rPr>
        <w:t>і</w:t>
      </w:r>
      <w:r>
        <w:rPr>
          <w:rFonts w:ascii="Times New Roman"/>
          <w:b w:val="false"/>
          <w:i w:val="false"/>
          <w:color w:val="000000"/>
          <w:sz w:val="28"/>
        </w:rPr>
        <w:t xml:space="preserve"> х 2,2 АЕК х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bscript"/>
        </w:rPr>
        <w:t>2</w:t>
      </w:r>
      <w:r>
        <w:rPr>
          <w:rFonts w:ascii="Times New Roman"/>
          <w:b w:val="false"/>
          <w:i w:val="false"/>
          <w:color w:val="000000"/>
          <w:vertAlign w:val="superscript"/>
        </w:rPr>
        <w:t xml:space="preserve">а             </w:t>
      </w:r>
      <w:r>
        <w:rPr>
          <w:rFonts w:ascii="Times New Roman"/>
          <w:b w:val="false"/>
          <w:i w:val="false"/>
          <w:color w:val="000000"/>
          <w:sz w:val="28"/>
        </w:rPr>
        <w:t>(1)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атмосфераға ластаушы заттардың дүркін шығарылуынан атмосфералық ауаға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атмосфераға і-лік ластаушы заттың авариялық шығуының көлемі, шартты тонна;</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 атмосфераны авариялық (өздігінен) ластағаны үшін еселеу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 атмосфераның ластануының экологиялық қауіптілігін ескеретін еселеу коэффициенті.</w:t>
      </w:r>
    </w:p>
    <w:p>
      <w:pPr>
        <w:spacing w:after="0"/>
        <w:ind w:left="0"/>
        <w:jc w:val="both"/>
      </w:pPr>
      <w:r>
        <w:rPr>
          <w:rFonts w:ascii="Times New Roman"/>
          <w:b w:val="false"/>
          <w:i w:val="false"/>
          <w:color w:val="000000"/>
          <w:sz w:val="28"/>
        </w:rPr>
        <w:t>
      Атмосфераны авариялық (өздігінен) ластағаны үшін еселеу коэффициенті -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1-кестеге сәйкес анықталады.</w:t>
      </w:r>
    </w:p>
    <w:p>
      <w:pPr>
        <w:spacing w:after="0"/>
        <w:ind w:left="0"/>
        <w:jc w:val="both"/>
      </w:pPr>
      <w:r>
        <w:rPr>
          <w:rFonts w:ascii="Times New Roman"/>
          <w:b w:val="false"/>
          <w:i w:val="false"/>
          <w:color w:val="000000"/>
          <w:sz w:val="28"/>
        </w:rPr>
        <w:t>
      Атмосфераның ластануының экологиялық қауіптілігін ескеретін еселеу коэффициенті -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2-кестеге сәйкес анықталады.</w:t>
      </w:r>
    </w:p>
    <w:bookmarkStart w:name="z21" w:id="18"/>
    <w:p>
      <w:pPr>
        <w:spacing w:after="0"/>
        <w:ind w:left="0"/>
        <w:jc w:val="both"/>
      </w:pPr>
      <w:r>
        <w:rPr>
          <w:rFonts w:ascii="Times New Roman"/>
          <w:b w:val="false"/>
          <w:i w:val="false"/>
          <w:color w:val="000000"/>
          <w:sz w:val="28"/>
        </w:rPr>
        <w:t>
      1.2 Авариялық жағдаймен сарқынды сулармен ластаушы заттардың дүркін төгілуіне байланысты қоршаған ортаға келтірілген залалды экономикалық бағалау есептемесі мына формула бойынша жүзеге асырылады:</w:t>
      </w:r>
    </w:p>
    <w:bookmarkEnd w:id="1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Q</w:t>
      </w:r>
      <w:r>
        <w:rPr>
          <w:rFonts w:ascii="Times New Roman"/>
          <w:b w:val="false"/>
          <w:i w:val="false"/>
          <w:color w:val="000000"/>
          <w:vertAlign w:val="subscript"/>
        </w:rPr>
        <w:t>і</w:t>
      </w:r>
      <w:r>
        <w:rPr>
          <w:rFonts w:ascii="Times New Roman"/>
          <w:b w:val="false"/>
          <w:i w:val="false"/>
          <w:color w:val="000000"/>
          <w:sz w:val="28"/>
        </w:rPr>
        <w:t xml:space="preserve"> х 30 АЕК х К</w:t>
      </w:r>
      <w:r>
        <w:rPr>
          <w:rFonts w:ascii="Times New Roman"/>
          <w:b w:val="false"/>
          <w:i w:val="false"/>
          <w:color w:val="000000"/>
          <w:vertAlign w:val="superscript"/>
        </w:rPr>
        <w:t>с</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perscript"/>
        </w:rPr>
        <w:t>с</w:t>
      </w:r>
      <w:r>
        <w:rPr>
          <w:rFonts w:ascii="Times New Roman"/>
          <w:b w:val="false"/>
          <w:i w:val="false"/>
          <w:color w:val="000000"/>
          <w:vertAlign w:val="subscript"/>
        </w:rPr>
        <w:t xml:space="preserve">2             </w:t>
      </w:r>
      <w:r>
        <w:rPr>
          <w:rFonts w:ascii="Times New Roman"/>
          <w:b w:val="false"/>
          <w:i w:val="false"/>
          <w:color w:val="000000"/>
          <w:sz w:val="28"/>
        </w:rPr>
        <w:t>(2)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Сс - сарқынды сулармен ластаушы заттардың дүркін төгілуі салдарынан қоршаған ортаға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сарқынды сулармен түскен і-лік ластаушы заттың авариялық төгілу көлемі, шартты тонна;</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с</w:t>
      </w:r>
      <w:r>
        <w:rPr>
          <w:rFonts w:ascii="Times New Roman"/>
          <w:b w:val="false"/>
          <w:i w:val="false"/>
          <w:color w:val="000000"/>
          <w:vertAlign w:val="subscript"/>
        </w:rPr>
        <w:t>1</w:t>
      </w:r>
      <w:r>
        <w:rPr>
          <w:rFonts w:ascii="Times New Roman"/>
          <w:b w:val="false"/>
          <w:i w:val="false"/>
          <w:color w:val="000000"/>
          <w:sz w:val="28"/>
        </w:rPr>
        <w:t xml:space="preserve"> - қоршаған ортаны ластаушы заттардың төгінділерімен авариялық (өздігінен) ластағаны үшін еселеу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с</w:t>
      </w:r>
      <w:r>
        <w:rPr>
          <w:rFonts w:ascii="Times New Roman"/>
          <w:b w:val="false"/>
          <w:i w:val="false"/>
          <w:color w:val="000000"/>
          <w:vertAlign w:val="subscript"/>
        </w:rPr>
        <w:t>2</w:t>
      </w:r>
      <w:r>
        <w:rPr>
          <w:rFonts w:ascii="Times New Roman"/>
          <w:b w:val="false"/>
          <w:i w:val="false"/>
          <w:color w:val="000000"/>
          <w:sz w:val="28"/>
        </w:rPr>
        <w:t xml:space="preserve"> - қоршаған ортаны ластаушы заттардың авариялық төгінділерімен ластауының экологиялық қауіптілігін ескеретін еселеу коэффициенті.</w:t>
      </w:r>
    </w:p>
    <w:bookmarkStart w:name="z22" w:id="19"/>
    <w:p>
      <w:pPr>
        <w:spacing w:after="0"/>
        <w:ind w:left="0"/>
        <w:jc w:val="both"/>
      </w:pPr>
      <w:r>
        <w:rPr>
          <w:rFonts w:ascii="Times New Roman"/>
          <w:b w:val="false"/>
          <w:i w:val="false"/>
          <w:color w:val="000000"/>
          <w:sz w:val="28"/>
        </w:rPr>
        <w:t>
            1.3 Зымыран тасығыштың авариясы салдарынан қалдықтарды арнайы жабдықталған жерлерден тыс орналастырудан қоршаған ортаға келтірілген залалды экономикалық бағалау есептемесі (С</w:t>
      </w:r>
      <w:r>
        <w:rPr>
          <w:rFonts w:ascii="Times New Roman"/>
          <w:b w:val="false"/>
          <w:i w:val="false"/>
          <w:color w:val="000000"/>
          <w:vertAlign w:val="subscript"/>
        </w:rPr>
        <w:t>о</w:t>
      </w:r>
      <w:r>
        <w:rPr>
          <w:rFonts w:ascii="Times New Roman"/>
          <w:b w:val="false"/>
          <w:i w:val="false"/>
          <w:color w:val="000000"/>
          <w:sz w:val="28"/>
        </w:rPr>
        <w:t>) мына формуламен анықталады:</w:t>
      </w:r>
    </w:p>
    <w:bookmarkEnd w:id="1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w:t>
      </w:r>
      <w:r>
        <w:rPr>
          <w:rFonts w:ascii="Times New Roman"/>
          <w:b w:val="false"/>
          <w:i w:val="false"/>
          <w:color w:val="000000"/>
          <w:vertAlign w:val="subscript"/>
        </w:rPr>
        <w:t xml:space="preserve"> </w:t>
      </w: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vertAlign w:val="subscript"/>
        </w:rPr>
        <w:t xml:space="preserve"> </w:t>
      </w:r>
      <w:r>
        <w:rPr>
          <w:rFonts w:ascii="Times New Roman"/>
          <w:b w:val="false"/>
          <w:i w:val="false"/>
          <w:color w:val="000000"/>
          <w:sz w:val="28"/>
        </w:rPr>
        <w:t>х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vertAlign w:val="subscript"/>
        </w:rPr>
        <w:t xml:space="preserve"> </w:t>
      </w:r>
      <w:r>
        <w:rPr>
          <w:rFonts w:ascii="Times New Roman"/>
          <w:b w:val="false"/>
          <w:i w:val="false"/>
          <w:color w:val="000000"/>
          <w:sz w:val="28"/>
        </w:rPr>
        <w:t>х К</w:t>
      </w:r>
      <w:r>
        <w:rPr>
          <w:rFonts w:ascii="Times New Roman"/>
          <w:b w:val="false"/>
          <w:i w:val="false"/>
          <w:color w:val="000000"/>
          <w:vertAlign w:val="superscript"/>
        </w:rPr>
        <w:t>2</w:t>
      </w: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w:t>
      </w:r>
      <w:r>
        <w:rPr>
          <w:rFonts w:ascii="Times New Roman"/>
          <w:b w:val="false"/>
          <w:i w:val="false"/>
          <w:color w:val="000000"/>
          <w:sz w:val="28"/>
        </w:rPr>
        <w:t xml:space="preserve"> - қалдықтарды арнайы жабдықталған жерден тыс қалдықтарды орналастырудан қоршаған ортаға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арнайы жабдықталған жерден тыс орналастырылған і түріндегі қалдықтардың көлемі,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sz w:val="28"/>
        </w:rPr>
        <w:t xml:space="preserve"> - Қазақстан Республикасы салық заңнамасына сәйкес белгіленген өндіріс және тұтыну қалдықтарының і-лік түрінің 1 тоннасын орналастырғаны үшін төлемақы ставкасы, теңге;</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қ</w:t>
      </w:r>
      <w:r>
        <w:rPr>
          <w:rFonts w:ascii="Times New Roman"/>
          <w:b w:val="false"/>
          <w:i w:val="false"/>
          <w:color w:val="000000"/>
          <w:vertAlign w:val="subscript"/>
        </w:rPr>
        <w:t>2</w:t>
      </w:r>
      <w:r>
        <w:rPr>
          <w:rFonts w:ascii="Times New Roman"/>
          <w:b w:val="false"/>
          <w:i w:val="false"/>
          <w:color w:val="000000"/>
          <w:sz w:val="28"/>
        </w:rPr>
        <w:t xml:space="preserve"> - қалдықтарды арнайы жабдықталған жерден тыс орналастырудың экологиялық қауіптілік коэффициенті.</w:t>
      </w:r>
    </w:p>
    <w:p>
      <w:pPr>
        <w:spacing w:after="0"/>
        <w:ind w:left="0"/>
        <w:jc w:val="both"/>
      </w:pPr>
      <w:r>
        <w:rPr>
          <w:rFonts w:ascii="Times New Roman"/>
          <w:b w:val="false"/>
          <w:i w:val="false"/>
          <w:color w:val="000000"/>
          <w:sz w:val="28"/>
        </w:rPr>
        <w:t>
      Қалдықтарды арнайы жабдықталған жерден тыс орналастырудың экологиялық қауіптілік коэффициентінің мәні (К</w:t>
      </w:r>
      <w:r>
        <w:rPr>
          <w:rFonts w:ascii="Times New Roman"/>
          <w:b w:val="false"/>
          <w:i w:val="false"/>
          <w:color w:val="000000"/>
          <w:vertAlign w:val="superscript"/>
        </w:rPr>
        <w:t>қ</w:t>
      </w:r>
      <w:r>
        <w:rPr>
          <w:rFonts w:ascii="Times New Roman"/>
          <w:b w:val="false"/>
          <w:i w:val="false"/>
          <w:color w:val="000000"/>
          <w:vertAlign w:val="subscript"/>
        </w:rPr>
        <w:t>2</w:t>
      </w:r>
      <w:r>
        <w:rPr>
          <w:rFonts w:ascii="Times New Roman"/>
          <w:b w:val="false"/>
          <w:i w:val="false"/>
          <w:color w:val="000000"/>
          <w:sz w:val="28"/>
        </w:rPr>
        <w:t>) 3-кестеге сәйкес сақтау орнының елді мекендерге, қорғау аумақтарына қатысты қалдықтарды сақтау орнының орналасуына, жапсарлас және басқа учаскелерді шаруашылыққа пайдалану түріне байланысты белгіленеді.</w:t>
      </w:r>
    </w:p>
    <w:bookmarkStart w:name="z23" w:id="20"/>
    <w:p>
      <w:pPr>
        <w:spacing w:after="0"/>
        <w:ind w:left="0"/>
        <w:jc w:val="left"/>
      </w:pPr>
      <w:r>
        <w:rPr>
          <w:rFonts w:ascii="Times New Roman"/>
          <w:b/>
          <w:i w:val="false"/>
          <w:color w:val="000000"/>
        </w:rPr>
        <w:t xml:space="preserve"> Зымыран тасығышты ұшыру мен оны ұшырудың бірінші фазасы</w:t>
      </w:r>
      <w:r>
        <w:br/>
      </w:r>
      <w:r>
        <w:rPr>
          <w:rFonts w:ascii="Times New Roman"/>
          <w:b/>
          <w:i w:val="false"/>
          <w:color w:val="000000"/>
        </w:rPr>
        <w:t>(2 км-ге дейін) кезеңіндегі авариялық жағдай кезінде</w:t>
      </w:r>
      <w:r>
        <w:br/>
      </w:r>
      <w:r>
        <w:rPr>
          <w:rFonts w:ascii="Times New Roman"/>
          <w:b/>
          <w:i w:val="false"/>
          <w:color w:val="000000"/>
        </w:rPr>
        <w:t>қоршаған ортаның ластануынан келтірілген залалды</w:t>
      </w:r>
      <w:r>
        <w:br/>
      </w:r>
      <w:r>
        <w:rPr>
          <w:rFonts w:ascii="Times New Roman"/>
          <w:b/>
          <w:i w:val="false"/>
          <w:color w:val="000000"/>
        </w:rPr>
        <w:t>экономикалық бағалауды анықтау есептемесі</w:t>
      </w:r>
    </w:p>
    <w:bookmarkEnd w:id="20"/>
    <w:bookmarkStart w:name="z24" w:id="21"/>
    <w:p>
      <w:pPr>
        <w:spacing w:after="0"/>
        <w:ind w:left="0"/>
        <w:jc w:val="both"/>
      </w:pPr>
      <w:r>
        <w:rPr>
          <w:rFonts w:ascii="Times New Roman"/>
          <w:b w:val="false"/>
          <w:i w:val="false"/>
          <w:color w:val="000000"/>
          <w:sz w:val="28"/>
        </w:rPr>
        <w:t>
      Зымыран тасығышты ұшыру мен ұшудың бірінші фазасы (2 км-ге дейін) кезеңіндегі авариялық жағдай салдары қоршаған ортаға әсер етудің мынадай түрлері болып табылады:</w:t>
      </w:r>
    </w:p>
    <w:bookmarkEnd w:id="21"/>
    <w:p>
      <w:pPr>
        <w:spacing w:after="0"/>
        <w:ind w:left="0"/>
        <w:jc w:val="both"/>
      </w:pPr>
      <w:r>
        <w:rPr>
          <w:rFonts w:ascii="Times New Roman"/>
          <w:b w:val="false"/>
          <w:i w:val="false"/>
          <w:color w:val="000000"/>
          <w:sz w:val="28"/>
        </w:rPr>
        <w:t>
      көп көлемді ластаушы заттар - зымыран отыны құрауыштарының жану өнімдерінің атмосфераға дүркін шығарылуы;</w:t>
      </w:r>
    </w:p>
    <w:p>
      <w:pPr>
        <w:spacing w:after="0"/>
        <w:ind w:left="0"/>
        <w:jc w:val="both"/>
      </w:pPr>
      <w:r>
        <w:rPr>
          <w:rFonts w:ascii="Times New Roman"/>
          <w:b w:val="false"/>
          <w:i w:val="false"/>
          <w:color w:val="000000"/>
          <w:sz w:val="28"/>
        </w:rPr>
        <w:t>
      зымыран тасығыш пен ұшыру кешені жабдықтарының бүлінуі салдарынан пайда болған улы қалдықтар - металл сынықтарын авариялық орналастыру.</w:t>
      </w:r>
    </w:p>
    <w:bookmarkStart w:name="z25" w:id="22"/>
    <w:p>
      <w:pPr>
        <w:spacing w:after="0"/>
        <w:ind w:left="0"/>
        <w:jc w:val="both"/>
      </w:pPr>
      <w:r>
        <w:rPr>
          <w:rFonts w:ascii="Times New Roman"/>
          <w:b w:val="false"/>
          <w:i w:val="false"/>
          <w:color w:val="000000"/>
          <w:sz w:val="28"/>
        </w:rPr>
        <w:t>
      2.1. Көп көлемді ластаушы заттар - зымыран отыны құрауыштарының жану өнімдерінің авариялық жағдайға байланысты дүркін шығарылуы салдарынан қоршаған ортаға келтірілген залалды экономикалық бағалау есептемесі мына формуламен жүзеге асырылады:</w:t>
      </w:r>
    </w:p>
    <w:bookmarkEnd w:id="2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АЖ</w:t>
      </w:r>
      <w:r>
        <w:rPr>
          <w:rFonts w:ascii="Times New Roman"/>
          <w:b w:val="false"/>
          <w:i w:val="false"/>
          <w:color w:val="000000"/>
          <w:sz w:val="28"/>
        </w:rPr>
        <w:t xml:space="preserve"> = Q</w:t>
      </w:r>
      <w:r>
        <w:rPr>
          <w:rFonts w:ascii="Times New Roman"/>
          <w:b w:val="false"/>
          <w:i w:val="false"/>
          <w:color w:val="000000"/>
          <w:vertAlign w:val="subscript"/>
        </w:rPr>
        <w:t>і</w:t>
      </w:r>
      <w:r>
        <w:rPr>
          <w:rFonts w:ascii="Times New Roman"/>
          <w:b w:val="false"/>
          <w:i w:val="false"/>
          <w:color w:val="000000"/>
          <w:sz w:val="28"/>
        </w:rPr>
        <w:t xml:space="preserve"> х 2.2 АЕК х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АЖ</w:t>
      </w:r>
      <w:r>
        <w:rPr>
          <w:rFonts w:ascii="Times New Roman"/>
          <w:b w:val="false"/>
          <w:i w:val="false"/>
          <w:color w:val="000000"/>
          <w:sz w:val="28"/>
        </w:rPr>
        <w:t xml:space="preserve"> - көп көлемді ластаушы заттар - зымыран отыны құрауыштарының жану өнімдерінің атмосфераға дүркін шығарылуы салдарынан атмосфералық ауаға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атмосфераға і-лік ластаушы заттың авариялық шығуының көлемі, шартты тонна;</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 атмосфераны авариялық (өздігінен) ластағаны үшін еселеу коэффициенті, 1-кестеге сәйкес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 атмосфераның ластануының экологиялық қауіптілігін ескеретін еселеу коэффициенті, 2-кестеге сәйкес анықталады.</w:t>
      </w:r>
    </w:p>
    <w:bookmarkStart w:name="z26" w:id="23"/>
    <w:p>
      <w:pPr>
        <w:spacing w:after="0"/>
        <w:ind w:left="0"/>
        <w:jc w:val="both"/>
      </w:pPr>
      <w:r>
        <w:rPr>
          <w:rFonts w:ascii="Times New Roman"/>
          <w:b w:val="false"/>
          <w:i w:val="false"/>
          <w:color w:val="000000"/>
          <w:sz w:val="28"/>
        </w:rPr>
        <w:t>
            2.2. Қалдықтарды зымыран тасығышты ұшыру кезеңі мен ұшудың 1 фазасында болған авария кезінде орын алған арнайы жабдықталған жерден тыс орналастырудан қоршаған ортаға келтірілген залалды (С</w:t>
      </w:r>
      <w:r>
        <w:rPr>
          <w:rFonts w:ascii="Times New Roman"/>
          <w:b w:val="false"/>
          <w:i w:val="false"/>
          <w:color w:val="000000"/>
          <w:vertAlign w:val="subscript"/>
        </w:rPr>
        <w:t>қо</w:t>
      </w:r>
      <w:r>
        <w:rPr>
          <w:rFonts w:ascii="Times New Roman"/>
          <w:b w:val="false"/>
          <w:i w:val="false"/>
          <w:color w:val="000000"/>
          <w:sz w:val="28"/>
        </w:rPr>
        <w:t>) экономикалық бағалау есептемесі мына формуламен анықталады:</w:t>
      </w:r>
    </w:p>
    <w:bookmarkEnd w:id="2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қо</w:t>
      </w: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х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vertAlign w:val="subscript"/>
        </w:rPr>
        <w:t xml:space="preserve"> </w:t>
      </w:r>
      <w:r>
        <w:rPr>
          <w:rFonts w:ascii="Times New Roman"/>
          <w:b w:val="false"/>
          <w:i w:val="false"/>
          <w:color w:val="000000"/>
          <w:sz w:val="28"/>
        </w:rPr>
        <w:t>х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зымыран тасығышты ұшыру кезеңіндегі авария кезінде арнайы жабдықталған жерден тыс орналастырылған і түріндегі қалдықтардың көлемі,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қалд</w:t>
      </w:r>
      <w:r>
        <w:rPr>
          <w:rFonts w:ascii="Times New Roman"/>
          <w:b w:val="false"/>
          <w:i w:val="false"/>
          <w:color w:val="000000"/>
          <w:sz w:val="28"/>
        </w:rPr>
        <w:t xml:space="preserve"> - Қазақстан Республикасының салық заңнамасына сәйкес белгіленген өндіріс және тұтыну қалдықтарының і-лік түрінің 1 тоннасын орналастырғаны үшін төлемақы ставкасы, теңге/тонна;</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қ</w:t>
      </w:r>
      <w:r>
        <w:rPr>
          <w:rFonts w:ascii="Times New Roman"/>
          <w:b w:val="false"/>
          <w:i w:val="false"/>
          <w:color w:val="000000"/>
          <w:vertAlign w:val="subscript"/>
        </w:rPr>
        <w:t>2</w:t>
      </w:r>
      <w:r>
        <w:rPr>
          <w:rFonts w:ascii="Times New Roman"/>
          <w:b w:val="false"/>
          <w:i w:val="false"/>
          <w:color w:val="000000"/>
          <w:sz w:val="28"/>
        </w:rPr>
        <w:t xml:space="preserve"> - қалдықтарды арнайы жабдықталған жерден тыс орналастырудың экологиялық қауіптілік коэффициенті, 3-кестеге сәйкес анықталады.</w:t>
      </w:r>
    </w:p>
    <w:p>
      <w:pPr>
        <w:spacing w:after="0"/>
        <w:ind w:left="0"/>
        <w:jc w:val="both"/>
      </w:pPr>
      <w:r>
        <w:rPr>
          <w:rFonts w:ascii="Times New Roman"/>
          <w:b w:val="false"/>
          <w:i w:val="false"/>
          <w:color w:val="000000"/>
          <w:sz w:val="28"/>
        </w:rPr>
        <w:t>
      Зымыран тасығышты ұшыру кезеңіндегі авария салдарынан қоршаған ортаға орналастырылған і түріндегі қалдықтардың көлемі - Q</w:t>
      </w:r>
      <w:r>
        <w:rPr>
          <w:rFonts w:ascii="Times New Roman"/>
          <w:b w:val="false"/>
          <w:i w:val="false"/>
          <w:color w:val="000000"/>
          <w:vertAlign w:val="subscript"/>
        </w:rPr>
        <w:t>і</w:t>
      </w:r>
      <w:r>
        <w:rPr>
          <w:rFonts w:ascii="Times New Roman"/>
          <w:b w:val="false"/>
          <w:i w:val="false"/>
          <w:color w:val="000000"/>
          <w:sz w:val="28"/>
        </w:rPr>
        <w:t xml:space="preserve"> аспаптық немесе есептік жолмен, зымыран тасығыштың құрайтын металл мен бұзылған сөре жабдықтарының массасын ескере отырып анықталады.</w:t>
      </w:r>
    </w:p>
    <w:bookmarkStart w:name="z27" w:id="24"/>
    <w:p>
      <w:pPr>
        <w:spacing w:after="0"/>
        <w:ind w:left="0"/>
        <w:jc w:val="left"/>
      </w:pPr>
      <w:r>
        <w:rPr>
          <w:rFonts w:ascii="Times New Roman"/>
          <w:b/>
          <w:i w:val="false"/>
          <w:color w:val="000000"/>
        </w:rPr>
        <w:t xml:space="preserve"> Зымыран тасығыштың жер төңірегіндегі кеңістікте ұшу кезеңіндегі</w:t>
      </w:r>
      <w:r>
        <w:br/>
      </w:r>
      <w:r>
        <w:rPr>
          <w:rFonts w:ascii="Times New Roman"/>
          <w:b/>
          <w:i w:val="false"/>
          <w:color w:val="000000"/>
        </w:rPr>
        <w:t>авариялық жағдай кезінде қоршаған ортаның ластануынан</w:t>
      </w:r>
      <w:r>
        <w:br/>
      </w:r>
      <w:r>
        <w:rPr>
          <w:rFonts w:ascii="Times New Roman"/>
          <w:b/>
          <w:i w:val="false"/>
          <w:color w:val="000000"/>
        </w:rPr>
        <w:t>келтірілген залалды экономикалық бағалауды анықтау</w:t>
      </w:r>
      <w:r>
        <w:br/>
      </w:r>
      <w:r>
        <w:rPr>
          <w:rFonts w:ascii="Times New Roman"/>
          <w:b/>
          <w:i w:val="false"/>
          <w:color w:val="000000"/>
        </w:rPr>
        <w:t>есептемесі</w:t>
      </w:r>
    </w:p>
    <w:bookmarkEnd w:id="24"/>
    <w:bookmarkStart w:name="z28" w:id="25"/>
    <w:p>
      <w:pPr>
        <w:spacing w:after="0"/>
        <w:ind w:left="0"/>
        <w:jc w:val="both"/>
      </w:pPr>
      <w:r>
        <w:rPr>
          <w:rFonts w:ascii="Times New Roman"/>
          <w:b w:val="false"/>
          <w:i w:val="false"/>
          <w:color w:val="000000"/>
          <w:sz w:val="28"/>
        </w:rPr>
        <w:t>
      Зымыран тасығыштың жер төңірегіндегі кеңістікте (жоғары тропосфера, стратосфера және ионосфера) ұшу кезеңіндегі авариялық жағдайының салдары қоршаған ортаға әсерлердің мынадай түрлері болып табылады:</w:t>
      </w:r>
    </w:p>
    <w:bookmarkEnd w:id="25"/>
    <w:p>
      <w:pPr>
        <w:spacing w:after="0"/>
        <w:ind w:left="0"/>
        <w:jc w:val="both"/>
      </w:pPr>
      <w:r>
        <w:rPr>
          <w:rFonts w:ascii="Times New Roman"/>
          <w:b w:val="false"/>
          <w:i w:val="false"/>
          <w:color w:val="000000"/>
          <w:sz w:val="28"/>
        </w:rPr>
        <w:t>
      ластаушы заттар - зымыран отыны құрауыштарының жану өнімдерінің атмосфераға дүркін шығарылуы;</w:t>
      </w:r>
    </w:p>
    <w:p>
      <w:pPr>
        <w:spacing w:after="0"/>
        <w:ind w:left="0"/>
        <w:jc w:val="both"/>
      </w:pPr>
      <w:r>
        <w:rPr>
          <w:rFonts w:ascii="Times New Roman"/>
          <w:b w:val="false"/>
          <w:i w:val="false"/>
          <w:color w:val="000000"/>
          <w:sz w:val="28"/>
        </w:rPr>
        <w:t>
      жоғары уытты қалдықтарды - зымыран тасығыштың бүлінуі салдарынан пайда болатын металл сынықтарын орналастыру.</w:t>
      </w:r>
    </w:p>
    <w:bookmarkStart w:name="z29" w:id="26"/>
    <w:p>
      <w:pPr>
        <w:spacing w:after="0"/>
        <w:ind w:left="0"/>
        <w:jc w:val="both"/>
      </w:pPr>
      <w:r>
        <w:rPr>
          <w:rFonts w:ascii="Times New Roman"/>
          <w:b w:val="false"/>
          <w:i w:val="false"/>
          <w:color w:val="000000"/>
          <w:sz w:val="28"/>
        </w:rPr>
        <w:t>
      3.1. Ластаушы заттардың - зымыран отыны құрауыштарының атмосферада жану өнімдерінің атмосфераға дүркін шығарылуымен қоршаған ортаға келтірілген залалды экономикалық бағалау есептемесі мына формуламен жүзеге асырылады:</w:t>
      </w:r>
    </w:p>
    <w:bookmarkEnd w:id="2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ап </w:t>
      </w: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vertAlign w:val="subscript"/>
        </w:rPr>
        <w:t xml:space="preserve"> </w:t>
      </w:r>
      <w:r>
        <w:rPr>
          <w:rFonts w:ascii="Times New Roman"/>
          <w:b w:val="false"/>
          <w:i w:val="false"/>
          <w:color w:val="000000"/>
          <w:sz w:val="28"/>
        </w:rPr>
        <w:t>х 2,2 АЕК х К</w:t>
      </w:r>
      <w:r>
        <w:rPr>
          <w:rFonts w:ascii="Times New Roman"/>
          <w:b w:val="false"/>
          <w:i w:val="false"/>
          <w:color w:val="000000"/>
          <w:vertAlign w:val="superscript"/>
        </w:rPr>
        <w:t>а</w:t>
      </w:r>
      <w:r>
        <w:rPr>
          <w:rFonts w:ascii="Times New Roman"/>
          <w:b w:val="false"/>
          <w:i w:val="false"/>
          <w:color w:val="000000"/>
          <w:vertAlign w:val="subscript"/>
        </w:rPr>
        <w:t xml:space="preserve">1 </w:t>
      </w:r>
      <w:r>
        <w:rPr>
          <w:rFonts w:ascii="Times New Roman"/>
          <w:b w:val="false"/>
          <w:i w:val="false"/>
          <w:color w:val="000000"/>
          <w:sz w:val="28"/>
        </w:rPr>
        <w:t>х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ап</w:t>
      </w:r>
      <w:r>
        <w:rPr>
          <w:rFonts w:ascii="Times New Roman"/>
          <w:b w:val="false"/>
          <w:i w:val="false"/>
          <w:color w:val="000000"/>
          <w:sz w:val="28"/>
        </w:rPr>
        <w:t xml:space="preserve"> - зымыран тасығыштың жер теңірегіндегі кеңістікте авариясы кезінде атмосфераға ластаушы заттардың - зымыран отыны құрауыштарының жану өнімдерінің дүркін шығарылуымен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зымыран тасығыштың жер төңірегіндегі кеңістікте авариясы кезінде і-лік ластаушы зат шығарындыларының - зымыран отыны құрауыштарының жану өнімдерінің көлемі, шартты тонна;</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 атмосфераны авариялық (өздігінен) ластағаны үшін еселеу коэффициенті, 1-кестеге сәйкес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 атмосфераның ластануының экологиялық қауіптілігін ескеретін еселеу коэффициенті, 2-кестеге сәйкес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і-лік ластаушы заттың көлемі мына формуламен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Q</w:t>
      </w:r>
      <w:r>
        <w:rPr>
          <w:rFonts w:ascii="Times New Roman"/>
          <w:b w:val="false"/>
          <w:i w:val="false"/>
          <w:color w:val="000000"/>
          <w:vertAlign w:val="superscript"/>
        </w:rPr>
        <w:t>Ф</w:t>
      </w:r>
      <w:r>
        <w:rPr>
          <w:rFonts w:ascii="Times New Roman"/>
          <w:b w:val="false"/>
          <w:i w:val="false"/>
          <w:color w:val="000000"/>
          <w:vertAlign w:val="subscript"/>
        </w:rPr>
        <w:t>о</w:t>
      </w:r>
      <w:r>
        <w:rPr>
          <w:rFonts w:ascii="Times New Roman"/>
          <w:b w:val="false"/>
          <w:i w:val="false"/>
          <w:color w:val="000000"/>
          <w:sz w:val="28"/>
        </w:rPr>
        <w:t>х а</w:t>
      </w:r>
      <w:r>
        <w:rPr>
          <w:rFonts w:ascii="Times New Roman"/>
          <w:b w:val="false"/>
          <w:i w:val="false"/>
          <w:color w:val="000000"/>
          <w:vertAlign w:val="subscript"/>
        </w:rPr>
        <w:t>і</w:t>
      </w:r>
      <w:r>
        <w:rPr>
          <w:rFonts w:ascii="Times New Roman"/>
          <w:b w:val="false"/>
          <w:i w:val="false"/>
          <w:color w:val="000000"/>
          <w:vertAlign w:val="subscript"/>
        </w:rPr>
        <w:t xml:space="preserve">                        </w:t>
      </w:r>
      <w:r>
        <w:rPr>
          <w:rFonts w:ascii="Times New Roman"/>
          <w:b w:val="false"/>
          <w:i w:val="false"/>
          <w:color w:val="000000"/>
          <w:sz w:val="28"/>
        </w:rPr>
        <w:t>(6.1)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іс</w:t>
      </w:r>
      <w:r>
        <w:rPr>
          <w:rFonts w:ascii="Times New Roman"/>
          <w:b w:val="false"/>
          <w:i w:val="false"/>
          <w:color w:val="000000"/>
          <w:vertAlign w:val="superscript"/>
        </w:rPr>
        <w:t xml:space="preserve"> </w:t>
      </w:r>
      <w:r>
        <w:rPr>
          <w:rFonts w:ascii="Times New Roman"/>
          <w:b w:val="false"/>
          <w:i w:val="false"/>
          <w:color w:val="000000"/>
          <w:vertAlign w:val="superscript"/>
        </w:rPr>
        <w:t>жүз</w:t>
      </w:r>
      <w:r>
        <w:rPr>
          <w:rFonts w:ascii="Times New Roman"/>
          <w:b w:val="false"/>
          <w:i w:val="false"/>
          <w:color w:val="000000"/>
          <w:vertAlign w:val="subscript"/>
        </w:rPr>
        <w:t>о</w:t>
      </w:r>
      <w:r>
        <w:rPr>
          <w:rFonts w:ascii="Times New Roman"/>
          <w:b w:val="false"/>
          <w:i w:val="false"/>
          <w:color w:val="000000"/>
          <w:sz w:val="28"/>
        </w:rPr>
        <w:t xml:space="preserve"> — авария болған сәтте зымыран тасығыштың отын сақтау сыйымдылығында қалған зымыран отыны құрауыштарының физикалық көлемі (тонна);</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зымыран отыны құрауышының 1 тоннасы жанған кезде түзілетін і-лік ластаушы заттың меншікті мөлшері, тонна;</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іс</w:t>
      </w:r>
      <w:r>
        <w:rPr>
          <w:rFonts w:ascii="Times New Roman"/>
          <w:b w:val="false"/>
          <w:i w:val="false"/>
          <w:color w:val="000000"/>
          <w:vertAlign w:val="superscript"/>
        </w:rPr>
        <w:t xml:space="preserve"> </w:t>
      </w:r>
      <w:r>
        <w:rPr>
          <w:rFonts w:ascii="Times New Roman"/>
          <w:b w:val="false"/>
          <w:i w:val="false"/>
          <w:color w:val="000000"/>
          <w:vertAlign w:val="superscript"/>
        </w:rPr>
        <w:t>жүз</w:t>
      </w:r>
      <w:r>
        <w:rPr>
          <w:rFonts w:ascii="Times New Roman"/>
          <w:b w:val="false"/>
          <w:i w:val="false"/>
          <w:color w:val="000000"/>
          <w:vertAlign w:val="subscript"/>
        </w:rPr>
        <w:t>о</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 xml:space="preserve">Q </w:t>
      </w:r>
      <w:r>
        <w:rPr>
          <w:rFonts w:ascii="Times New Roman"/>
          <w:b w:val="false"/>
          <w:i w:val="false"/>
          <w:color w:val="000000"/>
          <w:vertAlign w:val="superscript"/>
        </w:rPr>
        <w:t>іс жүз</w:t>
      </w:r>
      <w:r>
        <w:rPr>
          <w:rFonts w:ascii="Times New Roman"/>
          <w:b w:val="false"/>
          <w:i w:val="false"/>
          <w:color w:val="000000"/>
          <w:sz w:val="28"/>
        </w:rPr>
        <w:t xml:space="preserve"> н - Q</w:t>
      </w:r>
      <w:r>
        <w:rPr>
          <w:rFonts w:ascii="Times New Roman"/>
          <w:b w:val="false"/>
          <w:i w:val="false"/>
          <w:color w:val="000000"/>
          <w:vertAlign w:val="superscript"/>
        </w:rPr>
        <w:t>іс</w:t>
      </w:r>
      <w:r>
        <w:rPr>
          <w:rFonts w:ascii="Times New Roman"/>
          <w:b w:val="false"/>
          <w:i w:val="false"/>
          <w:color w:val="000000"/>
          <w:vertAlign w:val="superscript"/>
        </w:rPr>
        <w:t xml:space="preserve"> </w:t>
      </w:r>
      <w:r>
        <w:rPr>
          <w:rFonts w:ascii="Times New Roman"/>
          <w:b w:val="false"/>
          <w:i w:val="false"/>
          <w:color w:val="000000"/>
          <w:vertAlign w:val="superscript"/>
        </w:rPr>
        <w:t>жүз</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(6.1.1)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іс жүз</w:t>
      </w:r>
      <w:r>
        <w:rPr>
          <w:rFonts w:ascii="Times New Roman"/>
          <w:b w:val="false"/>
          <w:i w:val="false"/>
          <w:color w:val="000000"/>
          <w:sz w:val="28"/>
        </w:rPr>
        <w:t xml:space="preserve"> н - авариялық зымыран санатына жататын зымыран тасығыштың зымыран отыны құрауыштарымен толық жабдықталуының физикалық нормативті көлемі, тонна;</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іс жүз</w:t>
      </w:r>
      <w:r>
        <w:rPr>
          <w:rFonts w:ascii="Times New Roman"/>
          <w:b w:val="false"/>
          <w:i w:val="false"/>
          <w:color w:val="000000"/>
          <w:sz w:val="28"/>
        </w:rPr>
        <w:t xml:space="preserve"> </w:t>
      </w:r>
      <w:r>
        <w:rPr>
          <w:rFonts w:ascii="Times New Roman"/>
          <w:b w:val="false"/>
          <w:i w:val="false"/>
          <w:color w:val="000000"/>
          <w:vertAlign w:val="subscript"/>
        </w:rPr>
        <w:t>ш</w:t>
      </w:r>
      <w:r>
        <w:rPr>
          <w:rFonts w:ascii="Times New Roman"/>
          <w:b w:val="false"/>
          <w:i w:val="false"/>
          <w:color w:val="000000"/>
          <w:sz w:val="28"/>
        </w:rPr>
        <w:t xml:space="preserve"> - болған сәтке дейін зымыран тасығыш жұмсаған зымыран отыны құрауышының физикалық көлемі (тонна), мына формуламен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vertAlign w:val="superscript"/>
        </w:rPr>
        <w:t>іс</w:t>
      </w:r>
      <w:r>
        <w:rPr>
          <w:rFonts w:ascii="Times New Roman"/>
          <w:b w:val="false"/>
          <w:i w:val="false"/>
          <w:color w:val="000000"/>
          <w:vertAlign w:val="superscript"/>
        </w:rPr>
        <w:t xml:space="preserve"> жүз</w:t>
      </w:r>
      <w:r>
        <w:rPr>
          <w:rFonts w:ascii="Times New Roman"/>
          <w:b w:val="false"/>
          <w:i w:val="false"/>
          <w:color w:val="000000"/>
          <w:sz w:val="28"/>
        </w:rPr>
        <w:t xml:space="preserve"> </w:t>
      </w:r>
      <w:r>
        <w:rPr>
          <w:rFonts w:ascii="Times New Roman"/>
          <w:b w:val="false"/>
          <w:i w:val="false"/>
          <w:color w:val="000000"/>
          <w:vertAlign w:val="subscript"/>
        </w:rPr>
        <w:t>ш</w:t>
      </w:r>
      <w:r>
        <w:rPr>
          <w:rFonts w:ascii="Times New Roman"/>
          <w:b w:val="false"/>
          <w:i w:val="false"/>
          <w:color w:val="000000"/>
          <w:sz w:val="28"/>
        </w:rPr>
        <w:t xml:space="preserve"> = q </w:t>
      </w:r>
      <w:r>
        <w:rPr>
          <w:rFonts w:ascii="Times New Roman"/>
          <w:b w:val="false"/>
          <w:i w:val="false"/>
          <w:color w:val="000000"/>
          <w:vertAlign w:val="superscript"/>
        </w:rPr>
        <w:t>іс жүз</w:t>
      </w:r>
      <w:r>
        <w:rPr>
          <w:rFonts w:ascii="Times New Roman"/>
          <w:b w:val="false"/>
          <w:i w:val="false"/>
          <w:color w:val="000000"/>
          <w:sz w:val="28"/>
        </w:rPr>
        <w:t xml:space="preserve"> </w:t>
      </w:r>
      <w:r>
        <w:rPr>
          <w:rFonts w:ascii="Times New Roman"/>
          <w:b w:val="false"/>
          <w:i w:val="false"/>
          <w:color w:val="000000"/>
          <w:vertAlign w:val="subscript"/>
        </w:rPr>
        <w:t>p</w:t>
      </w:r>
      <w:r>
        <w:rPr>
          <w:rFonts w:ascii="Times New Roman"/>
          <w:b w:val="false"/>
          <w:i w:val="false"/>
          <w:color w:val="000000"/>
          <w:sz w:val="28"/>
        </w:rPr>
        <w:t xml:space="preserve"> x Т</w:t>
      </w:r>
      <w:r>
        <w:rPr>
          <w:rFonts w:ascii="Times New Roman"/>
          <w:b w:val="false"/>
          <w:i w:val="false"/>
          <w:color w:val="000000"/>
          <w:vertAlign w:val="subscript"/>
        </w:rPr>
        <w:t>ұ</w:t>
      </w:r>
      <w:r>
        <w:rPr>
          <w:rFonts w:ascii="Times New Roman"/>
          <w:b w:val="false"/>
          <w:i w:val="false"/>
          <w:color w:val="000000"/>
          <w:sz w:val="28"/>
        </w:rPr>
        <w:t xml:space="preserve">             (6.1.2)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іс жүз</w:t>
      </w:r>
      <w:r>
        <w:rPr>
          <w:rFonts w:ascii="Times New Roman"/>
          <w:b w:val="false"/>
          <w:i w:val="false"/>
          <w:color w:val="000000"/>
          <w:sz w:val="28"/>
        </w:rPr>
        <w:t xml:space="preserve"> </w:t>
      </w:r>
      <w:r>
        <w:rPr>
          <w:rFonts w:ascii="Times New Roman"/>
          <w:b w:val="false"/>
          <w:i w:val="false"/>
          <w:color w:val="000000"/>
          <w:vertAlign w:val="subscript"/>
        </w:rPr>
        <w:t>ш</w:t>
      </w:r>
      <w:r>
        <w:rPr>
          <w:rFonts w:ascii="Times New Roman"/>
          <w:b w:val="false"/>
          <w:i w:val="false"/>
          <w:color w:val="000000"/>
          <w:sz w:val="28"/>
        </w:rPr>
        <w:t xml:space="preserve"> - осы санаттағы зымыранды ұшыруды қамтамасыз ету үшін зымыран отыны құрауышының меншікті нормативті шығысы, тонна/сек;</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ұ</w:t>
      </w:r>
      <w:r>
        <w:rPr>
          <w:rFonts w:ascii="Times New Roman"/>
          <w:b w:val="false"/>
          <w:i w:val="false"/>
          <w:color w:val="000000"/>
          <w:sz w:val="28"/>
        </w:rPr>
        <w:t xml:space="preserve"> - сөреден авария болған сәтке дейінгі авариялық зымыранның ұшу ұзақтығы, сек;</w:t>
      </w:r>
    </w:p>
    <w:bookmarkStart w:name="z30" w:id="27"/>
    <w:p>
      <w:pPr>
        <w:spacing w:after="0"/>
        <w:ind w:left="0"/>
        <w:jc w:val="both"/>
      </w:pPr>
      <w:r>
        <w:rPr>
          <w:rFonts w:ascii="Times New Roman"/>
          <w:b w:val="false"/>
          <w:i w:val="false"/>
          <w:color w:val="000000"/>
          <w:sz w:val="28"/>
        </w:rPr>
        <w:t>
            3.2. Зымыран тасығыштың жер төңірегіндегі кеңістіктегі авариясы салдарынан пайда болған қалдықтарды орналастырудан қоршаған ортаға келтірілген залалды экономикалық бағалау есептемесі мына формуламен есептеледі:</w:t>
      </w:r>
    </w:p>
    <w:bookmarkEnd w:id="2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жк</w:t>
      </w:r>
      <w:r>
        <w:rPr>
          <w:rFonts w:ascii="Times New Roman"/>
          <w:b w:val="false"/>
          <w:i w:val="false"/>
          <w:color w:val="000000"/>
          <w:sz w:val="28"/>
        </w:rPr>
        <w:t xml:space="preserve"> = Q</w:t>
      </w:r>
      <w:r>
        <w:rPr>
          <w:rFonts w:ascii="Times New Roman"/>
          <w:b w:val="false"/>
          <w:i w:val="false"/>
          <w:color w:val="000000"/>
          <w:vertAlign w:val="subscript"/>
        </w:rPr>
        <w:t>і</w:t>
      </w:r>
      <w:r>
        <w:rPr>
          <w:rFonts w:ascii="Times New Roman"/>
          <w:b w:val="false"/>
          <w:i w:val="false"/>
          <w:color w:val="000000"/>
          <w:sz w:val="28"/>
        </w:rPr>
        <w:t xml:space="preserve"> х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sz w:val="28"/>
        </w:rPr>
        <w:t xml:space="preserve"> х К</w:t>
      </w:r>
      <w:r>
        <w:rPr>
          <w:rFonts w:ascii="Times New Roman"/>
          <w:b w:val="false"/>
          <w:i w:val="false"/>
          <w:color w:val="000000"/>
          <w:vertAlign w:val="superscript"/>
        </w:rPr>
        <w:t>о</w:t>
      </w:r>
      <w:r>
        <w:rPr>
          <w:rFonts w:ascii="Times New Roman"/>
          <w:b w:val="false"/>
          <w:i w:val="false"/>
          <w:color w:val="000000"/>
          <w:vertAlign w:val="subscript"/>
        </w:rPr>
        <w:t>2</w:t>
      </w: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жк</w:t>
      </w:r>
      <w:r>
        <w:rPr>
          <w:rFonts w:ascii="Times New Roman"/>
          <w:b w:val="false"/>
          <w:i w:val="false"/>
          <w:color w:val="000000"/>
          <w:vertAlign w:val="superscript"/>
        </w:rPr>
        <w:t xml:space="preserve"> _</w:t>
      </w:r>
      <w:r>
        <w:rPr>
          <w:rFonts w:ascii="Times New Roman"/>
          <w:b w:val="false"/>
          <w:i w:val="false"/>
          <w:color w:val="000000"/>
          <w:sz w:val="28"/>
        </w:rPr>
        <w:t xml:space="preserve"> зымыран тасығыштың жер төңірегіндегі кеңістіктегі авариясы салдарынан пайда болған қалдықтарды орналастырудан қоршаған ортаға келтірілген залалдың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авария салдарынан пайда болған і түріндегі қалдықтардың көлемі,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sz w:val="28"/>
        </w:rPr>
        <w:t xml:space="preserve"> - Қазақстан Республикасының салық заңнамасына сәйкес белгіленген өндіріс және тұтыну қалдықтарын орналастырғаны үшін төлемақы ставкасы, теңге/тонна;</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қ</w:t>
      </w:r>
      <w:r>
        <w:rPr>
          <w:rFonts w:ascii="Times New Roman"/>
          <w:b w:val="false"/>
          <w:i w:val="false"/>
          <w:color w:val="000000"/>
          <w:vertAlign w:val="subscript"/>
        </w:rPr>
        <w:t>2</w:t>
      </w:r>
      <w:r>
        <w:rPr>
          <w:rFonts w:ascii="Times New Roman"/>
          <w:b w:val="false"/>
          <w:i w:val="false"/>
          <w:color w:val="000000"/>
          <w:sz w:val="28"/>
        </w:rPr>
        <w:t xml:space="preserve"> - қалдықтарды арнайы жабдықталған жерден тыс орналастырудың экологиялық қауіптілік коэффициенті, 3-кестеге сәйкес анықталады.</w:t>
      </w:r>
    </w:p>
    <w:p>
      <w:pPr>
        <w:spacing w:after="0"/>
        <w:ind w:left="0"/>
        <w:jc w:val="both"/>
      </w:pPr>
      <w:r>
        <w:rPr>
          <w:rFonts w:ascii="Times New Roman"/>
          <w:b w:val="false"/>
          <w:i w:val="false"/>
          <w:color w:val="000000"/>
          <w:sz w:val="28"/>
        </w:rPr>
        <w:t>
            Зымыран тасығыштың жер төңірегіндегі кеңістікте авариясы салдарынан пайда болған және қоршаған ортаға орналастырылған қалдықтардың көлемі (Q</w:t>
      </w:r>
      <w:r>
        <w:rPr>
          <w:rFonts w:ascii="Times New Roman"/>
          <w:b w:val="false"/>
          <w:i w:val="false"/>
          <w:color w:val="000000"/>
          <w:vertAlign w:val="subscript"/>
        </w:rPr>
        <w:t>і</w:t>
      </w:r>
      <w:r>
        <w:rPr>
          <w:rFonts w:ascii="Times New Roman"/>
          <w:b w:val="false"/>
          <w:i w:val="false"/>
          <w:color w:val="000000"/>
          <w:sz w:val="28"/>
        </w:rPr>
        <w:t>) есептік әдіспен анықталады және ол зымыран тасығыштың металл құрауышының массасына тең қабылданады. Егер авариялық жағдай бөліну бөлшектері ажырағаннан кейін болса, онда қалдықтардың көлемін есептеген кезде олардың массасының сандық мәні зымыран тасығыштың металл құрауышының жалпы нормативтік массасынан шегеріп тасталады: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Q</w:t>
      </w:r>
      <w:r>
        <w:rPr>
          <w:rFonts w:ascii="Times New Roman"/>
          <w:b w:val="false"/>
          <w:i w:val="false"/>
          <w:color w:val="000000"/>
          <w:vertAlign w:val="superscript"/>
        </w:rPr>
        <w:t>н</w:t>
      </w:r>
      <w:r>
        <w:rPr>
          <w:rFonts w:ascii="Times New Roman"/>
          <w:b w:val="false"/>
          <w:i w:val="false"/>
          <w:color w:val="000000"/>
          <w:vertAlign w:val="subscript"/>
        </w:rPr>
        <w:t>пі</w:t>
      </w:r>
      <w:r>
        <w:rPr>
          <w:rFonts w:ascii="Times New Roman"/>
          <w:b w:val="false"/>
          <w:i w:val="false"/>
          <w:color w:val="000000"/>
          <w:vertAlign w:val="subscript"/>
        </w:rPr>
        <w:t xml:space="preserve"> </w:t>
      </w:r>
      <w:r>
        <w:rPr>
          <w:rFonts w:ascii="Times New Roman"/>
          <w:b w:val="false"/>
          <w:i w:val="false"/>
          <w:color w:val="000000"/>
          <w:sz w:val="28"/>
        </w:rPr>
        <w:t>- Q</w:t>
      </w:r>
      <w:r>
        <w:rPr>
          <w:rFonts w:ascii="Times New Roman"/>
          <w:b w:val="false"/>
          <w:i w:val="false"/>
          <w:color w:val="000000"/>
          <w:vertAlign w:val="subscript"/>
        </w:rPr>
        <w:t>оі</w:t>
      </w:r>
      <w:r>
        <w:rPr>
          <w:rFonts w:ascii="Times New Roman"/>
          <w:b w:val="false"/>
          <w:i w:val="false"/>
          <w:color w:val="000000"/>
          <w:vertAlign w:val="subscript"/>
        </w:rPr>
        <w:t xml:space="preserve">                         </w:t>
      </w:r>
      <w:r>
        <w:rPr>
          <w:rFonts w:ascii="Times New Roman"/>
          <w:b w:val="false"/>
          <w:i w:val="false"/>
          <w:color w:val="000000"/>
          <w:sz w:val="28"/>
        </w:rPr>
        <w:t>(7.1)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н</w:t>
      </w:r>
      <w:r>
        <w:rPr>
          <w:rFonts w:ascii="Times New Roman"/>
          <w:b w:val="false"/>
          <w:i w:val="false"/>
          <w:color w:val="000000"/>
          <w:vertAlign w:val="subscript"/>
        </w:rPr>
        <w:t>пі</w:t>
      </w:r>
      <w:r>
        <w:rPr>
          <w:rFonts w:ascii="Times New Roman"/>
          <w:b w:val="false"/>
          <w:i w:val="false"/>
          <w:color w:val="000000"/>
          <w:sz w:val="28"/>
        </w:rPr>
        <w:t xml:space="preserve"> - авария болған зымыран тасығыш тобына жататын зымыран тасығыштың металл құрауышының нормативтік массасы, тонна;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оі</w:t>
      </w:r>
      <w:r>
        <w:rPr>
          <w:rFonts w:ascii="Times New Roman"/>
          <w:b w:val="false"/>
          <w:i w:val="false"/>
          <w:color w:val="000000"/>
          <w:sz w:val="28"/>
        </w:rPr>
        <w:t xml:space="preserve"> - одан авария болғанға дейін ажыраған зымыран тасығыштың бөліну бөлшектерінің массасы, тонна.</w:t>
      </w:r>
    </w:p>
    <w:bookmarkStart w:name="z31" w:id="28"/>
    <w:p>
      <w:pPr>
        <w:spacing w:after="0"/>
        <w:ind w:left="0"/>
        <w:jc w:val="left"/>
      </w:pPr>
      <w:r>
        <w:rPr>
          <w:rFonts w:ascii="Times New Roman"/>
          <w:b/>
          <w:i w:val="false"/>
          <w:color w:val="000000"/>
        </w:rPr>
        <w:t xml:space="preserve"> Қазақстан Республикасының аумағының үстінен зымыран тасығыштың</w:t>
      </w:r>
      <w:r>
        <w:br/>
      </w:r>
      <w:r>
        <w:rPr>
          <w:rFonts w:ascii="Times New Roman"/>
          <w:b/>
          <w:i w:val="false"/>
          <w:color w:val="000000"/>
        </w:rPr>
        <w:t>бірінші және екінші сатыларының белсенді жұмыс учаскесінде ұшу</w:t>
      </w:r>
      <w:r>
        <w:br/>
      </w:r>
      <w:r>
        <w:rPr>
          <w:rFonts w:ascii="Times New Roman"/>
          <w:b/>
          <w:i w:val="false"/>
          <w:color w:val="000000"/>
        </w:rPr>
        <w:t>траекториясы бойынша авариялық жағдай кезінде қоршаған ортаның</w:t>
      </w:r>
      <w:r>
        <w:br/>
      </w:r>
      <w:r>
        <w:rPr>
          <w:rFonts w:ascii="Times New Roman"/>
          <w:b/>
          <w:i w:val="false"/>
          <w:color w:val="000000"/>
        </w:rPr>
        <w:t>ластануынан келтірілген залалды экономикалық бағалауды анықтау</w:t>
      </w:r>
      <w:r>
        <w:br/>
      </w:r>
      <w:r>
        <w:rPr>
          <w:rFonts w:ascii="Times New Roman"/>
          <w:b/>
          <w:i w:val="false"/>
          <w:color w:val="000000"/>
        </w:rPr>
        <w:t>есептемесі</w:t>
      </w:r>
    </w:p>
    <w:bookmarkEnd w:id="28"/>
    <w:bookmarkStart w:name="z32" w:id="29"/>
    <w:p>
      <w:pPr>
        <w:spacing w:after="0"/>
        <w:ind w:left="0"/>
        <w:jc w:val="both"/>
      </w:pPr>
      <w:r>
        <w:rPr>
          <w:rFonts w:ascii="Times New Roman"/>
          <w:b w:val="false"/>
          <w:i w:val="false"/>
          <w:color w:val="000000"/>
          <w:sz w:val="28"/>
        </w:rPr>
        <w:t>
      Зымыран тасығыштың бірінші және екінші сатыларының белсенді жұмыс учаскесінде ұшу траекториясы бойынша авариялық жағдайдың салдары қоршаған ортаға әсерлердің мынадай түрлері болып табылады:</w:t>
      </w:r>
    </w:p>
    <w:bookmarkEnd w:id="29"/>
    <w:p>
      <w:pPr>
        <w:spacing w:after="0"/>
        <w:ind w:left="0"/>
        <w:jc w:val="both"/>
      </w:pPr>
      <w:r>
        <w:rPr>
          <w:rFonts w:ascii="Times New Roman"/>
          <w:b w:val="false"/>
          <w:i w:val="false"/>
          <w:color w:val="000000"/>
          <w:sz w:val="28"/>
        </w:rPr>
        <w:t>
      бөліну бөлшектерінің құлауы барысында және ол жерге түскеннен кейін зымыран отыны құрауыштарының булануы кезінде оның құрауыштарының шығарындыларымен, сондай-ақ егер жерге түскен соң жану басталса, зымыран отыны құрауыштарының жануы өнімдерінің шығарындыларымен атмосфералық ауаның ластануы;</w:t>
      </w:r>
    </w:p>
    <w:p>
      <w:pPr>
        <w:spacing w:after="0"/>
        <w:ind w:left="0"/>
        <w:jc w:val="both"/>
      </w:pPr>
      <w:r>
        <w:rPr>
          <w:rFonts w:ascii="Times New Roman"/>
          <w:b w:val="false"/>
          <w:i w:val="false"/>
          <w:color w:val="000000"/>
          <w:sz w:val="28"/>
        </w:rPr>
        <w:t>
      ол жерге соғылғаннан кейін бүлінген кезде бөліну бөлшектерінен тасталған зымыран отыны құрауыштар тасталған кезде топырақ қабатының ластануы;</w:t>
      </w:r>
    </w:p>
    <w:p>
      <w:pPr>
        <w:spacing w:after="0"/>
        <w:ind w:left="0"/>
        <w:jc w:val="both"/>
      </w:pPr>
      <w:r>
        <w:rPr>
          <w:rFonts w:ascii="Times New Roman"/>
          <w:b w:val="false"/>
          <w:i w:val="false"/>
          <w:color w:val="000000"/>
          <w:sz w:val="28"/>
        </w:rPr>
        <w:t>
      зымыран отыны мен оның ыдырау өнімдерінің бөліну бөлшектері құлау орнынан шайылып жер үсті су көздеріне түсуі салдарынан жер беті суларының ластануы;</w:t>
      </w:r>
    </w:p>
    <w:p>
      <w:pPr>
        <w:spacing w:after="0"/>
        <w:ind w:left="0"/>
        <w:jc w:val="both"/>
      </w:pPr>
      <w:r>
        <w:rPr>
          <w:rFonts w:ascii="Times New Roman"/>
          <w:b w:val="false"/>
          <w:i w:val="false"/>
          <w:color w:val="000000"/>
          <w:sz w:val="28"/>
        </w:rPr>
        <w:t>
      зымыран тасығыштың бөліну бөлшектерінің талқандалуы салдарынан пайда болатын қауіпті қалдықтармен - металл сынықтарымен ластану.</w:t>
      </w:r>
    </w:p>
    <w:bookmarkStart w:name="z33" w:id="30"/>
    <w:p>
      <w:pPr>
        <w:spacing w:after="0"/>
        <w:ind w:left="0"/>
        <w:jc w:val="both"/>
      </w:pPr>
      <w:r>
        <w:rPr>
          <w:rFonts w:ascii="Times New Roman"/>
          <w:b w:val="false"/>
          <w:i w:val="false"/>
          <w:color w:val="000000"/>
          <w:sz w:val="28"/>
        </w:rPr>
        <w:t>
      4.1. Зымыран тасығыштың бөліну бөлшектерінің құлау ауданында (бұдан әрі - ЗТББҚА) зымыран-тасығыштың авариялық жағдайымен және атмосфераның зымыран отыны құрауыштары мен оның ыдырау өнімдерінің булары шығарындыларымен ластануына байланысты қоршаған ортаға келтірілген залалды экономикалық бағалау есептемесі мына формуламен жүзеге асырылады:</w:t>
      </w:r>
    </w:p>
    <w:bookmarkEnd w:id="30"/>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а</w:t>
      </w:r>
      <w:r>
        <w:rPr>
          <w:rFonts w:ascii="Times New Roman"/>
          <w:b w:val="false"/>
          <w:i w:val="false"/>
          <w:color w:val="000000"/>
          <w:vertAlign w:val="subscript"/>
        </w:rPr>
        <w:t>қа</w:t>
      </w:r>
      <w:r>
        <w:rPr>
          <w:rFonts w:ascii="Times New Roman"/>
          <w:b w:val="false"/>
          <w:i w:val="false"/>
          <w:color w:val="000000"/>
          <w:sz w:val="28"/>
        </w:rPr>
        <w:t>=Q</w:t>
      </w:r>
      <w:r>
        <w:rPr>
          <w:rFonts w:ascii="Times New Roman"/>
          <w:b w:val="false"/>
          <w:i w:val="false"/>
          <w:color w:val="000000"/>
          <w:vertAlign w:val="superscript"/>
        </w:rPr>
        <w:t>аф</w:t>
      </w:r>
      <w:r>
        <w:rPr>
          <w:rFonts w:ascii="Times New Roman"/>
          <w:b w:val="false"/>
          <w:i w:val="false"/>
          <w:color w:val="000000"/>
          <w:vertAlign w:val="subscript"/>
        </w:rPr>
        <w:t>қа</w:t>
      </w:r>
      <w:r>
        <w:rPr>
          <w:rFonts w:ascii="Times New Roman"/>
          <w:b w:val="false"/>
          <w:i w:val="false"/>
          <w:color w:val="000000"/>
          <w:vertAlign w:val="subscript"/>
        </w:rPr>
        <w:t xml:space="preserve"> </w:t>
      </w:r>
      <w:r>
        <w:rPr>
          <w:rFonts w:ascii="Times New Roman"/>
          <w:b w:val="false"/>
          <w:i w:val="false"/>
          <w:color w:val="000000"/>
          <w:sz w:val="28"/>
        </w:rPr>
        <w:t>х АЕК х К</w:t>
      </w:r>
      <w:r>
        <w:rPr>
          <w:rFonts w:ascii="Times New Roman"/>
          <w:b w:val="false"/>
          <w:i w:val="false"/>
          <w:color w:val="000000"/>
          <w:vertAlign w:val="superscript"/>
        </w:rPr>
        <w:t>а</w:t>
      </w:r>
      <w:r>
        <w:rPr>
          <w:rFonts w:ascii="Times New Roman"/>
          <w:b w:val="false"/>
          <w:i w:val="false"/>
          <w:color w:val="000000"/>
          <w:vertAlign w:val="subscript"/>
        </w:rPr>
        <w:t xml:space="preserve">1 </w:t>
      </w:r>
      <w:r>
        <w:rPr>
          <w:rFonts w:ascii="Times New Roman"/>
          <w:b w:val="false"/>
          <w:i w:val="false"/>
          <w:color w:val="000000"/>
          <w:sz w:val="28"/>
        </w:rPr>
        <w:t>х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а</w:t>
      </w:r>
      <w:r>
        <w:rPr>
          <w:rFonts w:ascii="Times New Roman"/>
          <w:b w:val="false"/>
          <w:i w:val="false"/>
          <w:color w:val="000000"/>
          <w:vertAlign w:val="subscript"/>
        </w:rPr>
        <w:t>қа</w:t>
      </w:r>
      <w:r>
        <w:rPr>
          <w:rFonts w:ascii="Times New Roman"/>
          <w:b w:val="false"/>
          <w:i w:val="false"/>
          <w:color w:val="000000"/>
          <w:sz w:val="28"/>
        </w:rPr>
        <w:t xml:space="preserve"> — атмосфералық ауаға ЗТББКД-да зымыран отыны құрауыштарының булануы салдарынан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аф</w:t>
      </w:r>
      <w:r>
        <w:rPr>
          <w:rFonts w:ascii="Times New Roman"/>
          <w:b w:val="false"/>
          <w:i w:val="false"/>
          <w:color w:val="000000"/>
          <w:vertAlign w:val="subscript"/>
        </w:rPr>
        <w:t>қа</w:t>
      </w:r>
      <w:r>
        <w:rPr>
          <w:rFonts w:ascii="Times New Roman"/>
          <w:b w:val="false"/>
          <w:i w:val="false"/>
          <w:color w:val="000000"/>
          <w:sz w:val="28"/>
        </w:rPr>
        <w:t xml:space="preserve"> - ЗТББҚА-да атмосфераға буланған зымыран отыны құрауыштарының физикалық көлемі, кг;</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 атмосфераны авариялық (өздігінен) ластағаны үшін еселеу коэффициенті, 1-кестеге сәйкес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 атмосфераның ластануының экологиялық қауіптілігін ескеретін еселеу коэффициенті, 2-кестеге сәйкес анықталады.</w:t>
      </w:r>
    </w:p>
    <w:p>
      <w:pPr>
        <w:spacing w:after="0"/>
        <w:ind w:left="0"/>
        <w:jc w:val="both"/>
      </w:pPr>
      <w:r>
        <w:rPr>
          <w:rFonts w:ascii="Times New Roman"/>
          <w:b w:val="false"/>
          <w:i w:val="false"/>
          <w:color w:val="000000"/>
          <w:sz w:val="28"/>
        </w:rPr>
        <w:t>
            ЗТББҚА-ның атмосферасына буланған ЗОҚ-ның физикалық көлемінің есептемесі мына формула бойынша жүргізіледі:</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аф</w:t>
      </w:r>
      <w:r>
        <w:rPr>
          <w:rFonts w:ascii="Times New Roman"/>
          <w:b w:val="false"/>
          <w:i w:val="false"/>
          <w:color w:val="000000"/>
          <w:vertAlign w:val="subscript"/>
        </w:rPr>
        <w:t>қа</w:t>
      </w:r>
      <w:r>
        <w:rPr>
          <w:rFonts w:ascii="Times New Roman"/>
          <w:b w:val="false"/>
          <w:i w:val="false"/>
          <w:color w:val="000000"/>
          <w:sz w:val="28"/>
        </w:rPr>
        <w:t xml:space="preserve"> =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х К</w:t>
      </w:r>
      <w:r>
        <w:rPr>
          <w:rFonts w:ascii="Times New Roman"/>
          <w:b w:val="false"/>
          <w:i w:val="false"/>
          <w:color w:val="000000"/>
          <w:vertAlign w:val="superscript"/>
        </w:rPr>
        <w:t>а</w:t>
      </w:r>
      <w:r>
        <w:rPr>
          <w:rFonts w:ascii="Times New Roman"/>
          <w:b w:val="false"/>
          <w:i w:val="false"/>
          <w:color w:val="000000"/>
          <w:vertAlign w:val="subscript"/>
        </w:rPr>
        <w:t>р</w:t>
      </w:r>
      <w:r>
        <w:rPr>
          <w:rFonts w:ascii="Times New Roman"/>
          <w:b w:val="false"/>
          <w:i w:val="false"/>
          <w:color w:val="000000"/>
          <w:sz w:val="28"/>
        </w:rPr>
        <w:t xml:space="preserve">                   (8.1)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аф</w:t>
      </w:r>
      <w:r>
        <w:rPr>
          <w:rFonts w:ascii="Times New Roman"/>
          <w:b w:val="false"/>
          <w:i w:val="false"/>
          <w:color w:val="000000"/>
          <w:vertAlign w:val="subscript"/>
        </w:rPr>
        <w:t>қа</w:t>
      </w:r>
      <w:r>
        <w:rPr>
          <w:rFonts w:ascii="Times New Roman"/>
          <w:b w:val="false"/>
          <w:i w:val="false"/>
          <w:color w:val="000000"/>
          <w:sz w:val="28"/>
        </w:rPr>
        <w:t xml:space="preserve"> - ЗТББҚА-ның атмосферасына буланған ЗОҚ-ның физикалық көлемі, кг;</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 зымыран тасығыштың бөліну бөлшектерінің бактарында қалған ЗОҚ-ның физикалық нормативтік көлемі, кг;</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т</w:t>
      </w:r>
      <w:r>
        <w:rPr>
          <w:rFonts w:ascii="Times New Roman"/>
          <w:b w:val="false"/>
          <w:i w:val="false"/>
          <w:color w:val="000000"/>
          <w:sz w:val="28"/>
        </w:rPr>
        <w:t xml:space="preserve"> - ЗОҚ-ның қоршаған орта құрауыштары бойынша таралу коэффициенті. Атмосфера үшін оның мәні 0,2-ге тең.</w:t>
      </w:r>
    </w:p>
    <w:p>
      <w:pPr>
        <w:spacing w:after="0"/>
        <w:ind w:left="0"/>
        <w:jc w:val="both"/>
      </w:pPr>
      <w:r>
        <w:rPr>
          <w:rFonts w:ascii="Times New Roman"/>
          <w:b w:val="false"/>
          <w:i w:val="false"/>
          <w:color w:val="000000"/>
          <w:sz w:val="28"/>
        </w:rPr>
        <w:t>
            ЗТББҚА-ның қоршаған ортасында буланған ЗОҚ-ның физикалық көлемі (Q</w:t>
      </w:r>
      <w:r>
        <w:rPr>
          <w:rFonts w:ascii="Times New Roman"/>
          <w:b w:val="false"/>
          <w:i w:val="false"/>
          <w:color w:val="000000"/>
          <w:vertAlign w:val="superscript"/>
        </w:rPr>
        <w:t>аф</w:t>
      </w:r>
      <w:r>
        <w:rPr>
          <w:rFonts w:ascii="Times New Roman"/>
          <w:b w:val="false"/>
          <w:i w:val="false"/>
          <w:color w:val="000000"/>
          <w:vertAlign w:val="subscript"/>
        </w:rPr>
        <w:t>қа</w:t>
      </w:r>
      <w:r>
        <w:rPr>
          <w:rFonts w:ascii="Times New Roman"/>
          <w:b w:val="false"/>
          <w:i w:val="false"/>
          <w:color w:val="000000"/>
          <w:sz w:val="28"/>
        </w:rPr>
        <w:t>) жеке құрауыштардың физикалық көлемінің сомасына тең(q</w:t>
      </w:r>
      <w:r>
        <w:rPr>
          <w:rFonts w:ascii="Times New Roman"/>
          <w:b w:val="false"/>
          <w:i w:val="false"/>
          <w:color w:val="000000"/>
          <w:vertAlign w:val="superscript"/>
        </w:rPr>
        <w:t>Aф</w:t>
      </w:r>
      <w:r>
        <w:rPr>
          <w:rFonts w:ascii="Times New Roman"/>
          <w:b w:val="false"/>
          <w:i w:val="false"/>
          <w:color w:val="000000"/>
          <w:vertAlign w:val="sub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аф</w:t>
      </w:r>
      <w:r>
        <w:rPr>
          <w:rFonts w:ascii="Times New Roman"/>
          <w:b w:val="false"/>
          <w:i w:val="false"/>
          <w:color w:val="000000"/>
          <w:vertAlign w:val="subscript"/>
        </w:rPr>
        <w:t>қа</w:t>
      </w:r>
      <w:r>
        <w:rPr>
          <w:rFonts w:ascii="Times New Roman"/>
          <w:b w:val="false"/>
          <w:i w:val="false"/>
          <w:color w:val="000000"/>
          <w:sz w:val="28"/>
        </w:rPr>
        <w:t xml:space="preserve"> = q</w:t>
      </w:r>
      <w:r>
        <w:rPr>
          <w:rFonts w:ascii="Times New Roman"/>
          <w:b w:val="false"/>
          <w:i w:val="false"/>
          <w:color w:val="000000"/>
          <w:vertAlign w:val="superscript"/>
        </w:rPr>
        <w:t>Aф</w:t>
      </w:r>
      <w:r>
        <w:rPr>
          <w:rFonts w:ascii="Times New Roman"/>
          <w:b w:val="false"/>
          <w:i w:val="false"/>
          <w:color w:val="000000"/>
          <w:sz w:val="28"/>
        </w:rPr>
        <w:t xml:space="preserve">                               (9)</w:t>
      </w:r>
    </w:p>
    <w:bookmarkStart w:name="z34" w:id="31"/>
    <w:p>
      <w:pPr>
        <w:spacing w:after="0"/>
        <w:ind w:left="0"/>
        <w:jc w:val="both"/>
      </w:pPr>
      <w:r>
        <w:rPr>
          <w:rFonts w:ascii="Times New Roman"/>
          <w:b w:val="false"/>
          <w:i w:val="false"/>
          <w:color w:val="000000"/>
          <w:sz w:val="28"/>
        </w:rPr>
        <w:t>
            4.2. Егер ажырайтын бөлшектердің ЗТББҚА-ға түсуі кезінде ЗОҚ жанса, онда олардың жану өнімдерімен атмосфераға келтірілген залалды экономикалық бағалау есептемесі мына формуламен жүзеге асырылады:</w:t>
      </w:r>
    </w:p>
    <w:bookmarkEnd w:id="3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Q</w:t>
      </w:r>
      <w:r>
        <w:rPr>
          <w:rFonts w:ascii="Times New Roman"/>
          <w:b w:val="false"/>
          <w:i w:val="false"/>
          <w:color w:val="000000"/>
          <w:vertAlign w:val="subscript"/>
        </w:rPr>
        <w:t>і</w:t>
      </w:r>
      <w:r>
        <w:rPr>
          <w:rFonts w:ascii="Times New Roman"/>
          <w:b w:val="false"/>
          <w:i w:val="false"/>
          <w:color w:val="000000"/>
          <w:sz w:val="28"/>
        </w:rPr>
        <w:t xml:space="preserve"> х 2,2 АЕК х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bscript"/>
        </w:rPr>
        <w:t>2</w:t>
      </w:r>
      <w:r>
        <w:rPr>
          <w:rFonts w:ascii="Times New Roman"/>
          <w:b w:val="false"/>
          <w:i w:val="false"/>
          <w:color w:val="000000"/>
          <w:vertAlign w:val="superscript"/>
        </w:rPr>
        <w:t>а</w:t>
      </w:r>
      <w:r>
        <w:rPr>
          <w:rFonts w:ascii="Times New Roman"/>
          <w:b w:val="false"/>
          <w:i w:val="false"/>
          <w:color w:val="000000"/>
          <w:sz w:val="28"/>
        </w:rPr>
        <w:t xml:space="preserve">                   (10)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ластаушы заттардың атмосфераға дүркін шығарындыларымен атмосфералық ауаға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атмосфераға і-лік ластаушы заттың авариялық шығарындысының көлемі, шартты тонна;</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1</w:t>
      </w:r>
      <w:r>
        <w:rPr>
          <w:rFonts w:ascii="Times New Roman"/>
          <w:b w:val="false"/>
          <w:i w:val="false"/>
          <w:color w:val="000000"/>
          <w:sz w:val="28"/>
        </w:rPr>
        <w:t xml:space="preserve"> - атмосфераны авариялық (өздігінен) ластағаны үшін еселеу коэффициенті, 1-кестеге сәйкес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а</w:t>
      </w:r>
      <w:r>
        <w:rPr>
          <w:rFonts w:ascii="Times New Roman"/>
          <w:b w:val="false"/>
          <w:i w:val="false"/>
          <w:color w:val="000000"/>
          <w:vertAlign w:val="subscript"/>
        </w:rPr>
        <w:t>2</w:t>
      </w:r>
      <w:r>
        <w:rPr>
          <w:rFonts w:ascii="Times New Roman"/>
          <w:b w:val="false"/>
          <w:i w:val="false"/>
          <w:color w:val="000000"/>
          <w:sz w:val="28"/>
        </w:rPr>
        <w:t xml:space="preserve"> - атмосфераның ластануының экологиялық қауіптілігін ескеретін еселеу коэффициенті, 2-кестеге сәйкес анықталады.</w:t>
      </w:r>
    </w:p>
    <w:p>
      <w:pPr>
        <w:spacing w:after="0"/>
        <w:ind w:left="0"/>
        <w:jc w:val="both"/>
      </w:pPr>
      <w:r>
        <w:rPr>
          <w:rFonts w:ascii="Times New Roman"/>
          <w:b w:val="false"/>
          <w:i w:val="false"/>
          <w:color w:val="000000"/>
          <w:sz w:val="28"/>
        </w:rPr>
        <w:t>
            Бұл жағдайда авариялық шығарындының көлемі: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Q</w:t>
      </w:r>
      <w:r>
        <w:rPr>
          <w:rFonts w:ascii="Times New Roman"/>
          <w:b w:val="false"/>
          <w:i w:val="false"/>
          <w:color w:val="000000"/>
          <w:vertAlign w:val="superscript"/>
        </w:rPr>
        <w:t>аф</w:t>
      </w:r>
      <w:r>
        <w:rPr>
          <w:rFonts w:ascii="Times New Roman"/>
          <w:b w:val="false"/>
          <w:i w:val="false"/>
          <w:color w:val="000000"/>
          <w:vertAlign w:val="subscript"/>
        </w:rPr>
        <w:t>жн</w:t>
      </w:r>
      <w:r>
        <w:rPr>
          <w:rFonts w:ascii="Times New Roman"/>
          <w:b w:val="false"/>
          <w:i w:val="false"/>
          <w:color w:val="000000"/>
          <w:sz w:val="28"/>
        </w:rPr>
        <w:t xml:space="preserve"> х а</w:t>
      </w:r>
      <w:r>
        <w:rPr>
          <w:rFonts w:ascii="Times New Roman"/>
          <w:b w:val="false"/>
          <w:i w:val="false"/>
          <w:color w:val="000000"/>
          <w:vertAlign w:val="subscript"/>
        </w:rPr>
        <w:t>і</w:t>
      </w:r>
      <w:r>
        <w:rPr>
          <w:rFonts w:ascii="Times New Roman"/>
          <w:b w:val="false"/>
          <w:i w:val="false"/>
          <w:color w:val="000000"/>
          <w:vertAlign w:val="subscript"/>
        </w:rPr>
        <w:t xml:space="preserve">                         (10.1)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і</w:t>
      </w:r>
      <w:r>
        <w:rPr>
          <w:rFonts w:ascii="Times New Roman"/>
          <w:b w:val="false"/>
          <w:i w:val="false"/>
          <w:color w:val="000000"/>
          <w:sz w:val="28"/>
        </w:rPr>
        <w:t xml:space="preserve"> - зымыран отыны құрауыштарының жануы кезінде і-лік ластаушы заттың түзілуінің меншікті нормасы, тонна.</w:t>
      </w:r>
    </w:p>
    <w:p>
      <w:pPr>
        <w:spacing w:after="0"/>
        <w:ind w:left="0"/>
        <w:jc w:val="both"/>
      </w:pPr>
      <w:r>
        <w:rPr>
          <w:rFonts w:ascii="Times New Roman"/>
          <w:b w:val="false"/>
          <w:i w:val="false"/>
          <w:color w:val="000000"/>
          <w:sz w:val="28"/>
        </w:rPr>
        <w:t>
            Бұл ретте жерге түскен соң тұтанған ЗОҚ-ның жанып кеткен физикалық көлемі мына формуламен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аф</w:t>
      </w:r>
      <w:r>
        <w:rPr>
          <w:rFonts w:ascii="Times New Roman"/>
          <w:b w:val="false"/>
          <w:i w:val="false"/>
          <w:color w:val="000000"/>
          <w:vertAlign w:val="subscript"/>
        </w:rPr>
        <w:t>вз</w:t>
      </w:r>
      <w:r>
        <w:rPr>
          <w:rFonts w:ascii="Times New Roman"/>
          <w:b w:val="false"/>
          <w:i w:val="false"/>
          <w:color w:val="000000"/>
          <w:vertAlign w:val="subscript"/>
        </w:rPr>
        <w:t xml:space="preserve"> </w:t>
      </w:r>
      <w:r>
        <w:rPr>
          <w:rFonts w:ascii="Times New Roman"/>
          <w:b w:val="false"/>
          <w:i w:val="false"/>
          <w:color w:val="000000"/>
          <w:sz w:val="28"/>
        </w:rPr>
        <w:t>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х К</w:t>
      </w:r>
      <w:r>
        <w:rPr>
          <w:rFonts w:ascii="Times New Roman"/>
          <w:b w:val="false"/>
          <w:i w:val="false"/>
          <w:color w:val="000000"/>
          <w:vertAlign w:val="subscript"/>
        </w:rPr>
        <w:t>жн</w:t>
      </w:r>
      <w:r>
        <w:rPr>
          <w:rFonts w:ascii="Times New Roman"/>
          <w:b w:val="false"/>
          <w:i w:val="false"/>
          <w:color w:val="000000"/>
          <w:sz w:val="28"/>
        </w:rPr>
        <w:t xml:space="preserve">                        (10.2)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аф</w:t>
      </w:r>
      <w:r>
        <w:rPr>
          <w:rFonts w:ascii="Times New Roman"/>
          <w:b w:val="false"/>
          <w:i w:val="false"/>
          <w:color w:val="000000"/>
          <w:vertAlign w:val="subscript"/>
        </w:rPr>
        <w:t>жн</w:t>
      </w:r>
      <w:r>
        <w:rPr>
          <w:rFonts w:ascii="Times New Roman"/>
          <w:b w:val="false"/>
          <w:i w:val="false"/>
          <w:color w:val="000000"/>
          <w:sz w:val="28"/>
        </w:rPr>
        <w:t xml:space="preserve"> - ЗТББҚА-да бөліну бөлшектері түскеннен кейін тұтанған ЗОҚ-ның физикалық көлемі, тонна;</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 зымыран тасығыштың бөліну бөлшектерінің бактарында қалған ЗОҚ-ның физикалық нормативтік көлемі, кг;</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жн</w:t>
      </w:r>
      <w:r>
        <w:rPr>
          <w:rFonts w:ascii="Times New Roman"/>
          <w:b w:val="false"/>
          <w:i w:val="false"/>
          <w:color w:val="000000"/>
          <w:sz w:val="28"/>
        </w:rPr>
        <w:t xml:space="preserve"> - жерге түскен кезде зымыран отыны құрауыштарының жану коэффициенті, оның мәні 0,8-ге тең.</w:t>
      </w:r>
    </w:p>
    <w:bookmarkStart w:name="z35" w:id="32"/>
    <w:p>
      <w:pPr>
        <w:spacing w:after="0"/>
        <w:ind w:left="0"/>
        <w:jc w:val="both"/>
      </w:pPr>
      <w:r>
        <w:rPr>
          <w:rFonts w:ascii="Times New Roman"/>
          <w:b w:val="false"/>
          <w:i w:val="false"/>
          <w:color w:val="000000"/>
          <w:sz w:val="28"/>
        </w:rPr>
        <w:t>
            4.3. Бөліну бөлшектері авариялық жағдайда түскен жерден зымыран отыны құрауыштары мен оның ыдырау бөлшектерінің жер үсті су көздеріне шайылып түсуі кезінде жер үсті су көздерінің ластануынан келтірілген залалды экономикалық бағалау есептемесі мына формуламен жүзеге асырылады:</w:t>
      </w:r>
    </w:p>
    <w:bookmarkEnd w:id="32"/>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қа</w:t>
      </w:r>
      <w:r>
        <w:rPr>
          <w:rFonts w:ascii="Times New Roman"/>
          <w:b w:val="false"/>
          <w:i w:val="false"/>
          <w:color w:val="000000"/>
          <w:vertAlign w:val="subscript"/>
        </w:rPr>
        <w:t>с</w:t>
      </w:r>
      <w:r>
        <w:rPr>
          <w:rFonts w:ascii="Times New Roman"/>
          <w:b w:val="false"/>
          <w:i w:val="false"/>
          <w:color w:val="000000"/>
          <w:sz w:val="28"/>
        </w:rPr>
        <w:t xml:space="preserve"> = Q</w:t>
      </w:r>
      <w:r>
        <w:rPr>
          <w:rFonts w:ascii="Times New Roman"/>
          <w:b w:val="false"/>
          <w:i w:val="false"/>
          <w:color w:val="000000"/>
          <w:vertAlign w:val="superscript"/>
        </w:rPr>
        <w:t>қа</w:t>
      </w:r>
      <w:r>
        <w:rPr>
          <w:rFonts w:ascii="Times New Roman"/>
          <w:b w:val="false"/>
          <w:i w:val="false"/>
          <w:color w:val="000000"/>
          <w:vertAlign w:val="subscript"/>
        </w:rPr>
        <w:t>с</w:t>
      </w:r>
      <w:r>
        <w:rPr>
          <w:rFonts w:ascii="Times New Roman"/>
          <w:b w:val="false"/>
          <w:i w:val="false"/>
          <w:color w:val="000000"/>
          <w:sz w:val="28"/>
        </w:rPr>
        <w:t xml:space="preserve"> х АЕК х К</w:t>
      </w:r>
      <w:r>
        <w:rPr>
          <w:rFonts w:ascii="Times New Roman"/>
          <w:b w:val="false"/>
          <w:i w:val="false"/>
          <w:color w:val="000000"/>
          <w:vertAlign w:val="superscript"/>
        </w:rPr>
        <w:t>с</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perscript"/>
        </w:rPr>
        <w:t>с</w:t>
      </w:r>
      <w:r>
        <w:rPr>
          <w:rFonts w:ascii="Times New Roman"/>
          <w:b w:val="false"/>
          <w:i w:val="false"/>
          <w:color w:val="000000"/>
          <w:vertAlign w:val="subscript"/>
        </w:rPr>
        <w:t>2</w:t>
      </w:r>
      <w:r>
        <w:rPr>
          <w:rFonts w:ascii="Times New Roman"/>
          <w:b w:val="false"/>
          <w:i w:val="false"/>
          <w:color w:val="000000"/>
          <w:sz w:val="28"/>
        </w:rPr>
        <w:t xml:space="preserve">                    (11)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қа</w:t>
      </w:r>
      <w:r>
        <w:rPr>
          <w:rFonts w:ascii="Times New Roman"/>
          <w:b w:val="false"/>
          <w:i w:val="false"/>
          <w:color w:val="000000"/>
          <w:vertAlign w:val="subscript"/>
        </w:rPr>
        <w:t>с</w:t>
      </w:r>
      <w:r>
        <w:rPr>
          <w:rFonts w:ascii="Times New Roman"/>
          <w:b w:val="false"/>
          <w:i w:val="false"/>
          <w:color w:val="000000"/>
          <w:sz w:val="28"/>
        </w:rPr>
        <w:t xml:space="preserve"> - зымыран тасығыштың бөліну бөлшектері түскен жерден ЗОҚ төгінділерімен су көздеріне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қа</w:t>
      </w:r>
      <w:r>
        <w:rPr>
          <w:rFonts w:ascii="Times New Roman"/>
          <w:b w:val="false"/>
          <w:i w:val="false"/>
          <w:color w:val="000000"/>
          <w:vertAlign w:val="subscript"/>
        </w:rPr>
        <w:t>в</w:t>
      </w:r>
      <w:r>
        <w:rPr>
          <w:rFonts w:ascii="Times New Roman"/>
          <w:b w:val="false"/>
          <w:i w:val="false"/>
          <w:color w:val="000000"/>
          <w:sz w:val="28"/>
        </w:rPr>
        <w:t xml:space="preserve"> - ЗОҚ-ның су көздеріне төгілген физикалық көлемі, кг;</w:t>
      </w:r>
    </w:p>
    <w:p>
      <w:pPr>
        <w:spacing w:after="0"/>
        <w:ind w:left="0"/>
        <w:jc w:val="both"/>
      </w:pPr>
      <w:r>
        <w:rPr>
          <w:rFonts w:ascii="Times New Roman"/>
          <w:b w:val="false"/>
          <w:i w:val="false"/>
          <w:color w:val="000000"/>
          <w:sz w:val="28"/>
        </w:rPr>
        <w:t>
            АЕК - тиісті қаржы жылына арналған заңнамалық актілерде белгіленген айлық есептік көрсеткіш;</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с</w:t>
      </w:r>
      <w:r>
        <w:rPr>
          <w:rFonts w:ascii="Times New Roman"/>
          <w:b w:val="false"/>
          <w:i w:val="false"/>
          <w:color w:val="000000"/>
          <w:vertAlign w:val="subscript"/>
        </w:rPr>
        <w:t>1</w:t>
      </w:r>
      <w:r>
        <w:rPr>
          <w:rFonts w:ascii="Times New Roman"/>
          <w:b w:val="false"/>
          <w:i w:val="false"/>
          <w:color w:val="000000"/>
          <w:sz w:val="28"/>
        </w:rPr>
        <w:t xml:space="preserve"> - қоршаған ортаны ластаушы заттардың төгінділерімен авариялық (өздігінен) ластағаны үшін еселеу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с</w:t>
      </w:r>
      <w:r>
        <w:rPr>
          <w:rFonts w:ascii="Times New Roman"/>
          <w:b w:val="false"/>
          <w:i w:val="false"/>
          <w:color w:val="000000"/>
          <w:vertAlign w:val="subscript"/>
        </w:rPr>
        <w:t>2</w:t>
      </w:r>
      <w:r>
        <w:rPr>
          <w:rFonts w:ascii="Times New Roman"/>
          <w:b w:val="false"/>
          <w:i w:val="false"/>
          <w:color w:val="000000"/>
          <w:sz w:val="28"/>
        </w:rPr>
        <w:t xml:space="preserve"> - қоршаған ортаны ластаушы заттардың авариялық төгінділерімен ластауының экологиялық қауіптілігін ескеретін еселеу коэффициенті.</w:t>
      </w:r>
    </w:p>
    <w:p>
      <w:pPr>
        <w:spacing w:after="0"/>
        <w:ind w:left="0"/>
        <w:jc w:val="both"/>
      </w:pPr>
      <w:r>
        <w:rPr>
          <w:rFonts w:ascii="Times New Roman"/>
          <w:b w:val="false"/>
          <w:i w:val="false"/>
          <w:color w:val="000000"/>
          <w:sz w:val="28"/>
        </w:rPr>
        <w:t>
            Зымыран тасығыштың бөліну бөлшектері авариялық жағдайда түскен жерден жер үсті су көздеріне тасталған ЗОҚ-ның физикалық көлемі мына формуламен жүзеге асырылады: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қа</w:t>
      </w:r>
      <w:r>
        <w:rPr>
          <w:rFonts w:ascii="Times New Roman"/>
          <w:b w:val="false"/>
          <w:i w:val="false"/>
          <w:color w:val="000000"/>
          <w:vertAlign w:val="subscript"/>
        </w:rPr>
        <w:t>с</w:t>
      </w:r>
      <w:r>
        <w:rPr>
          <w:rFonts w:ascii="Times New Roman"/>
          <w:b w:val="false"/>
          <w:i w:val="false"/>
          <w:color w:val="000000"/>
          <w:sz w:val="28"/>
        </w:rPr>
        <w:t xml:space="preserve"> =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х К</w:t>
      </w:r>
      <w:r>
        <w:rPr>
          <w:rFonts w:ascii="Times New Roman"/>
          <w:b w:val="false"/>
          <w:i w:val="false"/>
          <w:color w:val="000000"/>
          <w:vertAlign w:val="superscript"/>
        </w:rPr>
        <w:t>С</w:t>
      </w:r>
      <w:r>
        <w:rPr>
          <w:rFonts w:ascii="Times New Roman"/>
          <w:b w:val="false"/>
          <w:i w:val="false"/>
          <w:color w:val="000000"/>
          <w:vertAlign w:val="subscript"/>
        </w:rPr>
        <w:t>р</w:t>
      </w:r>
      <w:r>
        <w:rPr>
          <w:rFonts w:ascii="Times New Roman"/>
          <w:b w:val="false"/>
          <w:i w:val="false"/>
          <w:color w:val="000000"/>
          <w:sz w:val="28"/>
        </w:rPr>
        <w:t xml:space="preserve">                               (11.1)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қа</w:t>
      </w:r>
      <w:r>
        <w:rPr>
          <w:rFonts w:ascii="Times New Roman"/>
          <w:b w:val="false"/>
          <w:i w:val="false"/>
          <w:color w:val="000000"/>
          <w:vertAlign w:val="subscript"/>
        </w:rPr>
        <w:t>с</w:t>
      </w:r>
      <w:r>
        <w:rPr>
          <w:rFonts w:ascii="Times New Roman"/>
          <w:b w:val="false"/>
          <w:i w:val="false"/>
          <w:color w:val="000000"/>
          <w:sz w:val="28"/>
        </w:rPr>
        <w:t xml:space="preserve"> - зымыран тасығыштың бөліну бөлшектері түскен жерден жер үсті су көздеріне төгілген ЗОҚ-ның физикалық көлемі, кг;</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 зымыран тасығыштың бөліну бөлшектерінің бактарында қалған ЗОҚ-ның физикалық нормативтік көлемі, кг;</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с</w:t>
      </w:r>
      <w:r>
        <w:rPr>
          <w:rFonts w:ascii="Times New Roman"/>
          <w:b w:val="false"/>
          <w:i w:val="false"/>
          <w:color w:val="000000"/>
          <w:vertAlign w:val="subscript"/>
        </w:rPr>
        <w:t>т</w:t>
      </w:r>
      <w:r>
        <w:rPr>
          <w:rFonts w:ascii="Times New Roman"/>
          <w:b w:val="false"/>
          <w:i w:val="false"/>
          <w:color w:val="000000"/>
          <w:sz w:val="28"/>
        </w:rPr>
        <w:t xml:space="preserve"> - ЗОҚ-ның қоршаған орта құрауыштары бойынша таралу коэффициенті. Су көздеріне авариялық тастандылар үшін оның мәні 0,4-ке тең.</w:t>
      </w:r>
    </w:p>
    <w:p>
      <w:pPr>
        <w:spacing w:after="0"/>
        <w:ind w:left="0"/>
        <w:jc w:val="both"/>
      </w:pPr>
      <w:r>
        <w:rPr>
          <w:rFonts w:ascii="Times New Roman"/>
          <w:b w:val="false"/>
          <w:i w:val="false"/>
          <w:color w:val="000000"/>
          <w:sz w:val="28"/>
        </w:rPr>
        <w:t>
            Жер үсті су көздеріне түскен ЗОҚ-ның физикалық көлемі - Q</w:t>
      </w:r>
      <w:r>
        <w:rPr>
          <w:rFonts w:ascii="Times New Roman"/>
          <w:b w:val="false"/>
          <w:i w:val="false"/>
          <w:color w:val="000000"/>
          <w:vertAlign w:val="superscript"/>
        </w:rPr>
        <w:t>оф</w:t>
      </w:r>
      <w:r>
        <w:rPr>
          <w:rFonts w:ascii="Times New Roman"/>
          <w:b w:val="false"/>
          <w:i w:val="false"/>
          <w:color w:val="000000"/>
          <w:vertAlign w:val="subscript"/>
        </w:rPr>
        <w:t>қа</w:t>
      </w:r>
      <w:r>
        <w:rPr>
          <w:rFonts w:ascii="Times New Roman"/>
          <w:b w:val="false"/>
          <w:i w:val="false"/>
          <w:color w:val="000000"/>
          <w:vertAlign w:val="subscript"/>
        </w:rPr>
        <w:t>,</w:t>
      </w:r>
      <w:r>
        <w:rPr>
          <w:rFonts w:ascii="Times New Roman"/>
          <w:b w:val="false"/>
          <w:i w:val="false"/>
          <w:color w:val="000000"/>
          <w:sz w:val="28"/>
        </w:rPr>
        <w:t xml:space="preserve"> жеке құрауыштардың физикалық көлемінің сомасына (q</w:t>
      </w:r>
      <w:r>
        <w:rPr>
          <w:rFonts w:ascii="Times New Roman"/>
          <w:b w:val="false"/>
          <w:i w:val="false"/>
          <w:color w:val="000000"/>
          <w:vertAlign w:val="superscript"/>
        </w:rPr>
        <w:t>сф</w:t>
      </w:r>
      <w:r>
        <w:rPr>
          <w:rFonts w:ascii="Times New Roman"/>
          <w:b w:val="false"/>
          <w:i w:val="false"/>
          <w:color w:val="000000"/>
          <w:vertAlign w:val="subscript"/>
        </w:rPr>
        <w:t>і</w:t>
      </w:r>
      <w:r>
        <w:rPr>
          <w:rFonts w:ascii="Times New Roman"/>
          <w:b w:val="false"/>
          <w:i w:val="false"/>
          <w:color w:val="000000"/>
          <w:sz w:val="28"/>
        </w:rPr>
        <w:t>) тең:</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қа</w:t>
      </w:r>
      <w:r>
        <w:rPr>
          <w:rFonts w:ascii="Times New Roman"/>
          <w:b w:val="false"/>
          <w:i w:val="false"/>
          <w:color w:val="000000"/>
          <w:vertAlign w:val="subscript"/>
        </w:rPr>
        <w:t>в</w:t>
      </w:r>
      <w:r>
        <w:rPr>
          <w:rFonts w:ascii="Times New Roman"/>
          <w:b w:val="false"/>
          <w:i w:val="false"/>
          <w:color w:val="000000"/>
          <w:sz w:val="28"/>
        </w:rPr>
        <w:t xml:space="preserve"> = q</w:t>
      </w:r>
      <w:r>
        <w:rPr>
          <w:rFonts w:ascii="Times New Roman"/>
          <w:b w:val="false"/>
          <w:i w:val="false"/>
          <w:color w:val="000000"/>
          <w:vertAlign w:val="superscript"/>
        </w:rPr>
        <w:t>сф</w:t>
      </w:r>
      <w:r>
        <w:rPr>
          <w:rFonts w:ascii="Times New Roman"/>
          <w:b w:val="false"/>
          <w:i w:val="false"/>
          <w:color w:val="000000"/>
          <w:vertAlign w:val="subscript"/>
        </w:rPr>
        <w:t>і</w:t>
      </w:r>
      <w:r>
        <w:rPr>
          <w:rFonts w:ascii="Times New Roman"/>
          <w:b w:val="false"/>
          <w:i w:val="false"/>
          <w:color w:val="000000"/>
          <w:sz w:val="28"/>
        </w:rPr>
        <w:t xml:space="preserve">                         (11.2)</w:t>
      </w:r>
    </w:p>
    <w:bookmarkStart w:name="z36" w:id="33"/>
    <w:p>
      <w:pPr>
        <w:spacing w:after="0"/>
        <w:ind w:left="0"/>
        <w:jc w:val="both"/>
      </w:pPr>
      <w:r>
        <w:rPr>
          <w:rFonts w:ascii="Times New Roman"/>
          <w:b w:val="false"/>
          <w:i w:val="false"/>
          <w:color w:val="000000"/>
          <w:sz w:val="28"/>
        </w:rPr>
        <w:t>
            4.4. Зымыран тысығыштың бөліну бөлшектері құлау жерлерінде қоршаған ортаға ЗОҚ - сұйық қалдықтардың авариялық орналасуынан келтірілген залал мына формуламен анықталады:</w:t>
      </w:r>
    </w:p>
    <w:bookmarkEnd w:id="33"/>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о</w:t>
      </w:r>
      <w:r>
        <w:rPr>
          <w:rFonts w:ascii="Times New Roman"/>
          <w:b w:val="false"/>
          <w:i w:val="false"/>
          <w:color w:val="000000"/>
          <w:vertAlign w:val="subscript"/>
        </w:rPr>
        <w:t>қа</w:t>
      </w:r>
      <w:r>
        <w:rPr>
          <w:rFonts w:ascii="Times New Roman"/>
          <w:b w:val="false"/>
          <w:i w:val="false"/>
          <w:color w:val="000000"/>
          <w:sz w:val="28"/>
        </w:rPr>
        <w:t xml:space="preserve"> = Q</w:t>
      </w:r>
      <w:r>
        <w:rPr>
          <w:rFonts w:ascii="Times New Roman"/>
          <w:b w:val="false"/>
          <w:i w:val="false"/>
          <w:color w:val="000000"/>
          <w:vertAlign w:val="superscript"/>
        </w:rPr>
        <w:t>о</w:t>
      </w:r>
      <w:r>
        <w:rPr>
          <w:rFonts w:ascii="Times New Roman"/>
          <w:b w:val="false"/>
          <w:i w:val="false"/>
          <w:color w:val="000000"/>
          <w:vertAlign w:val="subscript"/>
        </w:rPr>
        <w:t>қа</w:t>
      </w:r>
      <w:r>
        <w:rPr>
          <w:rFonts w:ascii="Times New Roman"/>
          <w:b w:val="false"/>
          <w:i w:val="false"/>
          <w:color w:val="000000"/>
          <w:sz w:val="28"/>
        </w:rPr>
        <w:t xml:space="preserve"> х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sz w:val="28"/>
        </w:rPr>
        <w:t xml:space="preserve"> х К</w:t>
      </w:r>
      <w:r>
        <w:rPr>
          <w:rFonts w:ascii="Times New Roman"/>
          <w:b w:val="false"/>
          <w:i w:val="false"/>
          <w:color w:val="000000"/>
          <w:vertAlign w:val="superscript"/>
        </w:rPr>
        <w:t>о</w:t>
      </w:r>
      <w:r>
        <w:rPr>
          <w:rFonts w:ascii="Times New Roman"/>
          <w:b w:val="false"/>
          <w:i w:val="false"/>
          <w:color w:val="000000"/>
          <w:vertAlign w:val="subscript"/>
        </w:rPr>
        <w:t>2</w:t>
      </w:r>
      <w:r>
        <w:rPr>
          <w:rFonts w:ascii="Times New Roman"/>
          <w:b w:val="false"/>
          <w:i w:val="false"/>
          <w:color w:val="000000"/>
          <w:sz w:val="28"/>
        </w:rPr>
        <w:t xml:space="preserve">             (12)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о</w:t>
      </w:r>
      <w:r>
        <w:rPr>
          <w:rFonts w:ascii="Times New Roman"/>
          <w:b w:val="false"/>
          <w:i w:val="false"/>
          <w:color w:val="000000"/>
          <w:vertAlign w:val="subscript"/>
        </w:rPr>
        <w:t>қа</w:t>
      </w:r>
      <w:r>
        <w:rPr>
          <w:rFonts w:ascii="Times New Roman"/>
          <w:b w:val="false"/>
          <w:i w:val="false"/>
          <w:color w:val="000000"/>
          <w:sz w:val="28"/>
        </w:rPr>
        <w:t xml:space="preserve"> - арнайы жабдықталған жерлерден тыс ЗОҚ-ның сұйық қалдықтарын орналастырудан қоршаған ортаға келтірілген залал сомасы,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о</w:t>
      </w:r>
      <w:r>
        <w:rPr>
          <w:rFonts w:ascii="Times New Roman"/>
          <w:b w:val="false"/>
          <w:i w:val="false"/>
          <w:color w:val="000000"/>
          <w:vertAlign w:val="subscript"/>
        </w:rPr>
        <w:t>қа</w:t>
      </w:r>
      <w:r>
        <w:rPr>
          <w:rFonts w:ascii="Times New Roman"/>
          <w:b w:val="false"/>
          <w:i w:val="false"/>
          <w:color w:val="000000"/>
          <w:sz w:val="28"/>
        </w:rPr>
        <w:t xml:space="preserve"> - ЗТББҚА шегінен тыс қоршаған ортада орналастырылған сұйық қалдықтардың көлемі,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sz w:val="28"/>
        </w:rPr>
        <w:t xml:space="preserve"> - Қазақстан Республикасының салық заңнамасына сәйкес белгіленген өндіріс және тұтыну қалдықтарын орналастырғаны үшін төлемақы ставкасы, теңге;</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к</w:t>
      </w:r>
      <w:r>
        <w:rPr>
          <w:rFonts w:ascii="Times New Roman"/>
          <w:b w:val="false"/>
          <w:i w:val="false"/>
          <w:color w:val="000000"/>
          <w:vertAlign w:val="subscript"/>
        </w:rPr>
        <w:t>2</w:t>
      </w:r>
      <w:r>
        <w:rPr>
          <w:rFonts w:ascii="Times New Roman"/>
          <w:b w:val="false"/>
          <w:i w:val="false"/>
          <w:color w:val="000000"/>
          <w:sz w:val="28"/>
        </w:rPr>
        <w:t xml:space="preserve"> - қалдықтарды орналастыру орнының экологиялық қауіптілік коэффициенті, 3-кесте сәйкес анықталады.</w:t>
      </w:r>
    </w:p>
    <w:p>
      <w:pPr>
        <w:spacing w:after="0"/>
        <w:ind w:left="0"/>
        <w:jc w:val="both"/>
      </w:pPr>
      <w:r>
        <w:rPr>
          <w:rFonts w:ascii="Times New Roman"/>
          <w:b w:val="false"/>
          <w:i w:val="false"/>
          <w:color w:val="000000"/>
          <w:sz w:val="28"/>
        </w:rPr>
        <w:t>
            ЗТББҚА шегінен тыс қоршаған ортада орналастырылған қалдықтардың - ЗОҚ-ның көлемі (Q</w:t>
      </w:r>
      <w:r>
        <w:rPr>
          <w:rFonts w:ascii="Times New Roman"/>
          <w:b w:val="false"/>
          <w:i w:val="false"/>
          <w:color w:val="000000"/>
          <w:vertAlign w:val="superscript"/>
        </w:rPr>
        <w:t>о</w:t>
      </w:r>
      <w:r>
        <w:rPr>
          <w:rFonts w:ascii="Times New Roman"/>
          <w:b w:val="false"/>
          <w:i w:val="false"/>
          <w:color w:val="000000"/>
          <w:vertAlign w:val="subscript"/>
        </w:rPr>
        <w:t>қа</w:t>
      </w:r>
      <w:r>
        <w:rPr>
          <w:rFonts w:ascii="Times New Roman"/>
          <w:b w:val="false"/>
          <w:i w:val="false"/>
          <w:color w:val="000000"/>
          <w:sz w:val="28"/>
        </w:rPr>
        <w:t>) мына формуламен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о</w:t>
      </w:r>
      <w:r>
        <w:rPr>
          <w:rFonts w:ascii="Times New Roman"/>
          <w:b w:val="false"/>
          <w:i w:val="false"/>
          <w:color w:val="000000"/>
          <w:vertAlign w:val="subscript"/>
        </w:rPr>
        <w:t>қа</w:t>
      </w:r>
      <w:r>
        <w:rPr>
          <w:rFonts w:ascii="Times New Roman"/>
          <w:b w:val="false"/>
          <w:i w:val="false"/>
          <w:color w:val="000000"/>
          <w:sz w:val="28"/>
        </w:rPr>
        <w:t xml:space="preserve"> =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vertAlign w:val="subscript"/>
        </w:rPr>
        <w:t xml:space="preserve"> </w:t>
      </w:r>
      <w:r>
        <w:rPr>
          <w:rFonts w:ascii="Times New Roman"/>
          <w:b w:val="false"/>
          <w:i w:val="false"/>
          <w:color w:val="000000"/>
          <w:sz w:val="28"/>
        </w:rPr>
        <w:t>х К</w:t>
      </w:r>
      <w:r>
        <w:rPr>
          <w:rFonts w:ascii="Times New Roman"/>
          <w:b w:val="false"/>
          <w:i w:val="false"/>
          <w:color w:val="000000"/>
          <w:vertAlign w:val="superscript"/>
        </w:rPr>
        <w:t>о</w:t>
      </w:r>
      <w:r>
        <w:rPr>
          <w:rFonts w:ascii="Times New Roman"/>
          <w:b w:val="false"/>
          <w:i w:val="false"/>
          <w:color w:val="000000"/>
          <w:vertAlign w:val="subscript"/>
        </w:rPr>
        <w:t>р</w:t>
      </w:r>
      <w:r>
        <w:rPr>
          <w:rFonts w:ascii="Times New Roman"/>
          <w:b w:val="false"/>
          <w:i w:val="false"/>
          <w:color w:val="000000"/>
          <w:sz w:val="28"/>
        </w:rPr>
        <w:t xml:space="preserve">                   (12.1)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н</w:t>
      </w:r>
      <w:r>
        <w:rPr>
          <w:rFonts w:ascii="Times New Roman"/>
          <w:b w:val="false"/>
          <w:i w:val="false"/>
          <w:color w:val="000000"/>
          <w:vertAlign w:val="subscript"/>
        </w:rPr>
        <w:t>қа</w:t>
      </w:r>
      <w:r>
        <w:rPr>
          <w:rFonts w:ascii="Times New Roman"/>
          <w:b w:val="false"/>
          <w:i w:val="false"/>
          <w:color w:val="000000"/>
          <w:sz w:val="28"/>
        </w:rPr>
        <w:t xml:space="preserve"> - зымыран тасығыштың бөліну бөлшектерінің бактарында қалған ЗОҚ-ның физикалық нормативтік көлемі, кг;</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қ</w:t>
      </w:r>
      <w:r>
        <w:rPr>
          <w:rFonts w:ascii="Times New Roman"/>
          <w:b w:val="false"/>
          <w:i w:val="false"/>
          <w:color w:val="000000"/>
          <w:vertAlign w:val="subscript"/>
        </w:rPr>
        <w:t>т</w:t>
      </w:r>
      <w:r>
        <w:rPr>
          <w:rFonts w:ascii="Times New Roman"/>
          <w:b w:val="false"/>
          <w:i w:val="false"/>
          <w:color w:val="000000"/>
          <w:sz w:val="28"/>
        </w:rPr>
        <w:t xml:space="preserve"> - ЗОҚ-ның қоршаған орта құрауыштары бойынша таралу коэффициенті. ЗОҚ-ны авариялық орналастыру үшін оның мәні 0,4-ке тең.</w:t>
      </w:r>
    </w:p>
    <w:bookmarkStart w:name="z37" w:id="34"/>
    <w:p>
      <w:pPr>
        <w:spacing w:after="0"/>
        <w:ind w:left="0"/>
        <w:jc w:val="both"/>
      </w:pPr>
      <w:r>
        <w:rPr>
          <w:rFonts w:ascii="Times New Roman"/>
          <w:b w:val="false"/>
          <w:i w:val="false"/>
          <w:color w:val="000000"/>
          <w:sz w:val="28"/>
        </w:rPr>
        <w:t>
            4.5. Зымыран тасығыштың бөліну бөлшектерінің бүлінуі салдарынан қоршаған ортаға төтенше қауіпті қалдықтарды - металл сынықтарын авариялық орналастыру салдарынан келтірілген залал мөлшері мына формуламен анықталады:</w:t>
      </w:r>
    </w:p>
    <w:bookmarkEnd w:id="34"/>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қт</w:t>
      </w:r>
      <w:r>
        <w:rPr>
          <w:rFonts w:ascii="Times New Roman"/>
          <w:b w:val="false"/>
          <w:i w:val="false"/>
          <w:color w:val="000000"/>
          <w:vertAlign w:val="subscript"/>
        </w:rPr>
        <w:t>қа</w:t>
      </w:r>
      <w:r>
        <w:rPr>
          <w:rFonts w:ascii="Times New Roman"/>
          <w:b w:val="false"/>
          <w:i w:val="false"/>
          <w:color w:val="000000"/>
          <w:sz w:val="28"/>
        </w:rPr>
        <w:t xml:space="preserve"> = Q</w:t>
      </w:r>
      <w:r>
        <w:rPr>
          <w:rFonts w:ascii="Times New Roman"/>
          <w:b w:val="false"/>
          <w:i w:val="false"/>
          <w:color w:val="000000"/>
          <w:vertAlign w:val="superscript"/>
        </w:rPr>
        <w:t>от</w:t>
      </w:r>
      <w:r>
        <w:rPr>
          <w:rFonts w:ascii="Times New Roman"/>
          <w:b w:val="false"/>
          <w:i w:val="false"/>
          <w:color w:val="000000"/>
          <w:vertAlign w:val="subscript"/>
        </w:rPr>
        <w:t>қа</w:t>
      </w:r>
      <w:r>
        <w:rPr>
          <w:rFonts w:ascii="Times New Roman"/>
          <w:b w:val="false"/>
          <w:i w:val="false"/>
          <w:color w:val="000000"/>
          <w:sz w:val="28"/>
        </w:rPr>
        <w:t xml:space="preserve"> х С</w:t>
      </w:r>
      <w:r>
        <w:rPr>
          <w:rFonts w:ascii="Times New Roman"/>
          <w:b w:val="false"/>
          <w:i w:val="false"/>
          <w:color w:val="000000"/>
          <w:vertAlign w:val="superscript"/>
        </w:rPr>
        <w:t>і</w:t>
      </w:r>
      <w:r>
        <w:rPr>
          <w:rFonts w:ascii="Times New Roman"/>
          <w:b w:val="false"/>
          <w:i w:val="false"/>
          <w:color w:val="000000"/>
          <w:vertAlign w:val="subscript"/>
        </w:rPr>
        <w:t>қалд</w:t>
      </w:r>
      <w:r>
        <w:rPr>
          <w:rFonts w:ascii="Times New Roman"/>
          <w:b w:val="false"/>
          <w:i w:val="false"/>
          <w:color w:val="000000"/>
          <w:sz w:val="28"/>
        </w:rPr>
        <w:t xml:space="preserve"> х К</w:t>
      </w:r>
      <w:r>
        <w:rPr>
          <w:rFonts w:ascii="Times New Roman"/>
          <w:b w:val="false"/>
          <w:i w:val="false"/>
          <w:color w:val="000000"/>
          <w:vertAlign w:val="superscript"/>
        </w:rPr>
        <w:t>о</w:t>
      </w:r>
      <w:r>
        <w:rPr>
          <w:rFonts w:ascii="Times New Roman"/>
          <w:b w:val="false"/>
          <w:i w:val="false"/>
          <w:color w:val="000000"/>
          <w:vertAlign w:val="subscript"/>
        </w:rPr>
        <w:t>2</w:t>
      </w:r>
      <w:r>
        <w:rPr>
          <w:rFonts w:ascii="Times New Roman"/>
          <w:b w:val="false"/>
          <w:i w:val="false"/>
          <w:color w:val="000000"/>
          <w:sz w:val="28"/>
        </w:rPr>
        <w:t xml:space="preserve">                    (13)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қт</w:t>
      </w:r>
      <w:r>
        <w:rPr>
          <w:rFonts w:ascii="Times New Roman"/>
          <w:b w:val="false"/>
          <w:i w:val="false"/>
          <w:color w:val="000000"/>
          <w:vertAlign w:val="subscript"/>
        </w:rPr>
        <w:t>қа</w:t>
      </w:r>
      <w:r>
        <w:rPr>
          <w:rFonts w:ascii="Times New Roman"/>
          <w:b w:val="false"/>
          <w:i w:val="false"/>
          <w:color w:val="000000"/>
          <w:sz w:val="28"/>
        </w:rPr>
        <w:t xml:space="preserve"> - бөліну бөлшектерінің бүлінуі салдарынан пайда болатын қауіпті қалдықтарды арнайы жабдықталмаған жерлерде авариялық орналастырудан келтірілген залал сомасы,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қт</w:t>
      </w:r>
      <w:r>
        <w:rPr>
          <w:rFonts w:ascii="Times New Roman"/>
          <w:b w:val="false"/>
          <w:i w:val="false"/>
          <w:color w:val="000000"/>
          <w:vertAlign w:val="subscript"/>
        </w:rPr>
        <w:t>қа</w:t>
      </w:r>
      <w:r>
        <w:rPr>
          <w:rFonts w:ascii="Times New Roman"/>
          <w:b w:val="false"/>
          <w:i w:val="false"/>
          <w:color w:val="000000"/>
          <w:sz w:val="28"/>
        </w:rPr>
        <w:t xml:space="preserve"> - дайындалмаған жерлердегі орналастырылған қауіпті қалдықтардың көлемі, тонна;</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і</w:t>
      </w:r>
      <w:r>
        <w:rPr>
          <w:rFonts w:ascii="Times New Roman"/>
          <w:b w:val="false"/>
          <w:i w:val="false"/>
          <w:color w:val="000000"/>
          <w:vertAlign w:val="subscript"/>
        </w:rPr>
        <w:t>калд</w:t>
      </w:r>
      <w:r>
        <w:rPr>
          <w:rFonts w:ascii="Times New Roman"/>
          <w:b w:val="false"/>
          <w:i w:val="false"/>
          <w:color w:val="000000"/>
          <w:sz w:val="28"/>
        </w:rPr>
        <w:t xml:space="preserve"> - Қазақстан Республикасының салық заңнамасына сәйкес белгіленген өндіріс және тұтыну қалдықтарын орналастырғаны үшін төлемақы ставкасы, теңге/тонна;</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к</w:t>
      </w:r>
      <w:r>
        <w:rPr>
          <w:rFonts w:ascii="Times New Roman"/>
          <w:b w:val="false"/>
          <w:i w:val="false"/>
          <w:color w:val="000000"/>
          <w:vertAlign w:val="subscript"/>
        </w:rPr>
        <w:t>2</w:t>
      </w:r>
      <w:r>
        <w:rPr>
          <w:rFonts w:ascii="Times New Roman"/>
          <w:b w:val="false"/>
          <w:i w:val="false"/>
          <w:color w:val="000000"/>
          <w:sz w:val="28"/>
        </w:rPr>
        <w:t xml:space="preserve"> - қалдықтарды арнайы жабдықталған жерден тыс орналастырудың экологиялық қауіптілік коэффициенті, 3-кестеге сәйкес анықталады.</w:t>
      </w:r>
    </w:p>
    <w:bookmarkStart w:name="z38" w:id="35"/>
    <w:p>
      <w:pPr>
        <w:spacing w:after="0"/>
        <w:ind w:left="0"/>
        <w:jc w:val="both"/>
      </w:pPr>
      <w:r>
        <w:rPr>
          <w:rFonts w:ascii="Times New Roman"/>
          <w:b w:val="false"/>
          <w:i w:val="false"/>
          <w:color w:val="000000"/>
          <w:sz w:val="28"/>
        </w:rPr>
        <w:t>
            4.6. Зымыран тасығыштың бөліну бөлшектерінің бүлінуі кезінде түзілген қауіпті қалдықтардың көлемі (Q</w:t>
      </w:r>
      <w:r>
        <w:rPr>
          <w:rFonts w:ascii="Times New Roman"/>
          <w:b w:val="false"/>
          <w:i w:val="false"/>
          <w:color w:val="000000"/>
          <w:vertAlign w:val="superscript"/>
        </w:rPr>
        <w:t>қт</w:t>
      </w:r>
      <w:r>
        <w:rPr>
          <w:rFonts w:ascii="Times New Roman"/>
          <w:b w:val="false"/>
          <w:i w:val="false"/>
          <w:color w:val="000000"/>
          <w:vertAlign w:val="subscript"/>
        </w:rPr>
        <w:t>қа</w:t>
      </w:r>
      <w:r>
        <w:rPr>
          <w:rFonts w:ascii="Times New Roman"/>
          <w:b w:val="false"/>
          <w:i w:val="false"/>
          <w:color w:val="000000"/>
          <w:sz w:val="28"/>
        </w:rPr>
        <w:t>), оның массасының нормативті мәніне тең қабылданады, яғни:</w:t>
      </w:r>
    </w:p>
    <w:bookmarkEnd w:id="35"/>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қт</w:t>
      </w:r>
      <w:r>
        <w:rPr>
          <w:rFonts w:ascii="Times New Roman"/>
          <w:b w:val="false"/>
          <w:i w:val="false"/>
          <w:color w:val="000000"/>
          <w:vertAlign w:val="subscript"/>
        </w:rPr>
        <w:t>қа</w:t>
      </w:r>
      <w:r>
        <w:rPr>
          <w:rFonts w:ascii="Times New Roman"/>
          <w:b w:val="false"/>
          <w:i w:val="false"/>
          <w:color w:val="000000"/>
          <w:sz w:val="28"/>
        </w:rPr>
        <w:t xml:space="preserve"> = Q</w:t>
      </w:r>
      <w:r>
        <w:rPr>
          <w:rFonts w:ascii="Times New Roman"/>
          <w:b w:val="false"/>
          <w:i w:val="false"/>
          <w:color w:val="000000"/>
          <w:vertAlign w:val="superscript"/>
        </w:rPr>
        <w:t>бб</w:t>
      </w:r>
      <w:r>
        <w:rPr>
          <w:rFonts w:ascii="Times New Roman"/>
          <w:b w:val="false"/>
          <w:i w:val="false"/>
          <w:color w:val="000000"/>
          <w:vertAlign w:val="subscript"/>
        </w:rPr>
        <w:t>н</w:t>
      </w:r>
      <w:r>
        <w:rPr>
          <w:rFonts w:ascii="Times New Roman"/>
          <w:b w:val="false"/>
          <w:i w:val="false"/>
          <w:color w:val="000000"/>
          <w:vertAlign w:val="subscript"/>
        </w:rPr>
        <w:t xml:space="preserve">                        </w:t>
      </w:r>
      <w:r>
        <w:rPr>
          <w:rFonts w:ascii="Times New Roman"/>
          <w:b w:val="false"/>
          <w:i w:val="false"/>
          <w:color w:val="000000"/>
          <w:sz w:val="28"/>
        </w:rPr>
        <w:t>(13.1)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perscript"/>
        </w:rPr>
        <w:t>бб</w:t>
      </w:r>
      <w:r>
        <w:rPr>
          <w:rFonts w:ascii="Times New Roman"/>
          <w:b w:val="false"/>
          <w:i w:val="false"/>
          <w:color w:val="000000"/>
          <w:vertAlign w:val="subscript"/>
        </w:rPr>
        <w:t>н</w:t>
      </w:r>
      <w:r>
        <w:rPr>
          <w:rFonts w:ascii="Times New Roman"/>
          <w:b w:val="false"/>
          <w:i w:val="false"/>
          <w:color w:val="000000"/>
          <w:sz w:val="28"/>
        </w:rPr>
        <w:t xml:space="preserve"> - зымыран тасығыштың бөліну бөлшектерінің массасы, тонна.</w:t>
      </w:r>
    </w:p>
    <w:bookmarkStart w:name="z39" w:id="36"/>
    <w:p>
      <w:pPr>
        <w:spacing w:after="0"/>
        <w:ind w:left="0"/>
        <w:jc w:val="left"/>
      </w:pPr>
      <w:r>
        <w:rPr>
          <w:rFonts w:ascii="Times New Roman"/>
          <w:b/>
          <w:i w:val="false"/>
          <w:color w:val="000000"/>
        </w:rPr>
        <w:t xml:space="preserve"> 1-кесте. Ластаушы заттардың шығарындыларымен (тегінділерімен) авариялық (өздігінен) ластағаны үшін еселеу коэффициентінің</w:t>
      </w:r>
      <w:r>
        <w:br/>
      </w:r>
      <w:r>
        <w:rPr>
          <w:rFonts w:ascii="Times New Roman"/>
          <w:b/>
          <w:i w:val="false"/>
          <w:color w:val="000000"/>
        </w:rPr>
        <w:t>мәні К</w:t>
      </w:r>
      <w:r>
        <w:rPr>
          <w:rFonts w:ascii="Times New Roman"/>
          <w:b/>
          <w:i w:val="false"/>
          <w:color w:val="000000"/>
          <w:vertAlign w:val="superscript"/>
        </w:rPr>
        <w:t>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қолдану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Еселеу коэффициентінің мәні К</w:t>
            </w:r>
            <w:r>
              <w:rPr>
                <w:rFonts w:ascii="Times New Roman"/>
                <w:b w:val="false"/>
                <w:i w:val="false"/>
                <w:color w:val="000000"/>
                <w:vertAlign w:val="superscript"/>
              </w:rPr>
              <w:t>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жоғарыға жатқызылған ластаушы заттардың авариялық (өздігінен) шығарындылары (төгінділері)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ластаушы зат бойынша ШЖБК-дан асуды сипаттайтын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Экстремалды жоғарыға жатпайтын ластаушы заттардың авариялық (өздігінен) шығарындылары (төгінділері)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0" w:id="37"/>
    <w:p>
      <w:pPr>
        <w:spacing w:after="0"/>
        <w:ind w:left="0"/>
        <w:jc w:val="left"/>
      </w:pPr>
      <w:r>
        <w:rPr>
          <w:rFonts w:ascii="Times New Roman"/>
          <w:b/>
          <w:i w:val="false"/>
          <w:color w:val="000000"/>
        </w:rPr>
        <w:t xml:space="preserve"> 2-кесте. Ластаушы заттардың авариялық шығарындыларымен</w:t>
      </w:r>
      <w:r>
        <w:br/>
      </w:r>
      <w:r>
        <w:rPr>
          <w:rFonts w:ascii="Times New Roman"/>
          <w:b/>
          <w:i w:val="false"/>
          <w:color w:val="000000"/>
        </w:rPr>
        <w:t>(төгінділерімен) қоршаған ортаны ластағаны үшін экологиялық</w:t>
      </w:r>
      <w:r>
        <w:br/>
      </w:r>
      <w:r>
        <w:rPr>
          <w:rFonts w:ascii="Times New Roman"/>
          <w:b/>
          <w:i w:val="false"/>
          <w:color w:val="000000"/>
        </w:rPr>
        <w:t>қауіптілікті ескеретін еселеу коэффициентінің мәні К</w:t>
      </w:r>
      <w:r>
        <w:rPr>
          <w:rFonts w:ascii="Times New Roman"/>
          <w:b/>
          <w:i w:val="false"/>
          <w:color w:val="000000"/>
          <w:vertAlign w:val="superscript"/>
        </w:rPr>
        <w:t>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қолдану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Еселеу коэффициентінің мәні К</w:t>
            </w:r>
            <w:r>
              <w:rPr>
                <w:rFonts w:ascii="Times New Roman"/>
                <w:b w:val="false"/>
                <w:i w:val="false"/>
                <w:color w:val="000000"/>
                <w:vertAlign w:val="superscript"/>
              </w:rPr>
              <w:t>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 аумағындағы ластаушы заттардың авариялық (өздігінен) шығарыңдылары (төгінділері)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және Мемлекеттік орман қоры жерінің орман өспеген аумақтарындағы ластаушы заттардың авариялық (өздігінен) шығарындылары (төгінділері)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жерінің орман өскен аумағындағы, селитебті және су қорғау аймақтарының ерекше қорғалатын аумақтардағы және су айдындарының акваторияларындағы (тартылғандарын қоса алғанда), ауыз сумен жабдықтау көздерінің санитариялық қорғау аймақтарының I және II белдеулеріндегі, курорттарды санитариялық қорғау округтерінің I және II аймақтарындағы зымыран отыны құрауыштарының авариялық (өздігінен) шығарындылары (төгінділері)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кеңістікте зымыран отыны құрауыштарының жану өнімдерінің авариялық (өздігінен) шығарындылары (төгінділері)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1" w:id="38"/>
    <w:p>
      <w:pPr>
        <w:spacing w:after="0"/>
        <w:ind w:left="0"/>
        <w:jc w:val="left"/>
      </w:pPr>
      <w:r>
        <w:rPr>
          <w:rFonts w:ascii="Times New Roman"/>
          <w:b/>
          <w:i w:val="false"/>
          <w:color w:val="000000"/>
        </w:rPr>
        <w:t xml:space="preserve"> 3-кесте. Қалдықтарды арнайы жабдықталған жерден тыс</w:t>
      </w:r>
      <w:r>
        <w:br/>
      </w:r>
      <w:r>
        <w:rPr>
          <w:rFonts w:ascii="Times New Roman"/>
          <w:b/>
          <w:i w:val="false"/>
          <w:color w:val="000000"/>
        </w:rPr>
        <w:t>орналастырудың экологиялық қауіптілігі коэффициентінің мәні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қолдану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 аумағы шегінде жабдықталмаған орындарда қалдықтарды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және Мемлекеттік орман қоры жерінің орман өспеген аумақтарының жабдықталмаған жерлеріне зымыран отыны құрауыштарын орналастыру:</w:t>
            </w:r>
          </w:p>
          <w:p>
            <w:pPr>
              <w:spacing w:after="20"/>
              <w:ind w:left="20"/>
              <w:jc w:val="both"/>
            </w:pPr>
            <w:r>
              <w:rPr>
                <w:rFonts w:ascii="Times New Roman"/>
                <w:b w:val="false"/>
                <w:i w:val="false"/>
                <w:color w:val="000000"/>
                <w:sz w:val="20"/>
              </w:rPr>
              <w:t>
зымыран отыны құрауыштары;</w:t>
            </w:r>
          </w:p>
          <w:p>
            <w:pPr>
              <w:spacing w:after="20"/>
              <w:ind w:left="20"/>
              <w:jc w:val="both"/>
            </w:pPr>
            <w:r>
              <w:rPr>
                <w:rFonts w:ascii="Times New Roman"/>
                <w:b w:val="false"/>
                <w:i w:val="false"/>
                <w:color w:val="000000"/>
                <w:sz w:val="20"/>
              </w:rPr>
              <w:t>
қатты қалдықтар (металл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тұрақты тұрғылықты мекенінен кемінде 10 км қашықтықта жабдықталмаған жерлерге (әсер етуі мүмкін аймақтар) зымыран отыны құрауыштарын орналастыру:</w:t>
            </w:r>
          </w:p>
          <w:p>
            <w:pPr>
              <w:spacing w:after="20"/>
              <w:ind w:left="20"/>
              <w:jc w:val="both"/>
            </w:pPr>
            <w:r>
              <w:rPr>
                <w:rFonts w:ascii="Times New Roman"/>
                <w:b w:val="false"/>
                <w:i w:val="false"/>
                <w:color w:val="000000"/>
                <w:sz w:val="20"/>
              </w:rPr>
              <w:t>
зымыран отыны құрауыштары;</w:t>
            </w:r>
          </w:p>
          <w:p>
            <w:pPr>
              <w:spacing w:after="20"/>
              <w:ind w:left="20"/>
              <w:jc w:val="both"/>
            </w:pPr>
            <w:r>
              <w:rPr>
                <w:rFonts w:ascii="Times New Roman"/>
                <w:b w:val="false"/>
                <w:i w:val="false"/>
                <w:color w:val="000000"/>
                <w:sz w:val="20"/>
              </w:rPr>
              <w:t>
қатты қалдықтар (металл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жерінің орман өскен аумақтарының, ерекше қорғалатын аумақтардың, су қорғау аймақтарының және су айдындарының акваторияларындағы (тартылғандарын қоса алғанда), ауыз сумен жабдықтау көздерінің санитариялық қорғау аймақтарының I және II белдеулерінің, курорттарды санитариялық қорғау округтерінің I және II аймақтарының жабдықталмаған жерлеріне зымыран отыны құрауыштарын орналастыру:</w:t>
            </w:r>
          </w:p>
          <w:p>
            <w:pPr>
              <w:spacing w:after="20"/>
              <w:ind w:left="20"/>
              <w:jc w:val="both"/>
            </w:pPr>
            <w:r>
              <w:rPr>
                <w:rFonts w:ascii="Times New Roman"/>
                <w:b w:val="false"/>
                <w:i w:val="false"/>
                <w:color w:val="000000"/>
                <w:sz w:val="20"/>
              </w:rPr>
              <w:t>
зымыран отыны құрауыштары;</w:t>
            </w:r>
          </w:p>
          <w:p>
            <w:pPr>
              <w:spacing w:after="20"/>
              <w:ind w:left="20"/>
              <w:jc w:val="both"/>
            </w:pPr>
            <w:r>
              <w:rPr>
                <w:rFonts w:ascii="Times New Roman"/>
                <w:b w:val="false"/>
                <w:i w:val="false"/>
                <w:color w:val="000000"/>
                <w:sz w:val="20"/>
              </w:rPr>
              <w:t>
қатты қалдықтар (металл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