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73d0" w14:textId="cda7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2345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Табиғи монополияларды реттеу агенттігінің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2345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2010 - 2014 жылдарға арналған</w:t>
      </w:r>
      <w:r>
        <w:br/>
      </w:r>
      <w:r>
        <w:rPr>
          <w:rFonts w:ascii="Times New Roman"/>
          <w:b/>
          <w:i w:val="false"/>
          <w:color w:val="000000"/>
        </w:rPr>
        <w:t>
стратегиялық жоспары</w:t>
      </w:r>
    </w:p>
    <w:bookmarkEnd w:id="2"/>
    <w:bookmarkStart w:name="z5" w:id="3"/>
    <w:p>
      <w:pPr>
        <w:spacing w:after="0"/>
        <w:ind w:left="0"/>
        <w:jc w:val="left"/>
      </w:pPr>
      <w:r>
        <w:rPr>
          <w:rFonts w:ascii="Times New Roman"/>
          <w:b/>
          <w:i w:val="false"/>
          <w:color w:val="000000"/>
        </w:rPr>
        <w:t xml:space="preserve"> 
1. Қазақстан Республикасы Табиғи монополияларды реттеу</w:t>
      </w:r>
      <w:r>
        <w:br/>
      </w:r>
      <w:r>
        <w:rPr>
          <w:rFonts w:ascii="Times New Roman"/>
          <w:b/>
          <w:i w:val="false"/>
          <w:color w:val="000000"/>
        </w:rPr>
        <w:t>
агенттігінің миссиясы және пайымдауы</w:t>
      </w:r>
    </w:p>
    <w:bookmarkEnd w:id="3"/>
    <w:bookmarkStart w:name="z24" w:id="4"/>
    <w:p>
      <w:pPr>
        <w:spacing w:after="0"/>
        <w:ind w:left="0"/>
        <w:jc w:val="left"/>
      </w:pPr>
      <w:r>
        <w:rPr>
          <w:rFonts w:ascii="Times New Roman"/>
          <w:b/>
          <w:i w:val="false"/>
          <w:color w:val="000000"/>
        </w:rPr>
        <w:t xml:space="preserve"> 
Миссиясы</w:t>
      </w:r>
    </w:p>
    <w:bookmarkEnd w:id="4"/>
    <w:bookmarkStart w:name="z62" w:id="5"/>
    <w:p>
      <w:pPr>
        <w:spacing w:after="0"/>
        <w:ind w:left="0"/>
        <w:jc w:val="both"/>
      </w:pPr>
      <w:r>
        <w:rPr>
          <w:rFonts w:ascii="Times New Roman"/>
          <w:b w:val="false"/>
          <w:i w:val="false"/>
          <w:color w:val="000000"/>
          <w:sz w:val="28"/>
        </w:rPr>
        <w:t>
      Қазақстан Республикасы Табиғи монополияларды реттеу агенттігі (бұдан әрі - Агенттік) тұтынушылар және табиғи монополиялар мен реттелетін нарықтар субъектілерінің мүдделері теңгерімінің негізінде салалық реттеуіш ретінде экономиканың инфрақұрылымдық салаларының тиімді жұмысы істеуі мен дамуын қамтамасыз етеді.</w:t>
      </w:r>
    </w:p>
    <w:bookmarkEnd w:id="5"/>
    <w:bookmarkStart w:name="z25" w:id="6"/>
    <w:p>
      <w:pPr>
        <w:spacing w:after="0"/>
        <w:ind w:left="0"/>
        <w:jc w:val="left"/>
      </w:pPr>
      <w:r>
        <w:rPr>
          <w:rFonts w:ascii="Times New Roman"/>
          <w:b/>
          <w:i w:val="false"/>
          <w:color w:val="000000"/>
        </w:rPr>
        <w:t xml:space="preserve"> 
Пайымдауы</w:t>
      </w:r>
    </w:p>
    <w:bookmarkEnd w:id="6"/>
    <w:bookmarkStart w:name="z63" w:id="7"/>
    <w:p>
      <w:pPr>
        <w:spacing w:after="0"/>
        <w:ind w:left="0"/>
        <w:jc w:val="both"/>
      </w:pPr>
      <w:r>
        <w:rPr>
          <w:rFonts w:ascii="Times New Roman"/>
          <w:b w:val="false"/>
          <w:i w:val="false"/>
          <w:color w:val="000000"/>
          <w:sz w:val="28"/>
        </w:rPr>
        <w:t>
      Реттелетін қызметтерге тарифтердің болжамды деңгейі, тиімді жұмыс істейтін субъектілер, инфрақұрылымға және табиғи монополиялар субъектілерінің қызметтеріне кедергісіз әрі кемсітусіз қол жеткізу.</w:t>
      </w:r>
    </w:p>
    <w:bookmarkEnd w:id="7"/>
    <w:bookmarkStart w:name="z6" w:id="8"/>
    <w:p>
      <w:pPr>
        <w:spacing w:after="0"/>
        <w:ind w:left="0"/>
        <w:jc w:val="left"/>
      </w:pPr>
      <w:r>
        <w:rPr>
          <w:rFonts w:ascii="Times New Roman"/>
          <w:b/>
          <w:i w:val="false"/>
          <w:color w:val="000000"/>
        </w:rPr>
        <w:t xml:space="preserve"> 
2. Ағымдағы жағдайды талдау</w:t>
      </w:r>
    </w:p>
    <w:bookmarkEnd w:id="8"/>
    <w:p>
      <w:pPr>
        <w:spacing w:after="0"/>
        <w:ind w:left="0"/>
        <w:jc w:val="both"/>
      </w:pPr>
      <w:r>
        <w:rPr>
          <w:rFonts w:ascii="Times New Roman"/>
          <w:b w:val="false"/>
          <w:i w:val="false"/>
          <w:color w:val="ff0000"/>
          <w:sz w:val="28"/>
        </w:rPr>
        <w:t xml:space="preserve">      Ескерту. 2-бөлімге өзгерту енгізілді - ҚР Үкіметінің 2010.09.11  </w:t>
      </w:r>
      <w:r>
        <w:rPr>
          <w:rFonts w:ascii="Times New Roman"/>
          <w:b w:val="false"/>
          <w:i w:val="false"/>
          <w:color w:val="ff0000"/>
          <w:sz w:val="28"/>
        </w:rPr>
        <w:t>№ 929</w:t>
      </w:r>
      <w:r>
        <w:rPr>
          <w:rFonts w:ascii="Times New Roman"/>
          <w:b w:val="false"/>
          <w:i w:val="false"/>
          <w:color w:val="ff0000"/>
          <w:sz w:val="28"/>
        </w:rPr>
        <w:t xml:space="preserve"> Қаулысымен.</w:t>
      </w:r>
    </w:p>
    <w:bookmarkStart w:name="z26" w:id="9"/>
    <w:p>
      <w:pPr>
        <w:spacing w:after="0"/>
        <w:ind w:left="0"/>
        <w:jc w:val="both"/>
      </w:pPr>
      <w:r>
        <w:rPr>
          <w:rFonts w:ascii="Times New Roman"/>
          <w:b w:val="false"/>
          <w:i w:val="false"/>
          <w:color w:val="000000"/>
          <w:sz w:val="28"/>
        </w:rPr>
        <w:t>
      Агенттік темір жол көлігі, электр және жылу энергетикасы, мұнай өнімдері мен газ, мұнай тасымалдау, су шаруашылығы және кәріз жүйелері, азаматтық авиация, айлақ қызметі саласында реттеуіш болып табылады және оған осы салаларда тарифтік және техникалық реттеу функциялары берілген.</w:t>
      </w:r>
      <w:r>
        <w:br/>
      </w:r>
      <w:r>
        <w:rPr>
          <w:rFonts w:ascii="Times New Roman"/>
          <w:b w:val="false"/>
          <w:i w:val="false"/>
          <w:color w:val="000000"/>
          <w:sz w:val="28"/>
        </w:rPr>
        <w:t>
</w:t>
      </w:r>
      <w:r>
        <w:rPr>
          <w:rFonts w:ascii="Times New Roman"/>
          <w:b w:val="false"/>
          <w:i w:val="false"/>
          <w:color w:val="000000"/>
          <w:sz w:val="28"/>
        </w:rPr>
        <w:t>
      Тарифтік реттеу табиғи монополиялар субъектілерін, көрсетілген нарықтарда үстем немесе монополиялық жағдайға ие субъектілерді, мемлекеттік монополия субъектілері мен тауарлары (жұмыстары, қызметтері) Үкімет айқындайтын Номенклатураға енгізілген субъектілерді қамтиды.</w:t>
      </w:r>
      <w:r>
        <w:br/>
      </w:r>
      <w:r>
        <w:rPr>
          <w:rFonts w:ascii="Times New Roman"/>
          <w:b w:val="false"/>
          <w:i w:val="false"/>
          <w:color w:val="000000"/>
          <w:sz w:val="28"/>
        </w:rPr>
        <w:t>
</w:t>
      </w:r>
      <w:r>
        <w:rPr>
          <w:rFonts w:ascii="Times New Roman"/>
          <w:b w:val="false"/>
          <w:i w:val="false"/>
          <w:color w:val="000000"/>
          <w:sz w:val="28"/>
        </w:rPr>
        <w:t>
      Техникалық реттеу нормалау мен әртүрлі рұқсат беру, кемсітусіз қол жеткізудің шарттарын айқындау мәселелерін және лицензиялау мәселелерін қамтиды.</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заңнамаға сәйкес қазіргі уақытта табиғи монополиялар салаларында 1000-ға жуық субъект, оның ішінде:</w:t>
      </w:r>
      <w:r>
        <w:br/>
      </w:r>
      <w:r>
        <w:rPr>
          <w:rFonts w:ascii="Times New Roman"/>
          <w:b w:val="false"/>
          <w:i w:val="false"/>
          <w:color w:val="000000"/>
          <w:sz w:val="28"/>
        </w:rPr>
        <w:t>
</w:t>
      </w:r>
      <w:r>
        <w:rPr>
          <w:rFonts w:ascii="Times New Roman"/>
          <w:b w:val="false"/>
          <w:i w:val="false"/>
          <w:color w:val="000000"/>
          <w:sz w:val="28"/>
        </w:rPr>
        <w:t>
      552 - су кәрізі жүйелері саласында;</w:t>
      </w:r>
      <w:r>
        <w:br/>
      </w:r>
      <w:r>
        <w:rPr>
          <w:rFonts w:ascii="Times New Roman"/>
          <w:b w:val="false"/>
          <w:i w:val="false"/>
          <w:color w:val="000000"/>
          <w:sz w:val="28"/>
        </w:rPr>
        <w:t>
</w:t>
      </w:r>
      <w:r>
        <w:rPr>
          <w:rFonts w:ascii="Times New Roman"/>
          <w:b w:val="false"/>
          <w:i w:val="false"/>
          <w:color w:val="000000"/>
          <w:sz w:val="28"/>
        </w:rPr>
        <w:t xml:space="preserve">
      407 </w:t>
      </w:r>
      <w:r>
        <w:rPr>
          <w:rFonts w:ascii="Times New Roman"/>
          <w:b w:val="false"/>
          <w:i/>
          <w:color w:val="000000"/>
          <w:sz w:val="28"/>
        </w:rPr>
        <w:t xml:space="preserve">- </w:t>
      </w:r>
      <w:r>
        <w:rPr>
          <w:rFonts w:ascii="Times New Roman"/>
          <w:b w:val="false"/>
          <w:i w:val="false"/>
          <w:color w:val="000000"/>
          <w:sz w:val="28"/>
        </w:rPr>
        <w:t>электр және жылу энергетикасы саласында;</w:t>
      </w:r>
      <w:r>
        <w:br/>
      </w:r>
      <w:r>
        <w:rPr>
          <w:rFonts w:ascii="Times New Roman"/>
          <w:b w:val="false"/>
          <w:i w:val="false"/>
          <w:color w:val="000000"/>
          <w:sz w:val="28"/>
        </w:rPr>
        <w:t>
</w:t>
      </w:r>
      <w:r>
        <w:rPr>
          <w:rFonts w:ascii="Times New Roman"/>
          <w:b w:val="false"/>
          <w:i w:val="false"/>
          <w:color w:val="000000"/>
          <w:sz w:val="28"/>
        </w:rPr>
        <w:t>
      177 - көлік саласында;</w:t>
      </w:r>
      <w:r>
        <w:br/>
      </w:r>
      <w:r>
        <w:rPr>
          <w:rFonts w:ascii="Times New Roman"/>
          <w:b w:val="false"/>
          <w:i w:val="false"/>
          <w:color w:val="000000"/>
          <w:sz w:val="28"/>
        </w:rPr>
        <w:t>
</w:t>
      </w:r>
      <w:r>
        <w:rPr>
          <w:rFonts w:ascii="Times New Roman"/>
          <w:b w:val="false"/>
          <w:i w:val="false"/>
          <w:color w:val="000000"/>
          <w:sz w:val="28"/>
        </w:rPr>
        <w:t>
      38 - мұнайды және газды тасымалдау саласында өз қызметін жүзеге асырады.</w:t>
      </w:r>
      <w:r>
        <w:br/>
      </w:r>
      <w:r>
        <w:rPr>
          <w:rFonts w:ascii="Times New Roman"/>
          <w:b w:val="false"/>
          <w:i w:val="false"/>
          <w:color w:val="000000"/>
          <w:sz w:val="28"/>
        </w:rPr>
        <w:t>
</w:t>
      </w:r>
      <w:r>
        <w:rPr>
          <w:rFonts w:ascii="Times New Roman"/>
          <w:b w:val="false"/>
          <w:i w:val="false"/>
          <w:color w:val="000000"/>
          <w:sz w:val="28"/>
        </w:rPr>
        <w:t>
      Мемлекет басшысының 2009 жылдан бастап мемлекеттік жоспарлаудың жаңа жүйесіне, 3 жылдық бюджетке көшу туралы 2008 жылғы 6 ақпандағы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және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 Үкіметінің 2008 жылғы 23 желтоқсандағы № 1221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Табиғи монополияларды реттеу агенттігінің 2009 - 2011 жылдарға арналған стратегиялық жоспары бекітілген.</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қызметтерінің тиімділігін арттыру және реттелетін тарифтердің тұрақты деңгейін қамтамасыз ету мақсатында Агенттіктің 2009 - 2011 жылдарға арналған стратегиялық жоспары:</w:t>
      </w:r>
      <w:r>
        <w:br/>
      </w:r>
      <w:r>
        <w:rPr>
          <w:rFonts w:ascii="Times New Roman"/>
          <w:b w:val="false"/>
          <w:i w:val="false"/>
          <w:color w:val="000000"/>
          <w:sz w:val="28"/>
        </w:rPr>
        <w:t>
</w:t>
      </w:r>
      <w:r>
        <w:rPr>
          <w:rFonts w:ascii="Times New Roman"/>
          <w:b w:val="false"/>
          <w:i w:val="false"/>
          <w:color w:val="000000"/>
          <w:sz w:val="28"/>
        </w:rPr>
        <w:t>
      электр, жылу және су шаруашылығы желілерінде базалық табиғи монополиялар субъектілерінің (бұдан әрі - ТМС) нормативтен тыс (олар болған жағдайда) техникалық ысыраптарын кезең-кезеңмен жоюға және нормативтік ысыраптарын азайтуға;</w:t>
      </w:r>
      <w:r>
        <w:br/>
      </w:r>
      <w:r>
        <w:rPr>
          <w:rFonts w:ascii="Times New Roman"/>
          <w:b w:val="false"/>
          <w:i w:val="false"/>
          <w:color w:val="000000"/>
          <w:sz w:val="28"/>
        </w:rPr>
        <w:t>
</w:t>
      </w:r>
      <w:r>
        <w:rPr>
          <w:rFonts w:ascii="Times New Roman"/>
          <w:b w:val="false"/>
          <w:i w:val="false"/>
          <w:color w:val="000000"/>
          <w:sz w:val="28"/>
        </w:rPr>
        <w:t>
      базалық ТМС-нің шикізат пен материалдар шығыстарының нормаларын оңтайландыруға;</w:t>
      </w:r>
      <w:r>
        <w:br/>
      </w:r>
      <w:r>
        <w:rPr>
          <w:rFonts w:ascii="Times New Roman"/>
          <w:b w:val="false"/>
          <w:i w:val="false"/>
          <w:color w:val="000000"/>
          <w:sz w:val="28"/>
        </w:rPr>
        <w:t>
</w:t>
      </w:r>
      <w:r>
        <w:rPr>
          <w:rFonts w:ascii="Times New Roman"/>
          <w:b w:val="false"/>
          <w:i w:val="false"/>
          <w:color w:val="000000"/>
          <w:sz w:val="28"/>
        </w:rPr>
        <w:t>
      орта мерзімді немесе ұзақ мерзімді тарифтер бойынша жұмыс істейтін базалық ТМС санын ұлғайтуға бағытталған.</w:t>
      </w:r>
      <w:r>
        <w:br/>
      </w:r>
      <w:r>
        <w:rPr>
          <w:rFonts w:ascii="Times New Roman"/>
          <w:b w:val="false"/>
          <w:i w:val="false"/>
          <w:color w:val="000000"/>
          <w:sz w:val="28"/>
        </w:rPr>
        <w:t>
</w:t>
      </w:r>
      <w:r>
        <w:rPr>
          <w:rFonts w:ascii="Times New Roman"/>
          <w:b w:val="false"/>
          <w:i w:val="false"/>
          <w:color w:val="000000"/>
          <w:sz w:val="28"/>
        </w:rPr>
        <w:t>
      Бұл ретте 2008 жылдың қорытындылары бойынша электр, жылу және су шаруашылығы желілерінде нормативтен тыс ысыраптар қолданыстағы деңгейден тиісінше 1,0 %-ға, 1,0 %-ға және 2,2 %-ға, нормативтік техникалық ысыраптар бекітілген деңгейден 1,0 %-ға, 1,0 %-ға және 2,0 %-ға төмендетілді, сондай-ақ шикізат пен материалдар шығыстарының нормаларын оңтайландырған базалық ТМС пайызы 10 %-ды құрады.</w:t>
      </w:r>
      <w:r>
        <w:br/>
      </w:r>
      <w:r>
        <w:rPr>
          <w:rFonts w:ascii="Times New Roman"/>
          <w:b w:val="false"/>
          <w:i w:val="false"/>
          <w:color w:val="000000"/>
          <w:sz w:val="28"/>
        </w:rPr>
        <w:t>
</w:t>
      </w:r>
      <w:r>
        <w:rPr>
          <w:rFonts w:ascii="Times New Roman"/>
          <w:b w:val="false"/>
          <w:i w:val="false"/>
          <w:color w:val="000000"/>
          <w:sz w:val="28"/>
        </w:rPr>
        <w:t>
      Сондай-ақ, 2008 жылы 5 базалық ТМС орта мерзімді немесе ұзақ мерзімді тарифтер бойынша жұмыс істеді.</w:t>
      </w:r>
      <w:r>
        <w:br/>
      </w:r>
      <w:r>
        <w:rPr>
          <w:rFonts w:ascii="Times New Roman"/>
          <w:b w:val="false"/>
          <w:i w:val="false"/>
          <w:color w:val="000000"/>
          <w:sz w:val="28"/>
        </w:rPr>
        <w:t>
</w:t>
      </w:r>
      <w:r>
        <w:rPr>
          <w:rFonts w:ascii="Times New Roman"/>
          <w:b w:val="false"/>
          <w:i w:val="false"/>
          <w:color w:val="000000"/>
          <w:sz w:val="28"/>
        </w:rPr>
        <w:t>
      Агенттіктің 2009 - 2011 жылдарға арналған стратегиялық жоспарында көрсетілгендей нормативтік техникалық ысыраптар деңгейінің жоғары болуынан басқа, кәсіпорындарда тиімсіз қызметке және инвестициялық тартымдылықтың төмендеуіне алып келетін нормативтен тыс ысыраптардың орын алып отыр.</w:t>
      </w:r>
      <w:r>
        <w:br/>
      </w:r>
      <w:r>
        <w:rPr>
          <w:rFonts w:ascii="Times New Roman"/>
          <w:b w:val="false"/>
          <w:i w:val="false"/>
          <w:color w:val="000000"/>
          <w:sz w:val="28"/>
        </w:rPr>
        <w:t>
</w:t>
      </w:r>
      <w:r>
        <w:rPr>
          <w:rFonts w:ascii="Times New Roman"/>
          <w:b w:val="false"/>
          <w:i w:val="false"/>
          <w:color w:val="000000"/>
          <w:sz w:val="28"/>
        </w:rPr>
        <w:t>
      Көрсетілген проблемаларды шешу үшін салалық реттеуіш ретінде табиғи монополиялар субъектілернің тиімді жұмыс істеуі мен дамуын қамтамасыз ету Агенттіктің стратегиялық бағыты болып айқындалған, ол бойынша 2010 - 2014 жылдар кезеңіне арналған тиісті іс-шараларды жүргізу жөніндегі жұмыс жалғасады.</w:t>
      </w:r>
      <w:r>
        <w:br/>
      </w:r>
      <w:r>
        <w:rPr>
          <w:rFonts w:ascii="Times New Roman"/>
          <w:b w:val="false"/>
          <w:i w:val="false"/>
          <w:color w:val="000000"/>
          <w:sz w:val="28"/>
        </w:rPr>
        <w:t>
</w:t>
      </w:r>
      <w:r>
        <w:rPr>
          <w:rFonts w:ascii="Times New Roman"/>
          <w:b w:val="false"/>
          <w:i w:val="false"/>
          <w:color w:val="000000"/>
          <w:sz w:val="28"/>
        </w:rPr>
        <w:t>
      Сонымен қатар пәрменді түрткі болмайынша, айтарлықтай ілгерілеу болмайды.</w:t>
      </w:r>
      <w:r>
        <w:br/>
      </w:r>
      <w:r>
        <w:rPr>
          <w:rFonts w:ascii="Times New Roman"/>
          <w:b w:val="false"/>
          <w:i w:val="false"/>
          <w:color w:val="000000"/>
          <w:sz w:val="28"/>
        </w:rPr>
        <w:t>
</w:t>
      </w:r>
      <w:r>
        <w:rPr>
          <w:rFonts w:ascii="Times New Roman"/>
          <w:b w:val="false"/>
          <w:i w:val="false"/>
          <w:color w:val="000000"/>
          <w:sz w:val="28"/>
        </w:rPr>
        <w:t>
      Осыған байланысты 2009 жылғы 1 қаңтардан бастап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табиғи монополиялар субъектілерін нормативтен тыс ысыраптар болған жағдайда оларды жою жөніндегі іс-шаралар жоспарын әзірлеуге және іске асыруға, бұл ретте іс-шаралар жоспарын іске асыру нәтижесінде нормативтен тыс ысыраптарды жою мерзімі бес жылдан аспауға тиіс, сондай-ақ нормативтік техникалық ысыраптардың деңгейін уәкілетті орган белгілеген шамаға және мерзімде төмендетуді міндеттейтін норма қолданылады.</w:t>
      </w:r>
      <w:r>
        <w:br/>
      </w:r>
      <w:r>
        <w:rPr>
          <w:rFonts w:ascii="Times New Roman"/>
          <w:b w:val="false"/>
          <w:i w:val="false"/>
          <w:color w:val="000000"/>
          <w:sz w:val="28"/>
        </w:rPr>
        <w:t>
жөніндегі іс-шаралар жоспарын оларды қолданысқа енгізгенге дейін тоқсан күннен кешіктірмей ұсыну міндеті көзделген.</w:t>
      </w:r>
      <w:r>
        <w:br/>
      </w:r>
      <w:r>
        <w:rPr>
          <w:rFonts w:ascii="Times New Roman"/>
          <w:b w:val="false"/>
          <w:i w:val="false"/>
          <w:color w:val="000000"/>
          <w:sz w:val="28"/>
        </w:rPr>
        <w:t>
</w:t>
      </w:r>
      <w:r>
        <w:rPr>
          <w:rFonts w:ascii="Times New Roman"/>
          <w:b w:val="false"/>
          <w:i w:val="false"/>
          <w:color w:val="000000"/>
          <w:sz w:val="28"/>
        </w:rPr>
        <w:t>
      Сондай-ақ, 2009 жылы қолданыстағы нормативтік құқықтық актілерге субъектілердің Нормативтен тыс ысыраптарды жою жөніндегі жоспарларды міндетті түрде әзірлеу мен іске асыру және нормативтік техникалық ысыраптарды міндетті түрде төмендету талабын көздейтін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Осылайша, бұл шараларды Агенттік нормативтен тыс ысыраптарды толық жойғанға дейін және ысыраптардың деңгейі әлемдік параметрлерге жеткізілгенге дейін қолданатын болады.</w:t>
      </w:r>
      <w:r>
        <w:br/>
      </w:r>
      <w:r>
        <w:rPr>
          <w:rFonts w:ascii="Times New Roman"/>
          <w:b w:val="false"/>
          <w:i w:val="false"/>
          <w:color w:val="000000"/>
          <w:sz w:val="28"/>
        </w:rPr>
        <w:t>
</w:t>
      </w:r>
      <w:r>
        <w:rPr>
          <w:rFonts w:ascii="Times New Roman"/>
          <w:b w:val="false"/>
          <w:i w:val="false"/>
          <w:color w:val="000000"/>
          <w:sz w:val="28"/>
        </w:rPr>
        <w:t>
      Базалық субъектілерде нормативтік техникалық ысыраптардың деңгейлері 2006 жылы орташа есеппен электр энергиясы бойынша - 15,7 %-ды, жылу бойынша - 20,7 %-ды, су бойынша - 31,7 %-ды құрады.</w:t>
      </w:r>
      <w:r>
        <w:br/>
      </w:r>
      <w:r>
        <w:rPr>
          <w:rFonts w:ascii="Times New Roman"/>
          <w:b w:val="false"/>
          <w:i w:val="false"/>
          <w:color w:val="000000"/>
          <w:sz w:val="28"/>
        </w:rPr>
        <w:t>
</w:t>
      </w:r>
      <w:r>
        <w:rPr>
          <w:rFonts w:ascii="Times New Roman"/>
          <w:b w:val="false"/>
          <w:i w:val="false"/>
          <w:color w:val="000000"/>
          <w:sz w:val="28"/>
        </w:rPr>
        <w:t>
      Агенттіктің техникалық реттеу жөніндегі өкілеттіктерді жүзеге асыруы, нормативтік техникалық ысыраптардың деңгейлерін төмендетуге бағытталған іс-шараларды жүргізу нәтижесінде осы параметрлердің орнықты өсу үдерісін өзгертілді.</w:t>
      </w:r>
      <w:r>
        <w:br/>
      </w:r>
      <w:r>
        <w:rPr>
          <w:rFonts w:ascii="Times New Roman"/>
          <w:b w:val="false"/>
          <w:i w:val="false"/>
          <w:color w:val="000000"/>
          <w:sz w:val="28"/>
        </w:rPr>
        <w:t>
</w:t>
      </w:r>
      <w:r>
        <w:rPr>
          <w:rFonts w:ascii="Times New Roman"/>
          <w:b w:val="false"/>
          <w:i w:val="false"/>
          <w:color w:val="000000"/>
          <w:sz w:val="28"/>
        </w:rPr>
        <w:t>
      2007 жылы Агенттік 120 субъектінің 151 өтінімі бойынша осы ысыраптардың деңгейін төмендетті. 2008 жылы қаралған 197 өтінімнің 99 өтінімі (50 %) бойынша ысыраптардың мөлшерлері бұрын қолданыста болған деңгейлерден төмендетілді. Барынша төмендету 67,2 %-ды құрады. Аталған шара осы фактордың тарифтер деңгейіне ықпал етуін бәсеңдетуге мүмкіндік берді.</w:t>
      </w:r>
      <w:r>
        <w:br/>
      </w:r>
      <w:r>
        <w:rPr>
          <w:rFonts w:ascii="Times New Roman"/>
          <w:b w:val="false"/>
          <w:i w:val="false"/>
          <w:color w:val="000000"/>
          <w:sz w:val="28"/>
        </w:rPr>
        <w:t>
</w:t>
      </w:r>
      <w:r>
        <w:rPr>
          <w:rFonts w:ascii="Times New Roman"/>
          <w:b w:val="false"/>
          <w:i w:val="false"/>
          <w:color w:val="000000"/>
          <w:sz w:val="28"/>
        </w:rPr>
        <w:t>
      Табиғи монополиялар салаларында өндірістердің тозу және технологиялық жағынан артта қалу проблемасы да және осыған байланысты төмен тиімділік пен ысыраптар бар.</w:t>
      </w:r>
      <w:r>
        <w:br/>
      </w:r>
      <w:r>
        <w:rPr>
          <w:rFonts w:ascii="Times New Roman"/>
          <w:b w:val="false"/>
          <w:i w:val="false"/>
          <w:color w:val="000000"/>
          <w:sz w:val="28"/>
        </w:rPr>
        <w:t>
</w:t>
      </w:r>
      <w:r>
        <w:rPr>
          <w:rFonts w:ascii="Times New Roman"/>
          <w:b w:val="false"/>
          <w:i w:val="false"/>
          <w:color w:val="000000"/>
          <w:sz w:val="28"/>
        </w:rPr>
        <w:t>
      Қазіргі уақытта коммуналдық сектордағы табиғи монополиялардың барлық салалары бойынша негізгі құралдардың тозуы орташа есеппен 60-65 %-ды құрайды.</w:t>
      </w:r>
      <w:r>
        <w:br/>
      </w:r>
      <w:r>
        <w:rPr>
          <w:rFonts w:ascii="Times New Roman"/>
          <w:b w:val="false"/>
          <w:i w:val="false"/>
          <w:color w:val="000000"/>
          <w:sz w:val="28"/>
        </w:rPr>
        <w:t>
</w:t>
      </w:r>
      <w:r>
        <w:rPr>
          <w:rFonts w:ascii="Times New Roman"/>
          <w:b w:val="false"/>
          <w:i w:val="false"/>
          <w:color w:val="000000"/>
          <w:sz w:val="28"/>
        </w:rPr>
        <w:t>
      Бұл ретте көптеген субъектілерде желілерді жаңғыртуға және қайта жаңартуға, желілердегі ысыраптарды төмендетуге бағытталған инвестициялық бағдарламалар болған жоқ. 2008 жылы 1007 субъектінің 11-і ғана белгіленген Тәртіппен бекітілген инвестициялық бағдарламаларды (жобаларды) іске асырумен жұмыс істеді. 2009 жылы 997 субъектінің 44 субъектісі бекітілген инвестициялық бағдарламаларды (жобаларды) іске асырумен жұмыс істеуде.</w:t>
      </w:r>
      <w:r>
        <w:br/>
      </w:r>
      <w:r>
        <w:rPr>
          <w:rFonts w:ascii="Times New Roman"/>
          <w:b w:val="false"/>
          <w:i w:val="false"/>
          <w:color w:val="000000"/>
          <w:sz w:val="28"/>
        </w:rPr>
        <w:t>
</w:t>
      </w:r>
      <w:r>
        <w:rPr>
          <w:rFonts w:ascii="Times New Roman"/>
          <w:b w:val="false"/>
          <w:i w:val="false"/>
          <w:color w:val="000000"/>
          <w:sz w:val="28"/>
        </w:rPr>
        <w:t>
      Сумен жабдықтау секторының инвестициялық тартымдылығын көтеру шараларының бірі суды тұтынудың шамасын белгілеу кезінде тұтыну көлемдеріне қарай тұтынушылар топтары бойынша сумен жабдықтау қызметтеріне арналған тарифтердің саралануын енгізу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2009 жылы Су шаруашылығы және кәріз жүйелерінің реттеліп көрсетілетін қызметтеріне сараланған тарифтер есептеу әдістемесі әзірленді.</w:t>
      </w:r>
      <w:r>
        <w:br/>
      </w:r>
      <w:r>
        <w:rPr>
          <w:rFonts w:ascii="Times New Roman"/>
          <w:b w:val="false"/>
          <w:i w:val="false"/>
          <w:color w:val="000000"/>
          <w:sz w:val="28"/>
        </w:rPr>
        <w:t>
</w:t>
      </w:r>
      <w:r>
        <w:rPr>
          <w:rFonts w:ascii="Times New Roman"/>
          <w:b w:val="false"/>
          <w:i w:val="false"/>
          <w:color w:val="000000"/>
          <w:sz w:val="28"/>
        </w:rPr>
        <w:t>
      Сондай-ақ, республика өңірлерінде тәулік аймақтары бойынша электр энергиясына сараланған тарифтер енгізілді. 2009 жылы электр энергиясына тұтыну көлеміне қарай сараланған тарифтерді енгізу басталды.</w:t>
      </w:r>
      <w:r>
        <w:br/>
      </w:r>
      <w:r>
        <w:rPr>
          <w:rFonts w:ascii="Times New Roman"/>
          <w:b w:val="false"/>
          <w:i w:val="false"/>
          <w:color w:val="000000"/>
          <w:sz w:val="28"/>
        </w:rPr>
        <w:t>
</w:t>
      </w:r>
      <w:r>
        <w:rPr>
          <w:rFonts w:ascii="Times New Roman"/>
          <w:b w:val="false"/>
          <w:i w:val="false"/>
          <w:color w:val="000000"/>
          <w:sz w:val="28"/>
        </w:rPr>
        <w:t>
      Бұдан басқа, МТЖ-ның қызметтеріне негізделген және ашық тарифтерді белгілеу мақсатында 2009 жылы Жүктердің тектерін, тасымалдау тектерін, жылжымалы құрамның үлгісін, поездің санатын, бағытталуын ескере отырып магистральдық темір жол желісі қызметтерінің өзіндік құнын есептеу әдістемесі әзірленді.</w:t>
      </w:r>
      <w:r>
        <w:br/>
      </w:r>
      <w:r>
        <w:rPr>
          <w:rFonts w:ascii="Times New Roman"/>
          <w:b w:val="false"/>
          <w:i w:val="false"/>
          <w:color w:val="000000"/>
          <w:sz w:val="28"/>
        </w:rPr>
        <w:t>
</w:t>
      </w:r>
      <w:r>
        <w:rPr>
          <w:rFonts w:ascii="Times New Roman"/>
          <w:b w:val="false"/>
          <w:i w:val="false"/>
          <w:color w:val="000000"/>
          <w:sz w:val="28"/>
        </w:rPr>
        <w:t>
      2008 жылғы желтоқсаннан бастап концессиялық негізде салынған Шар - Өскемен темір жолы уақытша пайдалануға берілді. Сондай-ақ, қазіргі уақытта Ералиев - Құрық, Қорғас - Жетіген екі темір жол учаскелерін салу жөнінде жұмыс жүргізілуде.</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 Премьер-Министрінің орынбасары С.Н. Ахметов Агенттікке Концессия шарттары бойынша көрсететін темір жол көлігінің объектілері бар темір жолдардың реттеліп көрсетілетін қызметтеріне тарифтер есептеу әдістемесін әзірлеуге 2009 жылғы 31 наурыздағы № 17-36/005-1432 тапсырма берген.</w:t>
      </w:r>
      <w:r>
        <w:br/>
      </w:r>
      <w:r>
        <w:rPr>
          <w:rFonts w:ascii="Times New Roman"/>
          <w:b w:val="false"/>
          <w:i w:val="false"/>
          <w:color w:val="000000"/>
          <w:sz w:val="28"/>
        </w:rPr>
        <w:t>
</w:t>
      </w:r>
      <w:r>
        <w:rPr>
          <w:rFonts w:ascii="Times New Roman"/>
          <w:b w:val="false"/>
          <w:i w:val="false"/>
          <w:color w:val="000000"/>
          <w:sz w:val="28"/>
        </w:rPr>
        <w:t>
      Сондай-ақ, 2009 жылы «Орта мерзімді кезеңге арналған (2007 - 2009 жылдарға арналған) концессияға беруге ұсынылатын объектілердің тізбесін бекіту туралы» Қазақстан Республикасы Үкіметінің 2006 жылғы 28 қарашадағы № 1127 </w:t>
      </w:r>
      <w:r>
        <w:rPr>
          <w:rFonts w:ascii="Times New Roman"/>
          <w:b w:val="false"/>
          <w:i w:val="false"/>
          <w:color w:val="000000"/>
          <w:sz w:val="28"/>
        </w:rPr>
        <w:t>қаулысына</w:t>
      </w:r>
      <w:r>
        <w:rPr>
          <w:rFonts w:ascii="Times New Roman"/>
          <w:b w:val="false"/>
          <w:i w:val="false"/>
          <w:color w:val="000000"/>
          <w:sz w:val="28"/>
        </w:rPr>
        <w:t xml:space="preserve"> сәйкес концессиялық негізде Ақтау халықаралық әуежайдың жолаушылар терминалының құрылысы жүргізілуде.</w:t>
      </w:r>
      <w:r>
        <w:br/>
      </w:r>
      <w:r>
        <w:rPr>
          <w:rFonts w:ascii="Times New Roman"/>
          <w:b w:val="false"/>
          <w:i w:val="false"/>
          <w:color w:val="000000"/>
          <w:sz w:val="28"/>
        </w:rPr>
        <w:t>
</w:t>
      </w:r>
      <w:r>
        <w:rPr>
          <w:rFonts w:ascii="Times New Roman"/>
          <w:b w:val="false"/>
          <w:i w:val="false"/>
          <w:color w:val="000000"/>
          <w:sz w:val="28"/>
        </w:rPr>
        <w:t>
      Бұдан басқа, «Ақтау портын солтүстік бағытта одан әрі кеңейтудің кейбір мәселелері туралы» Қазақстан Республикасы Үкіметінің 2007 жылғы 27 ақпандағы № 152 </w:t>
      </w:r>
      <w:r>
        <w:rPr>
          <w:rFonts w:ascii="Times New Roman"/>
          <w:b w:val="false"/>
          <w:i w:val="false"/>
          <w:color w:val="000000"/>
          <w:sz w:val="28"/>
        </w:rPr>
        <w:t>қаулысымен</w:t>
      </w:r>
      <w:r>
        <w:rPr>
          <w:rFonts w:ascii="Times New Roman"/>
          <w:b w:val="false"/>
          <w:i w:val="false"/>
          <w:color w:val="000000"/>
          <w:sz w:val="28"/>
        </w:rPr>
        <w:t xml:space="preserve"> «Ақтау халықаралық теңіз сауда порты» республикалық мемлекеттік кәсіпорнына портты Солтүстік бағытта кеңейту үшін су қоры жерінен 49 (қырық тоғыз) жылға жалпы алаңы 35 гектар жер учаскесін уақытша өтемді жер пайдалануға берілді.</w:t>
      </w:r>
      <w:r>
        <w:br/>
      </w:r>
      <w:r>
        <w:rPr>
          <w:rFonts w:ascii="Times New Roman"/>
          <w:b w:val="false"/>
          <w:i w:val="false"/>
          <w:color w:val="000000"/>
          <w:sz w:val="28"/>
        </w:rPr>
        <w:t>
</w:t>
      </w:r>
      <w:r>
        <w:rPr>
          <w:rFonts w:ascii="Times New Roman"/>
          <w:b w:val="false"/>
          <w:i w:val="false"/>
          <w:color w:val="000000"/>
          <w:sz w:val="28"/>
        </w:rPr>
        <w:t>
      Бұл жоба айлақтар құрылысын болжайды, оларда табиғи монополиялар салаларына жатқызылған теңіз портының күштерімен және құралдарымен орындалатын тиеу-түсіру жұмыстары көрсетілетін болады.</w:t>
      </w:r>
      <w:r>
        <w:br/>
      </w:r>
      <w:r>
        <w:rPr>
          <w:rFonts w:ascii="Times New Roman"/>
          <w:b w:val="false"/>
          <w:i w:val="false"/>
          <w:color w:val="000000"/>
          <w:sz w:val="28"/>
        </w:rPr>
        <w:t>
</w:t>
      </w:r>
      <w:r>
        <w:rPr>
          <w:rFonts w:ascii="Times New Roman"/>
          <w:b w:val="false"/>
          <w:i w:val="false"/>
          <w:color w:val="000000"/>
          <w:sz w:val="28"/>
        </w:rPr>
        <w:t>
      Сонымен қатар, жекелеген құрылыстарды салу концессиялық негізде жүзеге асырылады.</w:t>
      </w:r>
      <w:r>
        <w:br/>
      </w:r>
      <w:r>
        <w:rPr>
          <w:rFonts w:ascii="Times New Roman"/>
          <w:b w:val="false"/>
          <w:i w:val="false"/>
          <w:color w:val="000000"/>
          <w:sz w:val="28"/>
        </w:rPr>
        <w:t>
</w:t>
      </w:r>
      <w:r>
        <w:rPr>
          <w:rFonts w:ascii="Times New Roman"/>
          <w:b w:val="false"/>
          <w:i w:val="false"/>
          <w:color w:val="000000"/>
          <w:sz w:val="28"/>
        </w:rPr>
        <w:t>
      Осыған байланысты, темір жол көлігінің объектілері бар темір жолдарының реттеліп көрсетілетін қызметтеріне және концессия шарттары бойынша көрсетілетін әуежайлардың қызметтеріне тарифтер есептеу тетігін айқындау мақсатында, концессионер салған инвестициялардың өтемділігін және оның негізделген сыйақы (пайда) алуын ескере отырып, 2009 жылы мынадай:</w:t>
      </w:r>
      <w:r>
        <w:br/>
      </w:r>
      <w:r>
        <w:rPr>
          <w:rFonts w:ascii="Times New Roman"/>
          <w:b w:val="false"/>
          <w:i w:val="false"/>
          <w:color w:val="000000"/>
          <w:sz w:val="28"/>
        </w:rPr>
        <w:t>
</w:t>
      </w:r>
      <w:r>
        <w:rPr>
          <w:rFonts w:ascii="Times New Roman"/>
          <w:b w:val="false"/>
          <w:i w:val="false"/>
          <w:color w:val="000000"/>
          <w:sz w:val="28"/>
        </w:rPr>
        <w:t>
      концессия шарттары бойынша көрсетілетін темір жол көлігінің объектілері темір жолдардың;</w:t>
      </w:r>
      <w:r>
        <w:br/>
      </w:r>
      <w:r>
        <w:rPr>
          <w:rFonts w:ascii="Times New Roman"/>
          <w:b w:val="false"/>
          <w:i w:val="false"/>
          <w:color w:val="000000"/>
          <w:sz w:val="28"/>
        </w:rPr>
        <w:t>
</w:t>
      </w:r>
      <w:r>
        <w:rPr>
          <w:rFonts w:ascii="Times New Roman"/>
          <w:b w:val="false"/>
          <w:i w:val="false"/>
          <w:color w:val="000000"/>
          <w:sz w:val="28"/>
        </w:rPr>
        <w:t>
      концессия шарттары бойынша көрсетілетін әуежайлардың реттеліп көрсетілетін қызметтеріне тарифтер есептеудің әдістемелерін әзірленді.</w:t>
      </w:r>
      <w:r>
        <w:br/>
      </w:r>
      <w:r>
        <w:rPr>
          <w:rFonts w:ascii="Times New Roman"/>
          <w:b w:val="false"/>
          <w:i w:val="false"/>
          <w:color w:val="000000"/>
          <w:sz w:val="28"/>
        </w:rPr>
        <w:t>
</w:t>
      </w:r>
      <w:r>
        <w:rPr>
          <w:rFonts w:ascii="Times New Roman"/>
          <w:b w:val="false"/>
          <w:i w:val="false"/>
          <w:color w:val="000000"/>
          <w:sz w:val="28"/>
        </w:rPr>
        <w:t>
      Сондай-ақ 2011 жылы концессия шарттары бойынша көрсететін порттың реттеліп көрсетілетін қызметтеріне тарифтер есептеудің әдістемесін әзірлеу қажет.</w:t>
      </w:r>
      <w:r>
        <w:br/>
      </w:r>
      <w:r>
        <w:rPr>
          <w:rFonts w:ascii="Times New Roman"/>
          <w:b w:val="false"/>
          <w:i w:val="false"/>
          <w:color w:val="000000"/>
          <w:sz w:val="28"/>
        </w:rPr>
        <w:t>
</w:t>
      </w:r>
      <w:r>
        <w:rPr>
          <w:rFonts w:ascii="Times New Roman"/>
          <w:b w:val="false"/>
          <w:i w:val="false"/>
          <w:color w:val="000000"/>
          <w:sz w:val="28"/>
        </w:rPr>
        <w:t>
      Әдіснамалық базаны жетілдіру табиғи монополиялар субъектілерінің ашықтығын тариф белгілеудің прогрессивті әдіснамасын 2012 жылы қолдану есебінен қамтамасыз етуге мүмкіндік беретінін ескере отырып, мынадай:</w:t>
      </w:r>
      <w:r>
        <w:br/>
      </w:r>
      <w:r>
        <w:rPr>
          <w:rFonts w:ascii="Times New Roman"/>
          <w:b w:val="false"/>
          <w:i w:val="false"/>
          <w:color w:val="000000"/>
          <w:sz w:val="28"/>
        </w:rPr>
        <w:t>
</w:t>
      </w:r>
      <w:r>
        <w:rPr>
          <w:rFonts w:ascii="Times New Roman"/>
          <w:b w:val="false"/>
          <w:i w:val="false"/>
          <w:color w:val="000000"/>
          <w:sz w:val="28"/>
        </w:rPr>
        <w:t>
      2012 жылы - реттеліп көрсетілетін қызметтерді ұсыну кезінде энергия үнемдеу технологиясын неғұрлым тиімді қолдану үшін технологиялық циклдың учаскелерін айқындау;</w:t>
      </w:r>
      <w:r>
        <w:br/>
      </w:r>
      <w:r>
        <w:rPr>
          <w:rFonts w:ascii="Times New Roman"/>
          <w:b w:val="false"/>
          <w:i w:val="false"/>
          <w:color w:val="000000"/>
          <w:sz w:val="28"/>
        </w:rPr>
        <w:t>
</w:t>
      </w:r>
      <w:r>
        <w:rPr>
          <w:rFonts w:ascii="Times New Roman"/>
          <w:b w:val="false"/>
          <w:i w:val="false"/>
          <w:color w:val="000000"/>
          <w:sz w:val="28"/>
        </w:rPr>
        <w:t>
      2012 жылы - электр және (немесе) жылу желілеріне қосылатын қосымша қуаттар үшін төлемақыны айқындау әдістемелерін әзірлеу болжануда.</w:t>
      </w:r>
      <w:r>
        <w:br/>
      </w:r>
      <w:r>
        <w:rPr>
          <w:rFonts w:ascii="Times New Roman"/>
          <w:b w:val="false"/>
          <w:i w:val="false"/>
          <w:color w:val="000000"/>
          <w:sz w:val="28"/>
        </w:rPr>
        <w:t>
</w:t>
      </w:r>
      <w:r>
        <w:rPr>
          <w:rFonts w:ascii="Times New Roman"/>
          <w:b w:val="false"/>
          <w:i w:val="false"/>
          <w:color w:val="000000"/>
          <w:sz w:val="28"/>
        </w:rPr>
        <w:t>
      Сондай-ақ мынадай әдістерді:</w:t>
      </w:r>
      <w:r>
        <w:br/>
      </w:r>
      <w:r>
        <w:rPr>
          <w:rFonts w:ascii="Times New Roman"/>
          <w:b w:val="false"/>
          <w:i w:val="false"/>
          <w:color w:val="000000"/>
          <w:sz w:val="28"/>
        </w:rPr>
        <w:t>
</w:t>
      </w:r>
      <w:r>
        <w:rPr>
          <w:rFonts w:ascii="Times New Roman"/>
          <w:b w:val="false"/>
          <w:i w:val="false"/>
          <w:color w:val="000000"/>
          <w:sz w:val="28"/>
        </w:rPr>
        <w:t>
      2010 жылы - су шаруашылығы мен кәріз жүйелерінің реттеліп көрсетілетін қызметтеріне сараланған тарифтерді;</w:t>
      </w:r>
      <w:r>
        <w:br/>
      </w:r>
      <w:r>
        <w:rPr>
          <w:rFonts w:ascii="Times New Roman"/>
          <w:b w:val="false"/>
          <w:i w:val="false"/>
          <w:color w:val="000000"/>
          <w:sz w:val="28"/>
        </w:rPr>
        <w:t>
</w:t>
      </w:r>
      <w:r>
        <w:rPr>
          <w:rFonts w:ascii="Times New Roman"/>
          <w:b w:val="false"/>
          <w:i w:val="false"/>
          <w:color w:val="000000"/>
          <w:sz w:val="28"/>
        </w:rPr>
        <w:t>
      2013 жылы - өңірлік электр желілік компаниялар (бұдан әрі - ӨЭК) қызметтерінің тиімділік дәрежесін ескеретін тарифтерді белгілеу үшін салыстырмалы талдауды енгізу көзделген.</w:t>
      </w:r>
    </w:p>
    <w:bookmarkEnd w:id="9"/>
    <w:bookmarkStart w:name="z7" w:id="10"/>
    <w:p>
      <w:pPr>
        <w:spacing w:after="0"/>
        <w:ind w:left="0"/>
        <w:jc w:val="left"/>
      </w:pPr>
      <w:r>
        <w:rPr>
          <w:rFonts w:ascii="Times New Roman"/>
          <w:b/>
          <w:i w:val="false"/>
          <w:color w:val="000000"/>
        </w:rPr>
        <w:t xml:space="preserve"> 
3. Қазақстан Республикасы Табиғи монополияларды реттеу</w:t>
      </w:r>
      <w:r>
        <w:br/>
      </w:r>
      <w:r>
        <w:rPr>
          <w:rFonts w:ascii="Times New Roman"/>
          <w:b/>
          <w:i w:val="false"/>
          <w:color w:val="000000"/>
        </w:rPr>
        <w:t>
агенттігі қызметінің стратегиялық бағыттары,</w:t>
      </w:r>
      <w:r>
        <w:br/>
      </w:r>
      <w:r>
        <w:rPr>
          <w:rFonts w:ascii="Times New Roman"/>
          <w:b/>
          <w:i w:val="false"/>
          <w:color w:val="000000"/>
        </w:rPr>
        <w:t>
мақсаттары мен міндеттері</w:t>
      </w:r>
    </w:p>
    <w:bookmarkEnd w:id="10"/>
    <w:p>
      <w:pPr>
        <w:spacing w:after="0"/>
        <w:ind w:left="0"/>
        <w:jc w:val="both"/>
      </w:pPr>
      <w:r>
        <w:rPr>
          <w:rFonts w:ascii="Times New Roman"/>
          <w:b w:val="false"/>
          <w:i w:val="false"/>
          <w:color w:val="ff0000"/>
          <w:sz w:val="28"/>
        </w:rPr>
        <w:t xml:space="preserve">      Ескерту. 3-бөлімге өзгерту енгізілді - ҚР Үкіметінің 2010.09.11  </w:t>
      </w:r>
      <w:r>
        <w:rPr>
          <w:rFonts w:ascii="Times New Roman"/>
          <w:b w:val="false"/>
          <w:i w:val="false"/>
          <w:color w:val="ff0000"/>
          <w:sz w:val="28"/>
        </w:rPr>
        <w:t>№ 929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693"/>
        <w:gridCol w:w="997"/>
        <w:gridCol w:w="997"/>
        <w:gridCol w:w="997"/>
        <w:gridCol w:w="997"/>
        <w:gridCol w:w="997"/>
        <w:gridCol w:w="997"/>
        <w:gridCol w:w="99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Табиғи монополиялар субъектілерінің тиімді жұмыс істеуінің және дамуының жағдайларын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Табиғи монополиялар субъектілері қызметінің тиімділігін арттыру</w:t>
            </w:r>
          </w:p>
        </w:tc>
      </w:tr>
      <w:tr>
        <w:trPr>
          <w:trHeight w:val="30" w:hRule="atLeast"/>
        </w:trPr>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есепті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ағымдағыжыл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r>
              <w:br/>
            </w:r>
            <w:r>
              <w:rPr>
                <w:rFonts w:ascii="Times New Roman"/>
                <w:b w:val="false"/>
                <w:i w:val="false"/>
                <w:color w:val="000000"/>
                <w:sz w:val="20"/>
              </w:rPr>
              <w:t>
</w:t>
            </w:r>
            <w:r>
              <w:rPr>
                <w:rFonts w:ascii="Times New Roman"/>
                <w:b w:val="false"/>
                <w:i w:val="false"/>
                <w:color w:val="000000"/>
                <w:sz w:val="20"/>
              </w:rPr>
              <w:t>Базалық табиғи монополиялар субъектілерінің (бұдан әрі - ТМС) нормативтен тыс ысыраптарының (олар болған кезде) төмендеу пайызы: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 нормативтік техникалық ысыраптарының бекітілгеннен төмендеу пайызы: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нормаларын оңтайландырған базалық ТМС пайызы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Нормативтен тыс ысыраптарды жою, нормативтік ысыраптар мен шығындарды төмендету жөніндегі іс-шаралар жоспары бар ТМС санын арттыру үшін жағдайлар жасау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ысыраптарды жою жөніндегі жоспарларды міндетті түрде әзірлеудің талабын көздейтін қолданыстағы нормативтік құқықтық актілерге өзгерістер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міндетті түрде төмендету талабын көздейтін қолданыстағы нормативтік құқықтық актілерге өзгерістер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Субъектілер қызметінің тиімділігін арттыру мақсатында нормативтік-құқықтық базаны тұтынушылар мен субъектілер мүдделерінің теңгерімін сақтай отырып жетілдіру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Республикасының Заңына өзгерістер мен толықтырулар енгізу туралы» Қазақстан Республикасының Заңын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қызметінің нысаналы көрсеткіштерінің кешендерін басқару стратегиясын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тегін, тасымалдау тегін, жылжымалы құрамның үлгісін, поездың санатын, бағытталуын ескере отырып МТЖ қызметтерінің өзіндік құнын есептеу әдістемесін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желілеріне қосылатын қосымша қуаттар үшін төлемақыны айқындау әдістемесін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Табиғи монополиялар, доминанттар және мемлекеттік монополия субъектілерінің қызметтерін мемлекеттік реттеудің жаңа әдістерін әзірлеу және енгізу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кәріз жүйелерінің реттеліп көрсетілетін қызметтеріне сараланған тарифтерді есептеу әдістемесін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кәріз жүйелерінің реттеліп көрсетілетін қызметтеріне сараланған тарифтер әдісін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 қызметінің тиімділік дәрежесін ескеретін тарифтерді белгілеу үшін салыстырмалы талдау (benchmarking) әдісін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 бойынша көрсетілетін темір жол көлігінің объектілері бар темір жолдың реттелетін қызметтеріне тарифтер есептеу әдістемесін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 бойынша көрсетілетін әуежайлардың реттелетін қызметтеріне тарифтер есептеу әдістерін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 бойынша көрсетілетін порттың реттеліп көрсетілетін қызметтеріне тарифтер есептеу әдістемесі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қызметтерді көрсеткен кезде энергия үнемдеуші технологияларды неғұрлым тиімді қолдану үшін технологиялық циклдің учаскелерін айқындау әдістемесін әзірлеу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Реттелетін тарифтердің (бағалардың) тұрақты деңгейін қамтамасыз ету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Орта мерзімді немесе ұзақ мерзімді тарифтер бойынша жұмыс істейтін базалық ТМС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Орта мерзімді және (немесе) ұзақ мерзімді тарифтерді бекіту ережесін жетілдіру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орта және (немесе) ұзақ мерзімді тарифтерді бекітуге берілген өтінімдерінің материалдарына рәсімдерді және талаптарды оңайлату жөнінде жаңа нормативтік құқықтық актілерді әзірлеу немесе қолданыстағыларын жетілдіру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Субъектілердің қаржы-шаруашылық қызметінің және техникалық жай-күйінің тиімділігін талдау және бағалау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 жоспарлы тексеруді қысқарту (жылдық тексеру жоспарына сәйкес)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 дәрежесі шамалы және орташа санаттарға жатқызылған табиғи монополиялар субъектілеріне тексерулер жүргізу мерзімі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қызметтеріне қаржылық және техникалық сараптамалар жүргізу, олар мыналарды қамтамасыз етеді: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 қамту, кемінде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саны, кемінде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Тарифтерді бекіту рәсімдерінің ашықтығын қамтамасыз ету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жария тыңдаулар өткізу (қажет болған кезде)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ББИ көрсеткіштерін жақсартуды ескере отырып, ТМС қызметтеріне арналған тарифтерді реттеу</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мақұлдаған реттеліп көрсетілетін қызметтерге тарифтердің шектік өсуінің инфляцияға жиынтық үлесінің шегінде ТМС реттеліп көрсетілетін қызметтеріне тарифтер бекіту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Қазақстан Республикасының Үкіметі айқындайды</w:t>
      </w:r>
    </w:p>
    <w:bookmarkStart w:name="z8" w:id="11"/>
    <w:p>
      <w:pPr>
        <w:spacing w:after="0"/>
        <w:ind w:left="0"/>
        <w:jc w:val="left"/>
      </w:pPr>
      <w:r>
        <w:rPr>
          <w:rFonts w:ascii="Times New Roman"/>
          <w:b/>
          <w:i w:val="false"/>
          <w:color w:val="000000"/>
        </w:rPr>
        <w:t xml:space="preserve"> 
Мемлекеттік органның стратегиялық мақсаттарының мемлекеттің</w:t>
      </w:r>
      <w:r>
        <w:br/>
      </w:r>
      <w:r>
        <w:rPr>
          <w:rFonts w:ascii="Times New Roman"/>
          <w:b/>
          <w:i w:val="false"/>
          <w:color w:val="000000"/>
        </w:rPr>
        <w:t>
стратегиялық мақсаттарына сәйкестігі</w:t>
      </w:r>
    </w:p>
    <w:bookmarkEnd w:id="11"/>
    <w:p>
      <w:pPr>
        <w:spacing w:after="0"/>
        <w:ind w:left="0"/>
        <w:jc w:val="both"/>
      </w:pPr>
      <w:r>
        <w:rPr>
          <w:rFonts w:ascii="Times New Roman"/>
          <w:b w:val="false"/>
          <w:i w:val="false"/>
          <w:color w:val="ff0000"/>
          <w:sz w:val="28"/>
        </w:rPr>
        <w:t xml:space="preserve">      Ескерту. Кесте жаңа редакцияда - ҚР Үкіметінің 2010.09.11 </w:t>
      </w:r>
      <w:r>
        <w:rPr>
          <w:rFonts w:ascii="Times New Roman"/>
          <w:b w:val="false"/>
          <w:i w:val="false"/>
          <w:color w:val="ff0000"/>
          <w:sz w:val="28"/>
        </w:rPr>
        <w:t>№ 929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5636"/>
        <w:gridCol w:w="4088"/>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мен мақсаттары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мақсаттары іске асыруға бағытталған мемлекеттің стратегиялық мақсаттары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Табиғи монополиялар субъектілерінің тиімді жұмыс істеуінің және дамуының жағдайларын қамтамасыз ету</w:t>
            </w:r>
          </w:p>
        </w:tc>
      </w:tr>
      <w:tr>
        <w:trPr>
          <w:trHeight w:val="30" w:hRule="atLeast"/>
        </w:trPr>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r>
              <w:br/>
            </w:r>
            <w:r>
              <w:rPr>
                <w:rFonts w:ascii="Times New Roman"/>
                <w:b w:val="false"/>
                <w:i w:val="false"/>
                <w:color w:val="000000"/>
                <w:sz w:val="20"/>
              </w:rPr>
              <w:t>
Табиғи монополиялар субъектілері қызметінің тиімділігін арттыру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 мыналар көзделеді:</w:t>
            </w:r>
            <w:r>
              <w:br/>
            </w:r>
            <w:r>
              <w:rPr>
                <w:rFonts w:ascii="Times New Roman"/>
                <w:b w:val="false"/>
                <w:i w:val="false"/>
                <w:color w:val="000000"/>
                <w:sz w:val="20"/>
              </w:rPr>
              <w:t>
өңірлік электр желілері компаниялары (бұдан әрі - ӨЭК) қызметінің тиімділігі дәрежесін ескеретін тарифтер белгілеу үшін реттеуді ынталандыру салыстырмалы талдаудың жаңа әдісін тәжірибеге енгізу жолымен табиғи монополиялар субъектілері қызметінің тиімділігін арттыру, бұл табиғи монополиялар субъектілеріндегі қызметті және қызмет көрсету технологияларын оңтайландыруға ынталандыру жасайды;</w:t>
            </w:r>
            <w:r>
              <w:br/>
            </w:r>
            <w:r>
              <w:rPr>
                <w:rFonts w:ascii="Times New Roman"/>
                <w:b w:val="false"/>
                <w:i w:val="false"/>
                <w:color w:val="000000"/>
                <w:sz w:val="20"/>
              </w:rPr>
              <w:t>
тұтынушылар топтары бойынша және суды тұтыну шамасын белгілеген кездегі тұтыну көлемдеріне байланысты сумен жабдықтау қызметтеріне сараланған тарифтер енгізу, бұл жоғары қолайлылық жағдайларына, сондай-ақ судың коммерциялық мақсаттарға жұмсалуына сәйкес қызметтерге сараланған ақы төлеуді көздейтін әлеуметтік әділеттілікті қамтамасыз етуге мүмкіндік береді;</w:t>
            </w:r>
            <w:r>
              <w:br/>
            </w:r>
            <w:r>
              <w:rPr>
                <w:rFonts w:ascii="Times New Roman"/>
                <w:b w:val="false"/>
                <w:i w:val="false"/>
                <w:color w:val="000000"/>
                <w:sz w:val="20"/>
              </w:rPr>
              <w:t>
реттелетін нарық субъектілеріне белгіленген баға деңгейлерін көтермей реттелетін нарықтарда болып жатқан өзгерістерге икемді ден қоюға мүмкіндік беретін реттелетін нарық субъектілері қызметтеріне бағаның шектелген деңгейлерін енгізу. Бұл ретте реттеуші орган сараптама жүргізген кезде бағаны төмендетуге құқылы.</w:t>
            </w:r>
            <w:r>
              <w:br/>
            </w:r>
            <w:r>
              <w:rPr>
                <w:rFonts w:ascii="Times New Roman"/>
                <w:b w:val="false"/>
                <w:i w:val="false"/>
                <w:color w:val="000000"/>
                <w:sz w:val="20"/>
              </w:rPr>
              <w:t>
Экономика сапаларының дамуына әсер ететін тарифтердің өзгеруі инфляцияның жоспарланған дәлізі, сондай-ақ Үкімет айқындайтын инфляция деңгейіне реттелетін қызметтердің үлесі ескеріле отырып көзделеді.</w:t>
            </w:r>
            <w:r>
              <w:br/>
            </w:r>
            <w:r>
              <w:rPr>
                <w:rFonts w:ascii="Times New Roman"/>
                <w:b w:val="false"/>
                <w:i w:val="false"/>
                <w:color w:val="000000"/>
                <w:sz w:val="20"/>
              </w:rPr>
              <w:t xml:space="preserve">
Табиғи монополиялар субъектілерін нормадан тыс шығынды жою және нормативтік шығынды ысырапты қысқарту негізінде өнімділікті арттыруға және шығындарды азайтуға ынталандыру үшін тарифтерді есептеу әдіснамасы жетілдірілетін болады.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 - 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инфрақұрылымын жаңғырту пайдаланудың үлестік шығындарын азайту, ресурстар үнемдейтін технологияларды енгізу, табиғи монополиялар субъектілерінің нормативтен жоғары ысыраптарын жоюға және нормативтік шығындарды азайтуға мүмкіндік беретін тарифтік реттеудің тиімділігін арттырумен қатар жүреді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r>
              <w:br/>
            </w:r>
            <w:r>
              <w:rPr>
                <w:rFonts w:ascii="Times New Roman"/>
                <w:b w:val="false"/>
                <w:i w:val="false"/>
                <w:color w:val="000000"/>
                <w:sz w:val="20"/>
              </w:rPr>
              <w:t>
Реттелетін тарифтердің (бағалардың) тұрақты деңгейін қамтамасыз ету</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 электр энергиясын беру мен бөлуге арналған тарифтерді қалыптастырудың ұзақ мерзімді тарифтік саясаты әзірленеді және енгізіледі</w:t>
            </w:r>
            <w:r>
              <w:br/>
            </w:r>
            <w:r>
              <w:rPr>
                <w:rFonts w:ascii="Times New Roman"/>
                <w:b w:val="false"/>
                <w:i w:val="false"/>
                <w:color w:val="000000"/>
                <w:sz w:val="20"/>
              </w:rPr>
              <w:t>
2013 жылға қарай магистральдық темір жол желісі қызметтерінің ұзақ мерзімді кезеңге арналған шекті тарифтері бекітіледі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tc>
      </w:tr>
    </w:tbl>
    <w:bookmarkStart w:name="z9" w:id="12"/>
    <w:p>
      <w:pPr>
        <w:spacing w:after="0"/>
        <w:ind w:left="0"/>
        <w:jc w:val="left"/>
      </w:pPr>
      <w:r>
        <w:rPr>
          <w:rFonts w:ascii="Times New Roman"/>
          <w:b/>
          <w:i w:val="false"/>
          <w:color w:val="000000"/>
        </w:rPr>
        <w:t xml:space="preserve"> 
4. Агенттіктің функционалдық мүмкіндіктері және ықтимал</w:t>
      </w:r>
      <w:r>
        <w:br/>
      </w:r>
      <w:r>
        <w:rPr>
          <w:rFonts w:ascii="Times New Roman"/>
          <w:b/>
          <w:i w:val="false"/>
          <w:color w:val="000000"/>
        </w:rPr>
        <w:t>
қатерлер</w:t>
      </w:r>
    </w:p>
    <w:bookmarkEnd w:id="12"/>
    <w:bookmarkStart w:name="z10" w:id="13"/>
    <w:p>
      <w:pPr>
        <w:spacing w:after="0"/>
        <w:ind w:left="0"/>
        <w:jc w:val="both"/>
      </w:pPr>
      <w:r>
        <w:rPr>
          <w:rFonts w:ascii="Times New Roman"/>
          <w:b w:val="false"/>
          <w:i w:val="false"/>
          <w:color w:val="000000"/>
          <w:sz w:val="28"/>
        </w:rPr>
        <w:t>
      Агенттіктің қызметтерін жетілдіру мақсатында:</w:t>
      </w:r>
      <w:r>
        <w:br/>
      </w:r>
      <w:r>
        <w:rPr>
          <w:rFonts w:ascii="Times New Roman"/>
          <w:b w:val="false"/>
          <w:i w:val="false"/>
          <w:color w:val="000000"/>
          <w:sz w:val="28"/>
        </w:rPr>
        <w:t>
</w:t>
      </w:r>
      <w:r>
        <w:rPr>
          <w:rFonts w:ascii="Times New Roman"/>
          <w:b w:val="false"/>
          <w:i w:val="false"/>
          <w:color w:val="000000"/>
          <w:sz w:val="28"/>
        </w:rPr>
        <w:t>
      1) кадр әлеуетін ұдайы арттыруға, білікті мамандарды, оның ішінде жоғары оқу орындарының түлектерін тартуға, біліктілік деңгейді көтеруге, сондай-ақ қызметкерлерді ынталандыруға, әрбір қызметкер қызметінің тиімділігін одан әрі жетілдіруге ықпал ететін қолайлы еңбек жағдайларын жасауға;</w:t>
      </w:r>
      <w:r>
        <w:br/>
      </w:r>
      <w:r>
        <w:rPr>
          <w:rFonts w:ascii="Times New Roman"/>
          <w:b w:val="false"/>
          <w:i w:val="false"/>
          <w:color w:val="000000"/>
          <w:sz w:val="28"/>
        </w:rPr>
        <w:t>
</w:t>
      </w:r>
      <w:r>
        <w:rPr>
          <w:rFonts w:ascii="Times New Roman"/>
          <w:b w:val="false"/>
          <w:i w:val="false"/>
          <w:color w:val="000000"/>
          <w:sz w:val="28"/>
        </w:rPr>
        <w:t>
      2) жұмыс тиімділігін арттыру үшін жаңа техника мен технологиялар санын және олармен қамтылуын ұлғайтуға;</w:t>
      </w:r>
      <w:r>
        <w:br/>
      </w:r>
      <w:r>
        <w:rPr>
          <w:rFonts w:ascii="Times New Roman"/>
          <w:b w:val="false"/>
          <w:i w:val="false"/>
          <w:color w:val="000000"/>
          <w:sz w:val="28"/>
        </w:rPr>
        <w:t>
</w:t>
      </w:r>
      <w:r>
        <w:rPr>
          <w:rFonts w:ascii="Times New Roman"/>
          <w:b w:val="false"/>
          <w:i w:val="false"/>
          <w:color w:val="000000"/>
          <w:sz w:val="28"/>
        </w:rPr>
        <w:t>
      3) Агенттік қызметкерлерінің біліктілік деңгейін арттыруға бағытталған жұмыстар жүргізіледі.</w:t>
      </w:r>
    </w:p>
    <w:bookmarkEnd w:id="13"/>
    <w:bookmarkStart w:name="z76" w:id="14"/>
    <w:p>
      <w:pPr>
        <w:spacing w:after="0"/>
        <w:ind w:left="0"/>
        <w:jc w:val="both"/>
      </w:pPr>
      <w:r>
        <w:rPr>
          <w:rFonts w:ascii="Times New Roman"/>
          <w:b w:val="false"/>
          <w:i w:val="false"/>
          <w:color w:val="000000"/>
          <w:sz w:val="28"/>
        </w:rPr>
        <w:t>
      Агенттіктің мақсаттарына төменде санамаланған сыртқы, ішкі факторлар және институционалдық факторлардың есебінен қол жеткізуге әсер етуі мүмкін ықтимал қатерлер: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453"/>
        <w:gridCol w:w="41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Қатердің атауы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сақтандыру және (немесе) уақтылы ден қою шараларын қабылдамаған жағдайда болуы мүмкін салдарлар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қатерлер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асып түсуі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орнықтылықтың нашарлауына алып келуі мүмкін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тарифтерінің негізсіз өсуіне және Агенттік реттейтін қызметтердің инфляцияға Қазақстан Республикасы Үкіметі мақұлдаған салымынан асыруға жол бермеу бойынша бүкіл қажетті шараларды қабылдау</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жүйесінің тиімді жұмыс істеуі үшін тиісті шешімдер мен нормативтік құқықтық актілерді уақтылы қабылдамау</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мақсаттарға жетуге әсер етуі мүмкін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шығармашылық жұмыстарының сапасына бақылауды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қатерлер</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жүйесінің істен шығуы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 қордың жоғалуы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және оның аумақтық органдарының есептеу техникасы мен ақпараттық жүйелері құралдарының жұмыс істеуін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білікті мамандарының неғұрлым тартымды жағдайлары бар (жоғары жалақы, қолайлы еңбек жағдайлары, нормаланған жұмыс кестесі және т.б.) ұйымдарға кетуі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реттеуіштің кәсіби мүмкіндіктерінің төмендеуі - оның табиғи монополиялар саласындағы және реттелетін нарықтардағы міндеттерді жүзеге асыруға қабілетсіздігі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Моральдық және материалдық ынталандыру</w:t>
            </w:r>
            <w:r>
              <w:br/>
            </w:r>
            <w:r>
              <w:rPr>
                <w:rFonts w:ascii="Times New Roman"/>
                <w:b w:val="false"/>
                <w:i w:val="false"/>
                <w:color w:val="000000"/>
                <w:sz w:val="20"/>
              </w:rPr>
              <w:t>
</w:t>
            </w:r>
            <w:r>
              <w:rPr>
                <w:rFonts w:ascii="Times New Roman"/>
                <w:b w:val="false"/>
                <w:i w:val="false"/>
                <w:color w:val="000000"/>
                <w:sz w:val="20"/>
              </w:rPr>
              <w:t>2. Мамандардың біліктілік деңгейін арттыру</w:t>
            </w:r>
            <w:r>
              <w:br/>
            </w:r>
            <w:r>
              <w:rPr>
                <w:rFonts w:ascii="Times New Roman"/>
                <w:b w:val="false"/>
                <w:i w:val="false"/>
                <w:color w:val="000000"/>
                <w:sz w:val="20"/>
              </w:rPr>
              <w:t>
</w:t>
            </w:r>
            <w:r>
              <w:rPr>
                <w:rFonts w:ascii="Times New Roman"/>
                <w:b w:val="false"/>
                <w:i w:val="false"/>
                <w:color w:val="000000"/>
                <w:sz w:val="20"/>
              </w:rPr>
              <w:t>3. Қызмет бабында көлікпен қамтамасыз ету</w:t>
            </w:r>
            <w:r>
              <w:br/>
            </w:r>
            <w:r>
              <w:rPr>
                <w:rFonts w:ascii="Times New Roman"/>
                <w:b w:val="false"/>
                <w:i w:val="false"/>
                <w:color w:val="000000"/>
                <w:sz w:val="20"/>
              </w:rPr>
              <w:t>
</w:t>
            </w:r>
            <w:r>
              <w:rPr>
                <w:rFonts w:ascii="Times New Roman"/>
                <w:b w:val="false"/>
                <w:i w:val="false"/>
                <w:color w:val="000000"/>
                <w:sz w:val="20"/>
              </w:rPr>
              <w:t>4. Қолайлы еңбек жағдайларын жасау</w:t>
            </w:r>
          </w:p>
        </w:tc>
      </w:tr>
    </w:tbl>
    <w:bookmarkStart w:name="z14" w:id="15"/>
    <w:p>
      <w:pPr>
        <w:spacing w:after="0"/>
        <w:ind w:left="0"/>
        <w:jc w:val="left"/>
      </w:pPr>
      <w:r>
        <w:rPr>
          <w:rFonts w:ascii="Times New Roman"/>
          <w:b/>
          <w:i w:val="false"/>
          <w:color w:val="000000"/>
        </w:rPr>
        <w:t xml:space="preserve"> 
5. Нормативтік құқықтық актілер</w:t>
      </w:r>
    </w:p>
    <w:bookmarkEnd w:id="15"/>
    <w:bookmarkStart w:name="z15" w:id="16"/>
    <w:p>
      <w:pPr>
        <w:spacing w:after="0"/>
        <w:ind w:left="0"/>
        <w:jc w:val="both"/>
      </w:pP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«Табиғи монополиялар және реттелетін нарықтар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«Бәсекелестік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2010.09.11 </w:t>
      </w:r>
      <w:r>
        <w:rPr>
          <w:rFonts w:ascii="Times New Roman"/>
          <w:b w:val="false"/>
          <w:i w:val="false"/>
          <w:color w:val="000000"/>
          <w:sz w:val="28"/>
        </w:rPr>
        <w:t>№ 929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w:t>
      </w:r>
      <w:r>
        <w:rPr>
          <w:rFonts w:ascii="Times New Roman"/>
          <w:b w:val="false"/>
          <w:i w:val="false"/>
          <w:color w:val="000000"/>
          <w:sz w:val="28"/>
        </w:rPr>
        <w:t>.</w:t>
      </w:r>
    </w:p>
    <w:bookmarkEnd w:id="16"/>
    <w:bookmarkStart w:name="z21" w:id="17"/>
    <w:p>
      <w:pPr>
        <w:spacing w:after="0"/>
        <w:ind w:left="0"/>
        <w:jc w:val="left"/>
      </w:pPr>
      <w:r>
        <w:rPr>
          <w:rFonts w:ascii="Times New Roman"/>
          <w:b/>
          <w:i w:val="false"/>
          <w:color w:val="000000"/>
        </w:rPr>
        <w:t xml:space="preserve"> 
6. Қазақстан Республикасы Табиғи монополияларды реттеу агенттігінің бюджеттік бағдарламалары</w:t>
      </w:r>
    </w:p>
    <w:bookmarkEnd w:id="17"/>
    <w:p>
      <w:pPr>
        <w:spacing w:after="0"/>
        <w:ind w:left="0"/>
        <w:jc w:val="both"/>
      </w:pPr>
      <w:r>
        <w:rPr>
          <w:rFonts w:ascii="Times New Roman"/>
          <w:b w:val="false"/>
          <w:i w:val="false"/>
          <w:color w:val="ff0000"/>
          <w:sz w:val="28"/>
        </w:rPr>
        <w:t xml:space="preserve">      Ескерту. 6-бөлімге өзгерту енгізілді - ҚР Үкіметінің 2010.07.03 </w:t>
      </w:r>
      <w:r>
        <w:rPr>
          <w:rFonts w:ascii="Times New Roman"/>
          <w:b w:val="false"/>
          <w:i w:val="false"/>
          <w:color w:val="ff0000"/>
          <w:sz w:val="28"/>
        </w:rPr>
        <w:t>N 697</w:t>
      </w:r>
      <w:r>
        <w:rPr>
          <w:rFonts w:ascii="Times New Roman"/>
          <w:b w:val="false"/>
          <w:i w:val="false"/>
          <w:color w:val="ff0000"/>
          <w:sz w:val="28"/>
        </w:rPr>
        <w:t xml:space="preserve">, 2010.11.28 </w:t>
      </w:r>
      <w:r>
        <w:rPr>
          <w:rFonts w:ascii="Times New Roman"/>
          <w:b w:val="false"/>
          <w:i w:val="false"/>
          <w:color w:val="ff0000"/>
          <w:sz w:val="28"/>
        </w:rPr>
        <w:t>N 1262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аумақтык органдарын ұстау. Табиғи монополиялар субъектілерінің қызметін реттеу.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аппараты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1.Табиғи монополия субъектілерінің тиімді жұмыс істеу және даму жағдайларын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 субъектілері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2) Тарифтер (бағалар) өзгерісінің тұрақты деңгейін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Нормативтен тыс ысыраптарды жою, нормативтік ысыраптар мен шығындарды төмендету жөніндегі іс-шаралар жоспары бар табиғи монополиялар субъектілерінің санын көбейту үшін жағдайлар жасау.</w:t>
            </w:r>
            <w:r>
              <w:br/>
            </w:r>
            <w:r>
              <w:rPr>
                <w:rFonts w:ascii="Times New Roman"/>
                <w:b w:val="false"/>
                <w:i w:val="false"/>
                <w:color w:val="000000"/>
                <w:sz w:val="20"/>
              </w:rPr>
              <w:t>
</w:t>
            </w:r>
            <w:r>
              <w:rPr>
                <w:rFonts w:ascii="Times New Roman"/>
                <w:b w:val="false"/>
                <w:i w:val="false"/>
                <w:color w:val="000000"/>
                <w:sz w:val="20"/>
              </w:rPr>
              <w:t>2. Субъектілер қызметінің тиімділігін арттыру мақсатында нормативтік құқықтық базаны тұтынушылар мен субъектілер мүдделерінің теңгерімін сақтай отырып жетілдіру.</w:t>
            </w:r>
            <w:r>
              <w:br/>
            </w:r>
            <w:r>
              <w:rPr>
                <w:rFonts w:ascii="Times New Roman"/>
                <w:b w:val="false"/>
                <w:i w:val="false"/>
                <w:color w:val="000000"/>
                <w:sz w:val="20"/>
              </w:rPr>
              <w:t>
</w:t>
            </w:r>
            <w:r>
              <w:rPr>
                <w:rFonts w:ascii="Times New Roman"/>
                <w:b w:val="false"/>
                <w:i w:val="false"/>
                <w:color w:val="000000"/>
                <w:sz w:val="20"/>
              </w:rPr>
              <w:t>3. Табиғи монополиялар, доминанттар мен мемлекеттік монополия субъектілерінің қызметін мемлекеттік реттеудің жаңа әдістерін әзірлеу және енгізу.</w:t>
            </w:r>
            <w:r>
              <w:br/>
            </w:r>
            <w:r>
              <w:rPr>
                <w:rFonts w:ascii="Times New Roman"/>
                <w:b w:val="false"/>
                <w:i w:val="false"/>
                <w:color w:val="000000"/>
                <w:sz w:val="20"/>
              </w:rPr>
              <w:t>
</w:t>
            </w:r>
            <w:r>
              <w:rPr>
                <w:rFonts w:ascii="Times New Roman"/>
                <w:b w:val="false"/>
                <w:i w:val="false"/>
                <w:color w:val="000000"/>
                <w:sz w:val="20"/>
              </w:rPr>
              <w:t>4. Орта мерзімді және (немесе) ұзақ мерзімді тарифтерді бекітудің ережесін жетілдіру.</w:t>
            </w:r>
            <w:r>
              <w:br/>
            </w:r>
            <w:r>
              <w:rPr>
                <w:rFonts w:ascii="Times New Roman"/>
                <w:b w:val="false"/>
                <w:i w:val="false"/>
                <w:color w:val="000000"/>
                <w:sz w:val="20"/>
              </w:rPr>
              <w:t>
</w:t>
            </w:r>
            <w:r>
              <w:rPr>
                <w:rFonts w:ascii="Times New Roman"/>
                <w:b w:val="false"/>
                <w:i w:val="false"/>
                <w:color w:val="000000"/>
                <w:sz w:val="20"/>
              </w:rPr>
              <w:t>5. Табиғи монополиялар субъектілерінің қаржы-шаруашылық қызметінің тиімділігін және техникалық жай-күйін талдау мен бағалау.</w:t>
            </w:r>
            <w:r>
              <w:br/>
            </w:r>
            <w:r>
              <w:rPr>
                <w:rFonts w:ascii="Times New Roman"/>
                <w:b w:val="false"/>
                <w:i w:val="false"/>
                <w:color w:val="000000"/>
                <w:sz w:val="20"/>
              </w:rPr>
              <w:t>
</w:t>
            </w:r>
            <w:r>
              <w:rPr>
                <w:rFonts w:ascii="Times New Roman"/>
                <w:b w:val="false"/>
                <w:i w:val="false"/>
                <w:color w:val="000000"/>
                <w:sz w:val="20"/>
              </w:rPr>
              <w:t>6. Тарифтер бекіту рәсімдерінің ашықтығын қамтамасыз ету.</w:t>
            </w:r>
            <w:r>
              <w:br/>
            </w:r>
            <w:r>
              <w:rPr>
                <w:rFonts w:ascii="Times New Roman"/>
                <w:b w:val="false"/>
                <w:i w:val="false"/>
                <w:color w:val="000000"/>
                <w:sz w:val="20"/>
              </w:rPr>
              <w:t>
</w:t>
            </w:r>
            <w:r>
              <w:rPr>
                <w:rFonts w:ascii="Times New Roman"/>
                <w:b w:val="false"/>
                <w:i w:val="false"/>
                <w:color w:val="000000"/>
                <w:sz w:val="20"/>
              </w:rPr>
              <w:t>7. ББИ көрсеткіштерін жақсарту есебінен ТМС қызметтеріне тарифтерді реттеу.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қызметінің қаржылық және техникалық сараптамалары;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қызметін сараптамалық бағалау;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реттеу.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 қызметінің ашықтығын қамтамасыз ету және тарифтердің (тарифтік сметалардың) шығын бөлігіне енгізілетін шығыстардың негізділігін айқындау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ысыраптардың: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 төмендеуі.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 төмендеуі.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оңтайландырылған нормаларының табиғи ТМС базалық пайызы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 бойынша жұмыс істейтін базалық табиғи монополиялар субъектілерінің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сапалы атқарылуы.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тиімділігін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қызметінің ашықтығын қамтамасыз ету және шығын бөлігіне енгізілетін шығыстарды айқындау.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ысыраптарды жою жөніндегі іс-шаралар жоспарлары;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төмендету жөнінде шешімдердің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және ұзақ мерзімді кезеңдерге арналған инвестициялық бағдарламаларды бекіту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765 275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аппараттары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тиімді жұмыс істеу және даму жағдайларын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субъектілері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2)Тарифтер (бағалар) өзгерісінің болжанып отырған деңгейін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Нормативтен тыс ысыраптарды жою, нормативтік ысыраптар мен шығындарды төмендету жөніндегі іс-шаралар жоспары бар табиғи монополиялар субъектілерінің санын көбейту үшін жағдайлар жасау.</w:t>
            </w:r>
            <w:r>
              <w:br/>
            </w:r>
            <w:r>
              <w:rPr>
                <w:rFonts w:ascii="Times New Roman"/>
                <w:b w:val="false"/>
                <w:i w:val="false"/>
                <w:color w:val="000000"/>
                <w:sz w:val="20"/>
              </w:rPr>
              <w:t>
</w:t>
            </w:r>
            <w:r>
              <w:rPr>
                <w:rFonts w:ascii="Times New Roman"/>
                <w:b w:val="false"/>
                <w:i w:val="false"/>
                <w:color w:val="000000"/>
                <w:sz w:val="20"/>
              </w:rPr>
              <w:t>2. Субъектілер қызметінің тиімділігін арттыру мақсатында нормативтік құқықтық базаны тұтынушылар мен субъектілер мүдделерінің теңгерімін сақтай отырып жетілдіру.</w:t>
            </w:r>
            <w:r>
              <w:br/>
            </w:r>
            <w:r>
              <w:rPr>
                <w:rFonts w:ascii="Times New Roman"/>
                <w:b w:val="false"/>
                <w:i w:val="false"/>
                <w:color w:val="000000"/>
                <w:sz w:val="20"/>
              </w:rPr>
              <w:t>
</w:t>
            </w:r>
            <w:r>
              <w:rPr>
                <w:rFonts w:ascii="Times New Roman"/>
                <w:b w:val="false"/>
                <w:i w:val="false"/>
                <w:color w:val="000000"/>
                <w:sz w:val="20"/>
              </w:rPr>
              <w:t>3. Табиғи монополиялар, доминанттар мен мемлекеттік монополия субъектілерінің қызметін мемлекеттік реттеудің жаңа әдістерін әзірлеу және енгізу.</w:t>
            </w:r>
            <w:r>
              <w:br/>
            </w:r>
            <w:r>
              <w:rPr>
                <w:rFonts w:ascii="Times New Roman"/>
                <w:b w:val="false"/>
                <w:i w:val="false"/>
                <w:color w:val="000000"/>
                <w:sz w:val="20"/>
              </w:rPr>
              <w:t>
</w:t>
            </w:r>
            <w:r>
              <w:rPr>
                <w:rFonts w:ascii="Times New Roman"/>
                <w:b w:val="false"/>
                <w:i w:val="false"/>
                <w:color w:val="000000"/>
                <w:sz w:val="20"/>
              </w:rPr>
              <w:t>4. Орта мерзімді және (немесе) ұзақ мерзімді тарифтерді бекітудің ережесін жетілдіру.</w:t>
            </w:r>
            <w:r>
              <w:br/>
            </w:r>
            <w:r>
              <w:rPr>
                <w:rFonts w:ascii="Times New Roman"/>
                <w:b w:val="false"/>
                <w:i w:val="false"/>
                <w:color w:val="000000"/>
                <w:sz w:val="20"/>
              </w:rPr>
              <w:t>
</w:t>
            </w:r>
            <w:r>
              <w:rPr>
                <w:rFonts w:ascii="Times New Roman"/>
                <w:b w:val="false"/>
                <w:i w:val="false"/>
                <w:color w:val="000000"/>
                <w:sz w:val="20"/>
              </w:rPr>
              <w:t>5 Табиғи монополиялар субъектілерінің қаржы-шаруашылық қызметінің тиімділігін және техникалық жай-күйін талдау мен бағалау.</w:t>
            </w:r>
            <w:r>
              <w:br/>
            </w:r>
            <w:r>
              <w:rPr>
                <w:rFonts w:ascii="Times New Roman"/>
                <w:b w:val="false"/>
                <w:i w:val="false"/>
                <w:color w:val="000000"/>
                <w:sz w:val="20"/>
              </w:rPr>
              <w:t>
</w:t>
            </w:r>
            <w:r>
              <w:rPr>
                <w:rFonts w:ascii="Times New Roman"/>
                <w:b w:val="false"/>
                <w:i w:val="false"/>
                <w:color w:val="000000"/>
                <w:sz w:val="20"/>
              </w:rPr>
              <w:t>6. Тарифтер бекіту рәсімдерінің ашықтығын қамтамасыз ету.</w:t>
            </w:r>
            <w:r>
              <w:br/>
            </w:r>
            <w:r>
              <w:rPr>
                <w:rFonts w:ascii="Times New Roman"/>
                <w:b w:val="false"/>
                <w:i w:val="false"/>
                <w:color w:val="000000"/>
                <w:sz w:val="20"/>
              </w:rPr>
              <w:t>
</w:t>
            </w:r>
            <w:r>
              <w:rPr>
                <w:rFonts w:ascii="Times New Roman"/>
                <w:b w:val="false"/>
                <w:i w:val="false"/>
                <w:color w:val="000000"/>
                <w:sz w:val="20"/>
              </w:rPr>
              <w:t>7. ББИ көрсеткіштерінің жақсарту есебінен ТМС қызметтеріне тарифтерді реттеу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реттеу;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нарығында үстем (монополиялық) жағдайға ие субъектілердің тауарларына бағалар белгілеу;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бағаларын мемлекет реттейтін тауарлардың (жұмыстардың, қызметтердің) номенклатурасына сәйкес субъектілерге баға белгілеу;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қызметін реттейтін Қазақстан Республикасының заңнамасы талаптарының сақталуын бақылауды жүзеге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қызметінің ашықтығын қамтамасыз ету және тарифтердің (тарифтік сметалардың) шығын бөлігіне енгізілетін шығыстардың негізділігін айқындау.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ысыраптардың: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 төмендеуі.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ысыраптардың:</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желілерінде төмендеуі.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нормаларын оңтайландыру.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 бойынша жұмыс істейтін базалық табиғи монополиялар субъектілерінің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сапалы атқарылуы Мемлекеттік қызметтердің тиімділігін арттыру</w:t>
            </w:r>
            <w:r>
              <w:br/>
            </w:r>
            <w:r>
              <w:rPr>
                <w:rFonts w:ascii="Times New Roman"/>
                <w:b w:val="false"/>
                <w:i w:val="false"/>
                <w:color w:val="000000"/>
                <w:sz w:val="20"/>
              </w:rPr>
              <w:t>
</w:t>
            </w:r>
            <w:r>
              <w:rPr>
                <w:rFonts w:ascii="Times New Roman"/>
                <w:b w:val="false"/>
                <w:i w:val="false"/>
                <w:color w:val="000000"/>
                <w:sz w:val="20"/>
              </w:rPr>
              <w:t>Табиғи монополия субъектілері қызметінің ашықтығын қамтамасыз ету және шығын бөлігіне енгізілетін шығыстарды айқындау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397 158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саласындағы мамандардың кәсіптік өсуі.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 салаларындағы мемлекеттік саясатты тиімді іске асыруға, мемлекеттік органдардың ақылы қызмет көрсету тәртібін бақылауды жүзеге асыруға, мемлекеттік монополияға жатқызылған салада өз қызметтерін жүзеге асыратын мемлекеттік кәсіпорындардың қызметін реттеуге және бақылауға қабілетті кәсіптік қызметкерлермен Агенттікті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осы заманғы талаптарға сәйкес келуі, олардың мансабының өсуін қамтамасыз ету мақсатында мемлекеттік басқаруды жаңғырту жағдайларында оның әдістері мен технологияларына оқыту.</w:t>
            </w:r>
            <w:r>
              <w:br/>
            </w:r>
            <w:r>
              <w:rPr>
                <w:rFonts w:ascii="Times New Roman"/>
                <w:b w:val="false"/>
                <w:i w:val="false"/>
                <w:color w:val="000000"/>
                <w:sz w:val="20"/>
              </w:rPr>
              <w:t>
</w:t>
            </w:r>
            <w:r>
              <w:rPr>
                <w:rFonts w:ascii="Times New Roman"/>
                <w:b w:val="false"/>
                <w:i w:val="false"/>
                <w:color w:val="000000"/>
                <w:sz w:val="20"/>
              </w:rPr>
              <w:t>Тілдерді қолдану мен дамытудың 2001 - 2010 жылдарға арналған мемлекеттік бағдарламасын іске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деңгейді арттыру (жыл сайын) - 30 адам, мемлекеттік тілге оқыту - 70 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кәсіптік талаптарына, мемлекеттік қызметшілердің мансабының өсуін қамтамасыз етуге сәйкес мемлекеттік қызметшілердің кәсіптік деңгейін арттыру; мемлекеттік тілде іс қағаздарын жүргізе алатын мемлекеттік қызметшілердің үлесін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Агенттікке табиғи және мемлекеттік монополиялар туралы заңнамаға сәйкес берілген өкілеттіктерді тиімді жүзеге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 шарттарға сәйкес мемлекеттік қызметшілердің кәсіптік деңгейін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жүйелерінің жұмыс істеуін қамтамасыз ету және ақпараттық техникалық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агенттігінде ақпараттық технологияларды дамыту және қолдау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тұтас және ақпараттық құрылым ретінде ақпараттық жүйелердің интеграцияланған жұмыс істеуін іске асыратын Агенттіктің ақпараттандыру мәселелерін кешенді және үйлестіру көз қарасын шешуді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 және оның аумақтық органдарын ақпараттық-техникалық қамтамасыз ету, ақпараттық жүйелердің жұмыс істеуін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сүйемелеуді және қолдауды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міндеттерді сүйемелдеуді және қолдауды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және VPDN (Агенттіктің орталық аппараты және оның аумақтық органдары) қызметтерін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ІР VPN және SIP телефония (Агенттіктің орталық аппараты және оның аумақтық органдары) қызметтерін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regulator.god.kz ақпараттық Web-сайтын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орталық аппаратының және оның аумақтық органдарынын есептеу техникасы мен телекоммуникациялық жабдығын техникалық қамтамасыз ету және жүйелі қызмет көрсету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бағдарламалар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ақпараттық жүйелері мен жергілікті міндеттерінің үзіліссіз жұмыс істеуі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дайындау және орындау уақытын қысқарту, қағаз құжат айналымын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алдына қойылған мақсаттар мен міндеттерді уақтылы орындау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 материалдық-техникалық жарақтандыру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аумақтық органдарын материалдық-техникалық жарақтандыру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қызметін тиімді реттеу үшін жағдайлар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орталық аппараты мен аумақтық органдары үшін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телекоммуникациялық жабдық;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техника (шаңсорғыштар);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жұмыс станциялары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принтер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беру арқылы үздіксіз сканерлеуге арналған сканер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техникасын, телекоммуникациялық жабдықты жаңғырту және офистік жиһазды толықтыру және қызметкерлердің еңбек жағдайларын</w:t>
            </w:r>
            <w:r>
              <w:rPr>
                <w:rFonts w:ascii="Times New Roman"/>
                <w:b w:val="false"/>
                <w:i w:val="false"/>
                <w:color w:val="000000"/>
                <w:sz w:val="20"/>
              </w:rPr>
              <w:t xml:space="preserve"> жақсарту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дайындау және орындау уақытын қысқарту, қағаз құжат айналымын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алдына қойылған мақсаттар мен міндеттерді уақтылы орындау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18"/>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бюджеттік шығыстарының жиынтығы</w:t>
      </w:r>
    </w:p>
    <w:bookmarkEnd w:id="18"/>
    <w:p>
      <w:pPr>
        <w:spacing w:after="0"/>
        <w:ind w:left="0"/>
        <w:jc w:val="both"/>
      </w:pPr>
      <w:r>
        <w:rPr>
          <w:rFonts w:ascii="Times New Roman"/>
          <w:b w:val="false"/>
          <w:i w:val="false"/>
          <w:color w:val="ff0000"/>
          <w:sz w:val="28"/>
        </w:rPr>
        <w:t xml:space="preserve">      Ескерту. Жиынтыққа өзгерту енгізілді - ҚР Үкіметінің 2010.07.03 </w:t>
      </w:r>
      <w:r>
        <w:rPr>
          <w:rFonts w:ascii="Times New Roman"/>
          <w:b w:val="false"/>
          <w:i w:val="false"/>
          <w:color w:val="ff0000"/>
          <w:sz w:val="28"/>
        </w:rPr>
        <w:t>N 697</w:t>
      </w:r>
      <w:r>
        <w:rPr>
          <w:rFonts w:ascii="Times New Roman"/>
          <w:b w:val="false"/>
          <w:i w:val="false"/>
          <w:color w:val="ff0000"/>
          <w:sz w:val="28"/>
        </w:rPr>
        <w:t xml:space="preserve">, 2010.11.28 </w:t>
      </w:r>
      <w:r>
        <w:rPr>
          <w:rFonts w:ascii="Times New Roman"/>
          <w:b w:val="false"/>
          <w:i w:val="false"/>
          <w:color w:val="ff0000"/>
          <w:sz w:val="28"/>
        </w:rPr>
        <w:t>N 1262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5"/>
        <w:gridCol w:w="1021"/>
        <w:gridCol w:w="1061"/>
        <w:gridCol w:w="1026"/>
        <w:gridCol w:w="1022"/>
        <w:gridCol w:w="982"/>
      </w:tblGrid>
      <w:tr>
        <w:trPr>
          <w:trHeight w:val="30" w:hRule="atLeast"/>
        </w:trPr>
        <w:tc>
          <w:tcPr>
            <w:tcW w:w="8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тиімді жұмыс істеуін және дамуын қамтамасыз ету жөніндегі табиғи монополиялар субъектілернің қызметін реттеу саласындағы қызметтер»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оның ішінде: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оның ішінде:</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қызметтер: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19"/>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
агенттігінің стратегиялық бағыттарына, мақсаттарына,</w:t>
      </w:r>
      <w:r>
        <w:br/>
      </w:r>
      <w:r>
        <w:rPr>
          <w:rFonts w:ascii="Times New Roman"/>
          <w:b/>
          <w:i w:val="false"/>
          <w:color w:val="000000"/>
        </w:rPr>
        <w:t>
міндеттеріне және бюджеттік бағдарламаларына</w:t>
      </w:r>
      <w:r>
        <w:br/>
      </w:r>
      <w:r>
        <w:rPr>
          <w:rFonts w:ascii="Times New Roman"/>
          <w:b/>
          <w:i w:val="false"/>
          <w:color w:val="000000"/>
        </w:rPr>
        <w:t>
шығыстардың бөлінуі</w:t>
      </w:r>
    </w:p>
    <w:bookmarkEnd w:id="19"/>
    <w:p>
      <w:pPr>
        <w:spacing w:after="0"/>
        <w:ind w:left="0"/>
        <w:jc w:val="both"/>
      </w:pPr>
      <w:r>
        <w:rPr>
          <w:rFonts w:ascii="Times New Roman"/>
          <w:b w:val="false"/>
          <w:i w:val="false"/>
          <w:color w:val="ff0000"/>
          <w:sz w:val="28"/>
        </w:rPr>
        <w:t xml:space="preserve">      Ескерту. Бөлінуге өзгерту енгізілді - ҚР Үкіметінің  2010.07.03 </w:t>
      </w:r>
      <w:r>
        <w:rPr>
          <w:rFonts w:ascii="Times New Roman"/>
          <w:b w:val="false"/>
          <w:i w:val="false"/>
          <w:color w:val="ff0000"/>
          <w:sz w:val="28"/>
        </w:rPr>
        <w:t>N 697</w:t>
      </w:r>
      <w:r>
        <w:rPr>
          <w:rFonts w:ascii="Times New Roman"/>
          <w:b w:val="false"/>
          <w:i w:val="false"/>
          <w:color w:val="ff0000"/>
          <w:sz w:val="28"/>
        </w:rPr>
        <w:t xml:space="preserve">, 2010.11.28 </w:t>
      </w:r>
      <w:r>
        <w:rPr>
          <w:rFonts w:ascii="Times New Roman"/>
          <w:b w:val="false"/>
          <w:i w:val="false"/>
          <w:color w:val="ff0000"/>
          <w:sz w:val="28"/>
        </w:rPr>
        <w:t>N 1262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5"/>
        <w:gridCol w:w="1021"/>
        <w:gridCol w:w="1061"/>
        <w:gridCol w:w="1026"/>
        <w:gridCol w:w="1022"/>
        <w:gridCol w:w="982"/>
      </w:tblGrid>
      <w:tr>
        <w:trPr>
          <w:trHeight w:val="30" w:hRule="atLeast"/>
        </w:trPr>
        <w:tc>
          <w:tcPr>
            <w:tcW w:w="8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(атаулары), ақылы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субъектілерінің тиімді жұмыс істеу және даму жағдайларын қамтамасыз 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