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8772" w14:textId="40f8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18 желтоқсандағы № 1184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желтоқсандағы № 2260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«2009 - 2011 жылдарға арналған республикалық бюджет туралы»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«2009 - 2011 жылдарға арналған республикалық бюджет туралы» Қазақстан Республикасының Заңын іске асыру туралы» Қазақстан Республикасы Үкіметінің 2008 жылғы 18 желтоқсандағы № 1184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03 «Қоғамдық тәртіп, қауіпсіздік, құқықтық, сот, қылмыстық-атқару қызметі»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 «Қазақстан Республикасы Ішкі істер министрлігі»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006 «Ақпараттық жүйені дамыту» бағдарламасы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«Бақылау» автоматтандырылған ақпараттық-іздестіру жүйесі» деген жолда «198486» деген сандар «198726»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Ішкі істер министрлігінің ведомстволық веб-порталын құру» деген жолда «109701» деген сандар «109461»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