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ba83" w14:textId="579b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Ислам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2256 Қаулысы</w:t>
      </w:r>
    </w:p>
    <w:p>
      <w:pPr>
        <w:spacing w:after="0"/>
        <w:ind w:left="0"/>
        <w:jc w:val="both"/>
      </w:pPr>
      <w:bookmarkStart w:name="z1" w:id="0"/>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және Ауғанстан Ислам Республикасында қалыптасқан ауыр экономикалық-әлеуметтік жағдайға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Ауғанстан Ислам Республикасына ресми ізгілік көмек көрсету үшін заңнамада белгіленген тәртіппен Қазақстан Республикасы Сыртқы істер министрлігіне Қазақстан Республикасының және басқа мемлекеттердің аумағындағы табиғи және техногендік сипаттағы төтенше жағдайларды жою үшін 2009 жылға арналған республикалық бюджетте көзделген Қазақстан Республикасы Үкіметінің төтенше резервінен 1474083,38 (бір миллион төрт жүз жетпіс төрт мың сексен үш доллар отыз сегіз цент)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 «Account name - Kazakhstan Assistance for Afghanistan», «Bank Name - Da Afghanistan Bank, Bank Add - Pashtonistan Wat, Kabul, Afghanistan, A/C №:27320», «Swift code - AFGBAFKA».</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