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5aa8" w14:textId="3815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Іс басқармасы Медициналық орталығының «Қарлығаш» балабақшасы» шаруашылық жүргізу құқығындағы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желтоқсандағы № 2156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кәсіпорын туралы» Қазақстан Республикасының 1995 жылғы 19 маусымдағы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Іс басқармасы Медициналық орталығының «Қарлығаш» балабақшасы» шаруашылық жүргізу құқығындағы республикалық мемлекеттік кәсіпорны (бұдан әрі - кәсіпорын)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 Іс басқармасының Медициналық орталығы кәсіпорынды мемлекеттік басқару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мәні білім саласында өндірістік-шаруашылық қызметті жүзеге асыру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Президенті Іс басқармасының Медициналық орталығы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Қазақстан Республикасы Қаржы министрлігінің Мемлекеттік мүлік және жекешелендіру комитетіне бекітуге енгізуді;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