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f58e3" w14:textId="41f58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бюджет қаражаты есебінен шетелге емделуге жіберу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4 желтоқсандағы N 2016 Қаулысы. Күші жойылды - Қазақстан Республикасы Үкіметінің 2015 жылғы 29 қазандағы № 862 қаулысымен</w:t>
      </w:r>
    </w:p>
    <w:p>
      <w:pPr>
        <w:spacing w:after="0"/>
        <w:ind w:left="0"/>
        <w:jc w:val="both"/>
      </w:pPr>
      <w:r>
        <w:rPr>
          <w:rFonts w:ascii="Times New Roman"/>
          <w:b w:val="false"/>
          <w:i w:val="false"/>
          <w:color w:val="ff0000"/>
          <w:sz w:val="28"/>
        </w:rPr>
        <w:t xml:space="preserve">      Ескерту. Күші жойылды - ҚР Үкіметінің 29.10.2015 </w:t>
      </w:r>
      <w:r>
        <w:rPr>
          <w:rFonts w:ascii="Times New Roman"/>
          <w:b w:val="false"/>
          <w:i w:val="false"/>
          <w:color w:val="ff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Денсаулық сақтау және әлеуметтік даму министрінің 2015 жылғы 30 маусымдағы № 544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азаматтарын бюджет қаражаты есебінен шетелге емделуге жіберу ережесі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"Республикалық бюджет қаражаты есебінен республика азаматтарын шетелге емделуге жіберудің ережесін бекіту туралы" Қазақстан Республикасы Үкіметінің 2000 жылғы 29 ақпандағы N 326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N 9-10, 117-құжат);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2000 жылғы 29 ақпандағы N 326 қаулысына өзгерістер мен толықтырулар енгізу туралы" Қазақстан Республикасы Үкіметінің 2002 жылғы 14 қарашадағы N 1206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N 40, 409-құжат).</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4 желтоқсандағы</w:t>
      </w:r>
      <w:r>
        <w:br/>
      </w:r>
      <w:r>
        <w:rPr>
          <w:rFonts w:ascii="Times New Roman"/>
          <w:b w:val="false"/>
          <w:i w:val="false"/>
          <w:color w:val="000000"/>
          <w:sz w:val="28"/>
        </w:rPr>
        <w:t xml:space="preserve">
N 2016 қаулысымен  </w:t>
      </w:r>
      <w:r>
        <w:br/>
      </w:r>
      <w:r>
        <w:rPr>
          <w:rFonts w:ascii="Times New Roman"/>
          <w:b w:val="false"/>
          <w:i w:val="false"/>
          <w:color w:val="000000"/>
          <w:sz w:val="28"/>
        </w:rPr>
        <w:t xml:space="preserve">
бекітілген      </w:t>
      </w:r>
    </w:p>
    <w:bookmarkStart w:name="z7" w:id="1"/>
    <w:p>
      <w:pPr>
        <w:spacing w:after="0"/>
        <w:ind w:left="0"/>
        <w:jc w:val="left"/>
      </w:pPr>
      <w:r>
        <w:rPr>
          <w:rFonts w:ascii="Times New Roman"/>
          <w:b/>
          <w:i w:val="false"/>
          <w:color w:val="000000"/>
        </w:rPr>
        <w:t xml:space="preserve"> 
Қазақстан Республикасының азаматтарын бюджет қаражаты есебінен шетелге емделуге жіберу ережесі</w:t>
      </w:r>
    </w:p>
    <w:bookmarkEnd w:id="1"/>
    <w:p>
      <w:pPr>
        <w:spacing w:after="0"/>
        <w:ind w:left="0"/>
        <w:jc w:val="both"/>
      </w:pPr>
      <w:r>
        <w:rPr>
          <w:rFonts w:ascii="Times New Roman"/>
          <w:b w:val="false"/>
          <w:i w:val="false"/>
          <w:color w:val="ff0000"/>
          <w:sz w:val="28"/>
        </w:rPr>
        <w:t xml:space="preserve">      Ескерту. Ереже жаңа редакцияда - ҚР Үкіметінің 2011.09.10 </w:t>
      </w:r>
      <w:r>
        <w:rPr>
          <w:rFonts w:ascii="Times New Roman"/>
          <w:b w:val="false"/>
          <w:i w:val="false"/>
          <w:color w:val="ff0000"/>
          <w:sz w:val="28"/>
        </w:rPr>
        <w:t>№ 1039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Үкіметінің 2012.12.28 </w:t>
      </w:r>
      <w:r>
        <w:rPr>
          <w:rFonts w:ascii="Times New Roman"/>
          <w:b w:val="false"/>
          <w:i w:val="false"/>
          <w:color w:val="ff0000"/>
          <w:sz w:val="28"/>
        </w:rPr>
        <w:t>№ 1723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p>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Осы Қазақстан Республикасының азаматтарын бюджет қаражаты есебінен шетелге емделуге жіберу ережесі (бұдан әрі - Ереже) Қазақстан Республикасының азаматтарын бюджет қаражаты есебінен шетелдік медицина ұйымына емделуге жіберу тәртібін және шарттарын реттейді.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азаматтарын шетелдік медицина ұйымдарына емделуге жіберуді Қазақстан Республикасының денсаулық сақтау саласындағы </w:t>
      </w:r>
      <w:r>
        <w:rPr>
          <w:rFonts w:ascii="Times New Roman"/>
          <w:b w:val="false"/>
          <w:i w:val="false"/>
          <w:color w:val="000000"/>
          <w:sz w:val="28"/>
        </w:rPr>
        <w:t>уәкілетті органы</w:t>
      </w:r>
      <w:r>
        <w:rPr>
          <w:rFonts w:ascii="Times New Roman"/>
          <w:b w:val="false"/>
          <w:i w:val="false"/>
          <w:color w:val="000000"/>
          <w:sz w:val="28"/>
        </w:rPr>
        <w:t xml:space="preserve"> (бұдан әрі - Уәкілетті орган) бюджет қаражаты есебінен:</w:t>
      </w:r>
      <w:r>
        <w:br/>
      </w:r>
      <w:r>
        <w:rPr>
          <w:rFonts w:ascii="Times New Roman"/>
          <w:b w:val="false"/>
          <w:i w:val="false"/>
          <w:color w:val="000000"/>
          <w:sz w:val="28"/>
        </w:rPr>
        <w:t>
</w:t>
      </w:r>
      <w:r>
        <w:rPr>
          <w:rFonts w:ascii="Times New Roman"/>
          <w:b w:val="false"/>
          <w:i w:val="false"/>
          <w:color w:val="000000"/>
          <w:sz w:val="28"/>
        </w:rPr>
        <w:t>
      1)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азаматтары бюджет қаражаты есебінен шетелге емделуге жіберілетін аурулардың тізбесіне сәйкес;</w:t>
      </w:r>
      <w:r>
        <w:br/>
      </w:r>
      <w:r>
        <w:rPr>
          <w:rFonts w:ascii="Times New Roman"/>
          <w:b w:val="false"/>
          <w:i w:val="false"/>
          <w:color w:val="000000"/>
          <w:sz w:val="28"/>
        </w:rPr>
        <w:t>
</w:t>
      </w:r>
      <w:r>
        <w:rPr>
          <w:rFonts w:ascii="Times New Roman"/>
          <w:b w:val="false"/>
          <w:i w:val="false"/>
          <w:color w:val="000000"/>
          <w:sz w:val="28"/>
        </w:rPr>
        <w:t>
      2)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бюджет қаражаты есебінен шетелге емделуге жіберілетін Қазақстан Республикасы азаматтарының жекелеген санаттарының тізбесіне сәйкес жүзеге асырады.</w:t>
      </w:r>
      <w:r>
        <w:br/>
      </w:r>
      <w:r>
        <w:rPr>
          <w:rFonts w:ascii="Times New Roman"/>
          <w:b w:val="false"/>
          <w:i w:val="false"/>
          <w:color w:val="000000"/>
          <w:sz w:val="28"/>
        </w:rPr>
        <w:t>
</w:t>
      </w:r>
      <w:r>
        <w:rPr>
          <w:rFonts w:ascii="Times New Roman"/>
          <w:b w:val="false"/>
          <w:i w:val="false"/>
          <w:color w:val="000000"/>
          <w:sz w:val="28"/>
        </w:rPr>
        <w:t>
      3. Уәкілетті орган:</w:t>
      </w:r>
      <w:r>
        <w:br/>
      </w:r>
      <w:r>
        <w:rPr>
          <w:rFonts w:ascii="Times New Roman"/>
          <w:b w:val="false"/>
          <w:i w:val="false"/>
          <w:color w:val="000000"/>
          <w:sz w:val="28"/>
        </w:rPr>
        <w:t>
</w:t>
      </w:r>
      <w:r>
        <w:rPr>
          <w:rFonts w:ascii="Times New Roman"/>
          <w:b w:val="false"/>
          <w:i w:val="false"/>
          <w:color w:val="000000"/>
          <w:sz w:val="28"/>
        </w:rPr>
        <w:t>
      1) республика азаматтарын шетелдік медицина ұйымдарына емделуге жіберу жөніндегі тұрақты жұмыс істейтін комиссияны (бұдан әрі - Комиссия) құрады, оның құрамы мен </w:t>
      </w:r>
      <w:r>
        <w:rPr>
          <w:rFonts w:ascii="Times New Roman"/>
          <w:b w:val="false"/>
          <w:i w:val="false"/>
          <w:color w:val="000000"/>
          <w:sz w:val="28"/>
        </w:rPr>
        <w:t>ережесін</w:t>
      </w:r>
      <w:r>
        <w:rPr>
          <w:rFonts w:ascii="Times New Roman"/>
          <w:b w:val="false"/>
          <w:i w:val="false"/>
          <w:color w:val="000000"/>
          <w:sz w:val="28"/>
        </w:rPr>
        <w:t xml:space="preserve"> бекітеді;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азаматтарын бюджет қаражаты есебінен шетелге емделуге жіберу мәселелері жөніндегі жұмыс органын (бұдан әрі - жұмыс органы) белгілейді.</w:t>
      </w:r>
    </w:p>
    <w:bookmarkEnd w:id="3"/>
    <w:bookmarkStart w:name="z16" w:id="4"/>
    <w:p>
      <w:pPr>
        <w:spacing w:after="0"/>
        <w:ind w:left="0"/>
        <w:jc w:val="left"/>
      </w:pPr>
      <w:r>
        <w:rPr>
          <w:rFonts w:ascii="Times New Roman"/>
          <w:b/>
          <w:i w:val="false"/>
          <w:color w:val="000000"/>
        </w:rPr>
        <w:t xml:space="preserve"> 
2. Қазақстан Республикасының азаматтарын бюджет қаражаты есебінен шетелге емделуге жіберу тәртібі</w:t>
      </w:r>
    </w:p>
    <w:bookmarkEnd w:id="4"/>
    <w:bookmarkStart w:name="z17" w:id="5"/>
    <w:p>
      <w:pPr>
        <w:spacing w:after="0"/>
        <w:ind w:left="0"/>
        <w:jc w:val="both"/>
      </w:pPr>
      <w:r>
        <w:rPr>
          <w:rFonts w:ascii="Times New Roman"/>
          <w:b w:val="false"/>
          <w:i w:val="false"/>
          <w:color w:val="000000"/>
          <w:sz w:val="28"/>
        </w:rPr>
        <w:t>
      4. Облыстардың, республикалық маңызы бар қаланың және астананың денсаулық сақтауды мемлекеттік басқарудың жергілікті органы (бұдан әрі - денсаулық сақтау басқармасы) Комиссияның қарауына мынадай құжаттарды енгізеді:</w:t>
      </w:r>
      <w:r>
        <w:br/>
      </w:r>
      <w:r>
        <w:rPr>
          <w:rFonts w:ascii="Times New Roman"/>
          <w:b w:val="false"/>
          <w:i w:val="false"/>
          <w:color w:val="000000"/>
          <w:sz w:val="28"/>
        </w:rPr>
        <w:t>
</w:t>
      </w:r>
      <w:r>
        <w:rPr>
          <w:rFonts w:ascii="Times New Roman"/>
          <w:b w:val="false"/>
          <w:i w:val="false"/>
          <w:color w:val="000000"/>
          <w:sz w:val="28"/>
        </w:rPr>
        <w:t>
      1) денсаулық сақтау басқармасының пациентті шетелдік медицина ұйымдарына емделуге жіберу туралы қолдаухаты;</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3) жұмыс органының пациентті бюджет қаражаты есебінен дәлелді медицинаның негізінде осы пациентті емдеудің жоғары технологиялық әдісі неғұрлым тиімді жүргізілетін шетелдік медицина ұйымдарына емделуге жіберудің орындылығы туралы қорытындысы (бұдан әрі - қорытынды).</w:t>
      </w:r>
      <w:r>
        <w:br/>
      </w:r>
      <w:r>
        <w:rPr>
          <w:rFonts w:ascii="Times New Roman"/>
          <w:b w:val="false"/>
          <w:i w:val="false"/>
          <w:color w:val="000000"/>
          <w:sz w:val="28"/>
        </w:rPr>
        <w:t>
</w:t>
      </w:r>
      <w:r>
        <w:rPr>
          <w:rFonts w:ascii="Times New Roman"/>
          <w:b w:val="false"/>
          <w:i w:val="false"/>
          <w:color w:val="000000"/>
          <w:sz w:val="28"/>
        </w:rPr>
        <w:t>
      5. Қорытындыны алу үшін денсаулық сақтау басқармасы жұмыс органына республикалық медицина ұйымы ұсынған, жүргізілген барлық зерттеулердің, консультациялардың, емдеудің нәтижелерін және пациентті шетелдік медицина ұйымдарында емдеу қажеттілігі туралы қорытындыны қамтитын ауру тарихынан егжей-тегжейлі үзіндінің көшірмесін жібереді.</w:t>
      </w:r>
      <w:r>
        <w:br/>
      </w:r>
      <w:r>
        <w:rPr>
          <w:rFonts w:ascii="Times New Roman"/>
          <w:b w:val="false"/>
          <w:i w:val="false"/>
          <w:color w:val="000000"/>
          <w:sz w:val="28"/>
        </w:rPr>
        <w:t>
      Емдеуші дәрігер қол қойған және бірінші басшы (оны алмастыратын тұлға) растаған әрі мөр соғылған ауру тарихынан үзінді жұмыс органына жіберілгенге дейін бір айдан кешіктірілмей берілуі тиіс.</w:t>
      </w:r>
      <w:r>
        <w:br/>
      </w:r>
      <w:r>
        <w:rPr>
          <w:rFonts w:ascii="Times New Roman"/>
          <w:b w:val="false"/>
          <w:i w:val="false"/>
          <w:color w:val="000000"/>
          <w:sz w:val="28"/>
        </w:rPr>
        <w:t>
</w:t>
      </w:r>
      <w:r>
        <w:rPr>
          <w:rFonts w:ascii="Times New Roman"/>
          <w:b w:val="false"/>
          <w:i w:val="false"/>
          <w:color w:val="000000"/>
          <w:sz w:val="28"/>
        </w:rPr>
        <w:t>
      6. Денсаулық сақтау басқармасы пациенттің медициналық құжаттарын жұмыс органына қолма-қол немесе интернет-байланысы арқылы оларды тіркеген сәттен бастап үш жұмыс күні ішінде жеткізеді.</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2012.12.28 </w:t>
      </w:r>
      <w:r>
        <w:rPr>
          <w:rFonts w:ascii="Times New Roman"/>
          <w:b w:val="false"/>
          <w:i w:val="false"/>
          <w:color w:val="000000"/>
          <w:sz w:val="28"/>
        </w:rPr>
        <w:t>№ 1723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7. Жұмыс органы қорытындыны ұсынуы үшін:</w:t>
      </w:r>
      <w:r>
        <w:br/>
      </w:r>
      <w:r>
        <w:rPr>
          <w:rFonts w:ascii="Times New Roman"/>
          <w:b w:val="false"/>
          <w:i w:val="false"/>
          <w:color w:val="000000"/>
          <w:sz w:val="28"/>
        </w:rPr>
        <w:t>
</w:t>
      </w:r>
      <w:r>
        <w:rPr>
          <w:rFonts w:ascii="Times New Roman"/>
          <w:b w:val="false"/>
          <w:i w:val="false"/>
          <w:color w:val="000000"/>
          <w:sz w:val="28"/>
        </w:rPr>
        <w:t>
      1) денсаулық сақтау басқармасы ұсынған пациенттің медициналық құжаттарын қарайды;</w:t>
      </w:r>
      <w:r>
        <w:br/>
      </w:r>
      <w:r>
        <w:rPr>
          <w:rFonts w:ascii="Times New Roman"/>
          <w:b w:val="false"/>
          <w:i w:val="false"/>
          <w:color w:val="000000"/>
          <w:sz w:val="28"/>
        </w:rPr>
        <w:t>
</w:t>
      </w:r>
      <w:r>
        <w:rPr>
          <w:rFonts w:ascii="Times New Roman"/>
          <w:b w:val="false"/>
          <w:i w:val="false"/>
          <w:color w:val="000000"/>
          <w:sz w:val="28"/>
        </w:rPr>
        <w:t>
      2) Уәкілетті органның штаттан тыс бас мамандарын тартады;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медицина ұйымдарының жағдайында жүргізілген барлық зерттеулерді ұсына отырып, пациентті шетелге емделуге жіберу мәніне шетелдік медицина ұйымдарымен міндетті түрде алдын ала телемедициналық консультациялар өткізеді. Қажет болған кезде шетелдік медицина ұйымы телемедициналық консультацияны пациенттің қатысуымен өткізеді;</w:t>
      </w:r>
      <w:r>
        <w:br/>
      </w:r>
      <w:r>
        <w:rPr>
          <w:rFonts w:ascii="Times New Roman"/>
          <w:b w:val="false"/>
          <w:i w:val="false"/>
          <w:color w:val="000000"/>
          <w:sz w:val="28"/>
        </w:rPr>
        <w:t>
</w:t>
      </w:r>
      <w:r>
        <w:rPr>
          <w:rFonts w:ascii="Times New Roman"/>
          <w:b w:val="false"/>
          <w:i w:val="false"/>
          <w:color w:val="000000"/>
          <w:sz w:val="28"/>
        </w:rPr>
        <w:t>
      4) шетелдік медицина ұйымы пациентті емдеу туралы келіскен және растаған кезде емдеу бағдарламасы мен оны көрсетуге арналған шығыстар калькуляциясын сұратады;</w:t>
      </w:r>
      <w:r>
        <w:br/>
      </w:r>
      <w:r>
        <w:rPr>
          <w:rFonts w:ascii="Times New Roman"/>
          <w:b w:val="false"/>
          <w:i w:val="false"/>
          <w:color w:val="000000"/>
          <w:sz w:val="28"/>
        </w:rPr>
        <w:t>
</w:t>
      </w:r>
      <w:r>
        <w:rPr>
          <w:rFonts w:ascii="Times New Roman"/>
          <w:b w:val="false"/>
          <w:i w:val="false"/>
          <w:color w:val="000000"/>
          <w:sz w:val="28"/>
        </w:rPr>
        <w:t>
      5) ұсынылған емдеу бағдарламасына сәйкес шетелдік медицина ұйымының келісімі бойынша жұмыс органы немесе Қазақстан Республикасының өзге бейінді медицина ұйымдарының жағдайында қосымша тексеруді, мамандардың консультациясын өткізеді, ал оларды өткізу мүмкін болмағанда оларды шетелдік медицина ұйымдарында өткізуге келіседі;</w:t>
      </w:r>
      <w:r>
        <w:br/>
      </w:r>
      <w:r>
        <w:rPr>
          <w:rFonts w:ascii="Times New Roman"/>
          <w:b w:val="false"/>
          <w:i w:val="false"/>
          <w:color w:val="000000"/>
          <w:sz w:val="28"/>
        </w:rPr>
        <w:t>
</w:t>
      </w:r>
      <w:r>
        <w:rPr>
          <w:rFonts w:ascii="Times New Roman"/>
          <w:b w:val="false"/>
          <w:i w:val="false"/>
          <w:color w:val="000000"/>
          <w:sz w:val="28"/>
        </w:rPr>
        <w:t>
      6) өткізілген телеконсультацияның, баға саясатының маркетингтік зерттеулер нәтижелерінің және емдеуді жүргізу талаптарының негізінде шетелдік медицина ұйымын іріктеуді жүргізеді және кемінде 2 шетелдік медицина ұйымында емдеу құнының талдауы бар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қорытынды береді.</w:t>
      </w:r>
      <w:r>
        <w:br/>
      </w:r>
      <w:r>
        <w:rPr>
          <w:rFonts w:ascii="Times New Roman"/>
          <w:b w:val="false"/>
          <w:i w:val="false"/>
          <w:color w:val="000000"/>
          <w:sz w:val="28"/>
        </w:rPr>
        <w:t>
</w:t>
      </w:r>
      <w:r>
        <w:rPr>
          <w:rFonts w:ascii="Times New Roman"/>
          <w:b w:val="false"/>
          <w:i w:val="false"/>
          <w:color w:val="000000"/>
          <w:sz w:val="28"/>
        </w:rPr>
        <w:t>
      8. Қорытындыны науқасты емдеуге жатқызуға немесе қосымша зертханалық-диагностикалық зерттеулерді жүргізуге айғақтары болмаған жағдайда жұмыс органы денсаулық сақтау басқармасына құжаттар келіп түскен күнінен бастап 7 жұмыс күнінің ішінде және пациентке Қазақстан Республикасының медицина ұйымдарында қосымша тексеру немесе емдеу жүргізілген жағдайда 20 күннің ішінде ұсынады.</w:t>
      </w:r>
      <w:r>
        <w:br/>
      </w:r>
      <w:r>
        <w:rPr>
          <w:rFonts w:ascii="Times New Roman"/>
          <w:b w:val="false"/>
          <w:i w:val="false"/>
          <w:color w:val="000000"/>
          <w:sz w:val="28"/>
        </w:rPr>
        <w:t>
</w:t>
      </w:r>
      <w:r>
        <w:rPr>
          <w:rFonts w:ascii="Times New Roman"/>
          <w:b w:val="false"/>
          <w:i w:val="false"/>
          <w:color w:val="000000"/>
          <w:sz w:val="28"/>
        </w:rPr>
        <w:t>
      9. Жұмыс органының телемедициналық консультациялар бойынша шығыстарын төлеуді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10. Пациентті шетелдік медицина ұйымдарына емделуге жіберу (жіберуден бас тарту) туралы шешімді Комиссия осы Ереженің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ұсынылған құжаттардың негізінде, олар Уәкілетті органға түскен күнінен бастап 10 жұмыс күнінен аспайтын мерзімде қабылдайды.</w:t>
      </w:r>
      <w:r>
        <w:br/>
      </w:r>
      <w:r>
        <w:rPr>
          <w:rFonts w:ascii="Times New Roman"/>
          <w:b w:val="false"/>
          <w:i w:val="false"/>
          <w:color w:val="000000"/>
          <w:sz w:val="28"/>
        </w:rPr>
        <w:t>
</w:t>
      </w:r>
      <w:r>
        <w:rPr>
          <w:rFonts w:ascii="Times New Roman"/>
          <w:b w:val="false"/>
          <w:i w:val="false"/>
          <w:color w:val="000000"/>
          <w:sz w:val="28"/>
        </w:rPr>
        <w:t>
      11. Шетелдік медицина ұйымын таңдауды Комиссия осы шетелдік медицина ұйымында медициналық көмек көрсетудің сапасын, күту ұзақтығын және баға саясатын есепке ала отырып, жұмыс органы берген ұсынымдарды ескере отырып жүзеге асырады.</w:t>
      </w:r>
      <w:r>
        <w:br/>
      </w:r>
      <w:r>
        <w:rPr>
          <w:rFonts w:ascii="Times New Roman"/>
          <w:b w:val="false"/>
          <w:i w:val="false"/>
          <w:color w:val="000000"/>
          <w:sz w:val="28"/>
        </w:rPr>
        <w:t>
</w:t>
      </w:r>
      <w:r>
        <w:rPr>
          <w:rFonts w:ascii="Times New Roman"/>
          <w:b w:val="false"/>
          <w:i w:val="false"/>
          <w:color w:val="000000"/>
          <w:sz w:val="28"/>
        </w:rPr>
        <w:t>
      12. Комиссияның пациентті кезектілік немесе басым тәртіппен шетелдік медицина ұйымдарына емделуге жіберу (жіберуден бас тарту) туралы шешімі Комиссия отырысының хаттамасымен ресімделеді.</w:t>
      </w:r>
      <w:r>
        <w:br/>
      </w:r>
      <w:r>
        <w:rPr>
          <w:rFonts w:ascii="Times New Roman"/>
          <w:b w:val="false"/>
          <w:i w:val="false"/>
          <w:color w:val="000000"/>
          <w:sz w:val="28"/>
        </w:rPr>
        <w:t>
</w:t>
      </w:r>
      <w:r>
        <w:rPr>
          <w:rFonts w:ascii="Times New Roman"/>
          <w:b w:val="false"/>
          <w:i w:val="false"/>
          <w:color w:val="000000"/>
          <w:sz w:val="28"/>
        </w:rPr>
        <w:t>
      Басым тәртіппен балалар, жүкті әйелдер, пациенттер аурудың бір бейіні бөлігіндегі қалыптасқан кезектілікке сәйкес туыстық донор болған жағдайда ағзаларды, тіндерді транспланттау жүргізуді қажет ететін пациенттер, сондай-ақ денсаулық жағдайы өміріне қауіп төндіретін пациентер жіберіледі.</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Үкіметінің 2012.12.28 </w:t>
      </w:r>
      <w:r>
        <w:rPr>
          <w:rFonts w:ascii="Times New Roman"/>
          <w:b w:val="false"/>
          <w:i w:val="false"/>
          <w:color w:val="000000"/>
          <w:sz w:val="28"/>
        </w:rPr>
        <w:t>№ 1723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13. Комиссияның пациентті шетелдік медицина ұйымдарына емделуге жіберу (жіберуден бас тарту) туралы шешімі 3 жұмыс күнінің ішінде жазбаша нысанда пациентке (оның заңды өкіліне) жіберіледі.</w:t>
      </w:r>
      <w:r>
        <w:br/>
      </w:r>
      <w:r>
        <w:rPr>
          <w:rFonts w:ascii="Times New Roman"/>
          <w:b w:val="false"/>
          <w:i w:val="false"/>
          <w:color w:val="000000"/>
          <w:sz w:val="28"/>
        </w:rPr>
        <w:t>
</w:t>
      </w:r>
      <w:r>
        <w:rPr>
          <w:rFonts w:ascii="Times New Roman"/>
          <w:b w:val="false"/>
          <w:i w:val="false"/>
          <w:color w:val="000000"/>
          <w:sz w:val="28"/>
        </w:rPr>
        <w:t>
      14. Балалар, сондай-ақ бөгде күтімді қажет ететін тұлғалар шетелдік медицина ұйымдарына көліктік шығындарын бюджет қаражаты есебінен Уәкілетті орган төлейтін ілесіп жүретін адаммен жіберіледі.</w:t>
      </w:r>
      <w:r>
        <w:br/>
      </w:r>
      <w:r>
        <w:rPr>
          <w:rFonts w:ascii="Times New Roman"/>
          <w:b w:val="false"/>
          <w:i w:val="false"/>
          <w:color w:val="000000"/>
          <w:sz w:val="28"/>
        </w:rPr>
        <w:t>
</w:t>
      </w:r>
      <w:r>
        <w:rPr>
          <w:rFonts w:ascii="Times New Roman"/>
          <w:b w:val="false"/>
          <w:i w:val="false"/>
          <w:color w:val="000000"/>
          <w:sz w:val="28"/>
        </w:rPr>
        <w:t>
      15. Комиссия пациентті шетелдік медицина ұйымдарына емделуге жіберуден бас тарту туралы шешім қабылдаған жағдайда Уәкілетті орган 5 күнінің ішінде пациентке (оның заңды өкіліне)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республиканың аумағында медициналық көмек көрсету туралы ұсыным береді.</w:t>
      </w:r>
      <w:r>
        <w:br/>
      </w:r>
      <w:r>
        <w:rPr>
          <w:rFonts w:ascii="Times New Roman"/>
          <w:b w:val="false"/>
          <w:i w:val="false"/>
          <w:color w:val="000000"/>
          <w:sz w:val="28"/>
        </w:rPr>
        <w:t>
</w:t>
      </w:r>
      <w:r>
        <w:rPr>
          <w:rFonts w:ascii="Times New Roman"/>
          <w:b w:val="false"/>
          <w:i w:val="false"/>
          <w:color w:val="000000"/>
          <w:sz w:val="28"/>
        </w:rPr>
        <w:t>
      16. Уәкілетті орган жұмыс органның ұсынымдарын ескере отырып, Комиссия шешімінің негізінде шетелдік медицина ұйымымен Қазақстан  Республикасының азаматтарына медициналық қызмет көрсету туралы шарт жасасады.</w:t>
      </w:r>
      <w:r>
        <w:br/>
      </w:r>
      <w:r>
        <w:rPr>
          <w:rFonts w:ascii="Times New Roman"/>
          <w:b w:val="false"/>
          <w:i w:val="false"/>
          <w:color w:val="000000"/>
          <w:sz w:val="28"/>
        </w:rPr>
        <w:t>
</w:t>
      </w:r>
      <w:r>
        <w:rPr>
          <w:rFonts w:ascii="Times New Roman"/>
          <w:b w:val="false"/>
          <w:i w:val="false"/>
          <w:color w:val="000000"/>
          <w:sz w:val="28"/>
        </w:rPr>
        <w:t>
      17. Уәкілетті орган шетелдік медицина ұйымдарына пациенттерді жіберуге байланысты (емдеу, жол жүру) шығыстарды төлеуді қамтамасыз етеді.</w:t>
      </w:r>
      <w:r>
        <w:br/>
      </w:r>
      <w:r>
        <w:rPr>
          <w:rFonts w:ascii="Times New Roman"/>
          <w:b w:val="false"/>
          <w:i w:val="false"/>
          <w:color w:val="000000"/>
          <w:sz w:val="28"/>
        </w:rPr>
        <w:t>
</w:t>
      </w:r>
      <w:r>
        <w:rPr>
          <w:rFonts w:ascii="Times New Roman"/>
          <w:b w:val="false"/>
          <w:i w:val="false"/>
          <w:color w:val="000000"/>
          <w:sz w:val="28"/>
        </w:rPr>
        <w:t>
      18. Ерекше жағдайларда Уәкілетті орган Қазақстан Республикасының Премьер-Министрімен келісім болған жағдайда Комиссияның шешімі бойынша шетелдік медициналық ұйымдарда жатқан ауыр жағдайдағы Қазақстан Республикасының азаматтарын тасымалдауға байланысты шығыстарды төлеуді жүргізеді.</w:t>
      </w:r>
      <w:r>
        <w:br/>
      </w:r>
      <w:r>
        <w:rPr>
          <w:rFonts w:ascii="Times New Roman"/>
          <w:b w:val="false"/>
          <w:i w:val="false"/>
          <w:color w:val="000000"/>
          <w:sz w:val="28"/>
        </w:rPr>
        <w:t>
</w:t>
      </w:r>
      <w:r>
        <w:rPr>
          <w:rFonts w:ascii="Times New Roman"/>
          <w:b w:val="false"/>
          <w:i w:val="false"/>
          <w:color w:val="000000"/>
          <w:sz w:val="28"/>
        </w:rPr>
        <w:t>
      19. Шетелдік клиникаларға емделуге өз бетінше шыққан пациенттердің материалдарын Комиссия қарамайды және шығыстары төлеуге жатпайды.</w:t>
      </w:r>
      <w:r>
        <w:br/>
      </w:r>
      <w:r>
        <w:rPr>
          <w:rFonts w:ascii="Times New Roman"/>
          <w:b w:val="false"/>
          <w:i w:val="false"/>
          <w:color w:val="000000"/>
          <w:sz w:val="28"/>
        </w:rPr>
        <w:t>
      </w:t>
      </w:r>
      <w:r>
        <w:rPr>
          <w:rFonts w:ascii="Times New Roman"/>
          <w:b w:val="false"/>
          <w:i w:val="false"/>
          <w:color w:val="ff0000"/>
          <w:sz w:val="28"/>
        </w:rPr>
        <w:t xml:space="preserve">Ескерту. Ереже 19-тармақпен толықтырылды - ҚР Үкіметінің 2012.12.28 </w:t>
      </w:r>
      <w:r>
        <w:rPr>
          <w:rFonts w:ascii="Times New Roman"/>
          <w:b w:val="false"/>
          <w:i w:val="false"/>
          <w:color w:val="000000"/>
          <w:sz w:val="28"/>
        </w:rPr>
        <w:t>№ 1723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20. Шетелдік медицина ұйымдарының қызметіне ақы төлеу Уәкілетті орган мен шетелдік медицина ұйымдарының арасындағы жеке шарттың негізінде жүзеге асырылады. Шарт емдеу әдістеріне және ұзақтығына қарай ұзақ мерзімді сипатқа ие болуы және емдеуге кезең-кезеңімен ақы төлеуді көздеу мүмкін.</w:t>
      </w:r>
      <w:r>
        <w:br/>
      </w:r>
      <w:r>
        <w:rPr>
          <w:rFonts w:ascii="Times New Roman"/>
          <w:b w:val="false"/>
          <w:i w:val="false"/>
          <w:color w:val="000000"/>
          <w:sz w:val="28"/>
        </w:rPr>
        <w:t>
</w:t>
      </w:r>
      <w:r>
        <w:rPr>
          <w:rFonts w:ascii="Times New Roman"/>
          <w:b w:val="false"/>
          <w:i w:val="false"/>
          <w:color w:val="000000"/>
          <w:sz w:val="28"/>
        </w:rPr>
        <w:t>
      Емдеуге кезең-кезеңімен ақы төлеу пациентті шетелдік медицина ұйымына ағзалар мен тіндерді транспланттауға жіберген жағдайда көзделеді. Бұл ретте емдеудің бірінші кезеңі шетелдік медицина ұйымында донорды таңдау, сондай-ақ тікелей донорды іздестіру үшін пациентті қажетті зерттеулер жүргізуді көздейді. Донорды таңдаған жағдайда пациент емдеудің екінші кезеңіне - ағзалар мен тіндерді транспланттауға жіберіледі. Пациенттің бірінші және екінші кезеңдегі, сондай-ақ алып жүретін адамның жол жүруіне ақы төлеуді Комиссияның шешімі бойынша уәкілетті орган жүзеге асырады. Ағзалар мен тіндерді транспланттау кезінде емдеудің әрбір кезеңіне Уәкілетті орган шетелдік медицина ұйымымен жеке шарт жасасады.</w:t>
      </w:r>
      <w:r>
        <w:br/>
      </w:r>
      <w:r>
        <w:rPr>
          <w:rFonts w:ascii="Times New Roman"/>
          <w:b w:val="false"/>
          <w:i w:val="false"/>
          <w:color w:val="000000"/>
          <w:sz w:val="28"/>
        </w:rPr>
        <w:t>
</w:t>
      </w:r>
      <w:r>
        <w:rPr>
          <w:rFonts w:ascii="Times New Roman"/>
          <w:b w:val="false"/>
          <w:i w:val="false"/>
          <w:color w:val="000000"/>
          <w:sz w:val="28"/>
        </w:rPr>
        <w:t>
      Уәкілетті орган атқарылған жұмыстардың аралық актілері бойынша шетелдік клиникаға ай сайын ақы төлеуді жүргізеді. Шетелдік медицина ұйымында пациентті емдеуге түпкілікті төлем атқарылған жұмыстардың қорытынды актісі бойынша жүзеге асырылады.</w:t>
      </w:r>
      <w:r>
        <w:br/>
      </w:r>
      <w:r>
        <w:rPr>
          <w:rFonts w:ascii="Times New Roman"/>
          <w:b w:val="false"/>
          <w:i w:val="false"/>
          <w:color w:val="000000"/>
          <w:sz w:val="28"/>
        </w:rPr>
        <w:t>
</w:t>
      </w:r>
      <w:r>
        <w:rPr>
          <w:rFonts w:ascii="Times New Roman"/>
          <w:b w:val="false"/>
          <w:i w:val="false"/>
          <w:color w:val="000000"/>
          <w:sz w:val="28"/>
        </w:rPr>
        <w:t>
      Уәкілетті орган шетелдік медицина ұйымына пациентті шетелде емдеу бойынша шарттың жалпы сомасынан 70%-ға дейінгі мөлшерде аванс төлейді, одан басқа атқарылған жұмыстардың аралық актілері бойынша шетелдік медицина ұйымына бұрын төленген авансты ұстап қалу шартымен ай сайынғы төлемді жүргізеді. Шарттың жалпы сомасынан 10%-дан кем емес мөлшердегі түпкілікті төлем шетелдік медицина ұйымы атқарылған жұмыстардың қорытынды актісін ұсынғаннан кейін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Ереже 20-тармақпен толықтырылды - ҚР Үкіметінің 2012.12.28 </w:t>
      </w:r>
      <w:r>
        <w:rPr>
          <w:rFonts w:ascii="Times New Roman"/>
          <w:b w:val="false"/>
          <w:i w:val="false"/>
          <w:color w:val="000000"/>
          <w:sz w:val="28"/>
        </w:rPr>
        <w:t>№ 1723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Қаулысымен.</w:t>
      </w:r>
    </w:p>
    <w:bookmarkEnd w:id="5"/>
    <w:bookmarkStart w:name="z41" w:id="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азаматтарын бюджет қаражаты</w:t>
      </w:r>
      <w:r>
        <w:br/>
      </w:r>
      <w:r>
        <w:rPr>
          <w:rFonts w:ascii="Times New Roman"/>
          <w:b w:val="false"/>
          <w:i w:val="false"/>
          <w:color w:val="000000"/>
          <w:sz w:val="28"/>
        </w:rPr>
        <w:t xml:space="preserve">
есебінен шетелге емделуге </w:t>
      </w:r>
      <w:r>
        <w:br/>
      </w:r>
      <w:r>
        <w:rPr>
          <w:rFonts w:ascii="Times New Roman"/>
          <w:b w:val="false"/>
          <w:i w:val="false"/>
          <w:color w:val="000000"/>
          <w:sz w:val="28"/>
        </w:rPr>
        <w:t xml:space="preserve">
жіберу ережесіне       </w:t>
      </w:r>
      <w:r>
        <w:br/>
      </w:r>
      <w:r>
        <w:rPr>
          <w:rFonts w:ascii="Times New Roman"/>
          <w:b w:val="false"/>
          <w:i w:val="false"/>
          <w:color w:val="000000"/>
          <w:sz w:val="28"/>
        </w:rPr>
        <w:t xml:space="preserve">
1-қосымша           </w:t>
      </w:r>
    </w:p>
    <w:bookmarkEnd w:id="6"/>
    <w:bookmarkStart w:name="z42" w:id="7"/>
    <w:p>
      <w:pPr>
        <w:spacing w:after="0"/>
        <w:ind w:left="0"/>
        <w:jc w:val="left"/>
      </w:pPr>
      <w:r>
        <w:rPr>
          <w:rFonts w:ascii="Times New Roman"/>
          <w:b/>
          <w:i w:val="false"/>
          <w:color w:val="000000"/>
        </w:rPr>
        <w:t xml:space="preserve"> 
Қазақстан Республикасының азаматтарын бюджет қаражаты есебінен шетелге емделуге жіберілетін аурулардың тізбесі</w:t>
      </w:r>
    </w:p>
    <w:bookmarkEnd w:id="7"/>
    <w:bookmarkStart w:name="z43" w:id="8"/>
    <w:p>
      <w:pPr>
        <w:spacing w:after="0"/>
        <w:ind w:left="0"/>
        <w:jc w:val="both"/>
      </w:pPr>
      <w:r>
        <w:rPr>
          <w:rFonts w:ascii="Times New Roman"/>
          <w:b w:val="false"/>
          <w:i w:val="false"/>
          <w:color w:val="000000"/>
          <w:sz w:val="28"/>
        </w:rPr>
        <w:t>
      1. Мидың хирургиялық қолжетімсіз және функциялық елеулі аумағындағы радиохирургиялық емдеу әдісін (гамма-пышақ) талап ететін артерия-веналық мальформациялары мен ісіктері.</w:t>
      </w:r>
      <w:r>
        <w:br/>
      </w:r>
      <w:r>
        <w:rPr>
          <w:rFonts w:ascii="Times New Roman"/>
          <w:b w:val="false"/>
          <w:i w:val="false"/>
          <w:color w:val="000000"/>
          <w:sz w:val="28"/>
        </w:rPr>
        <w:t>
</w:t>
      </w:r>
      <w:r>
        <w:rPr>
          <w:rFonts w:ascii="Times New Roman"/>
          <w:b w:val="false"/>
          <w:i w:val="false"/>
          <w:color w:val="000000"/>
          <w:sz w:val="28"/>
        </w:rPr>
        <w:t>
      2. Эндоваскулярлық емдеу үшін ми діңі, жұлын тамырларының артерия-веналық мальформациялары және артериялық аневризмдер.</w:t>
      </w:r>
      <w:r>
        <w:br/>
      </w:r>
      <w:r>
        <w:rPr>
          <w:rFonts w:ascii="Times New Roman"/>
          <w:b w:val="false"/>
          <w:i w:val="false"/>
          <w:color w:val="000000"/>
          <w:sz w:val="28"/>
        </w:rPr>
        <w:t>
</w:t>
      </w:r>
      <w:r>
        <w:rPr>
          <w:rFonts w:ascii="Times New Roman"/>
          <w:b w:val="false"/>
          <w:i w:val="false"/>
          <w:color w:val="000000"/>
          <w:sz w:val="28"/>
        </w:rPr>
        <w:t>
      3. Трансоральдік алып тастау үшін бассүйек негізінің ісіктері.</w:t>
      </w:r>
      <w:r>
        <w:br/>
      </w:r>
      <w:r>
        <w:rPr>
          <w:rFonts w:ascii="Times New Roman"/>
          <w:b w:val="false"/>
          <w:i w:val="false"/>
          <w:color w:val="000000"/>
          <w:sz w:val="28"/>
        </w:rPr>
        <w:t>
</w:t>
      </w:r>
      <w:r>
        <w:rPr>
          <w:rFonts w:ascii="Times New Roman"/>
          <w:b w:val="false"/>
          <w:i w:val="false"/>
          <w:color w:val="000000"/>
          <w:sz w:val="28"/>
        </w:rPr>
        <w:t>
      4. Радиохирургиялық емдеуді (гамма-пышақ, радио белсенді аппликаторлар) талап ететін көздің қатерлі ісіктері.</w:t>
      </w:r>
      <w:r>
        <w:br/>
      </w:r>
      <w:r>
        <w:rPr>
          <w:rFonts w:ascii="Times New Roman"/>
          <w:b w:val="false"/>
          <w:i w:val="false"/>
          <w:color w:val="000000"/>
          <w:sz w:val="28"/>
        </w:rPr>
        <w:t>
</w:t>
      </w:r>
      <w:r>
        <w:rPr>
          <w:rFonts w:ascii="Times New Roman"/>
          <w:b w:val="false"/>
          <w:i w:val="false"/>
          <w:color w:val="000000"/>
          <w:sz w:val="28"/>
        </w:rPr>
        <w:t>
      5. Кератопротездеу.</w:t>
      </w:r>
      <w:r>
        <w:br/>
      </w:r>
      <w:r>
        <w:rPr>
          <w:rFonts w:ascii="Times New Roman"/>
          <w:b w:val="false"/>
          <w:i w:val="false"/>
          <w:color w:val="000000"/>
          <w:sz w:val="28"/>
        </w:rPr>
        <w:t>
</w:t>
      </w:r>
      <w:r>
        <w:rPr>
          <w:rFonts w:ascii="Times New Roman"/>
          <w:b w:val="false"/>
          <w:i w:val="false"/>
          <w:color w:val="000000"/>
          <w:sz w:val="28"/>
        </w:rPr>
        <w:t>
      6. Жүректі, бүйректі, бауырды, өкпені, жұлынды транспланттауды талап ететін аурулар.</w:t>
      </w:r>
      <w:r>
        <w:br/>
      </w:r>
      <w:r>
        <w:rPr>
          <w:rFonts w:ascii="Times New Roman"/>
          <w:b w:val="false"/>
          <w:i w:val="false"/>
          <w:color w:val="000000"/>
          <w:sz w:val="28"/>
        </w:rPr>
        <w:t>
</w:t>
      </w:r>
      <w:r>
        <w:rPr>
          <w:rFonts w:ascii="Times New Roman"/>
          <w:b w:val="false"/>
          <w:i w:val="false"/>
          <w:color w:val="000000"/>
          <w:sz w:val="28"/>
        </w:rPr>
        <w:t>
      7. Өңеш стеноздары.</w:t>
      </w:r>
      <w:r>
        <w:br/>
      </w:r>
      <w:r>
        <w:rPr>
          <w:rFonts w:ascii="Times New Roman"/>
          <w:b w:val="false"/>
          <w:i w:val="false"/>
          <w:color w:val="000000"/>
          <w:sz w:val="28"/>
        </w:rPr>
        <w:t>
</w:t>
      </w:r>
      <w:r>
        <w:rPr>
          <w:rFonts w:ascii="Times New Roman"/>
          <w:b w:val="false"/>
          <w:i w:val="false"/>
          <w:color w:val="000000"/>
          <w:sz w:val="28"/>
        </w:rPr>
        <w:t>
      8. Трахея стеноздары.</w:t>
      </w:r>
    </w:p>
    <w:bookmarkEnd w:id="8"/>
    <w:bookmarkStart w:name="z51" w:id="9"/>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азаматтарын бюджет қаражаты</w:t>
      </w:r>
      <w:r>
        <w:br/>
      </w:r>
      <w:r>
        <w:rPr>
          <w:rFonts w:ascii="Times New Roman"/>
          <w:b w:val="false"/>
          <w:i w:val="false"/>
          <w:color w:val="000000"/>
          <w:sz w:val="28"/>
        </w:rPr>
        <w:t>
есебінен шетелге емделуге</w:t>
      </w:r>
      <w:r>
        <w:br/>
      </w:r>
      <w:r>
        <w:rPr>
          <w:rFonts w:ascii="Times New Roman"/>
          <w:b w:val="false"/>
          <w:i w:val="false"/>
          <w:color w:val="000000"/>
          <w:sz w:val="28"/>
        </w:rPr>
        <w:t xml:space="preserve">
жіберу ережесіне     </w:t>
      </w:r>
      <w:r>
        <w:br/>
      </w:r>
      <w:r>
        <w:rPr>
          <w:rFonts w:ascii="Times New Roman"/>
          <w:b w:val="false"/>
          <w:i w:val="false"/>
          <w:color w:val="000000"/>
          <w:sz w:val="28"/>
        </w:rPr>
        <w:t xml:space="preserve">
2-қосымша        </w:t>
      </w:r>
    </w:p>
    <w:bookmarkEnd w:id="9"/>
    <w:bookmarkStart w:name="z52" w:id="10"/>
    <w:p>
      <w:pPr>
        <w:spacing w:after="0"/>
        <w:ind w:left="0"/>
        <w:jc w:val="left"/>
      </w:pPr>
      <w:r>
        <w:rPr>
          <w:rFonts w:ascii="Times New Roman"/>
          <w:b/>
          <w:i w:val="false"/>
          <w:color w:val="000000"/>
        </w:rPr>
        <w:t xml:space="preserve"> 
Қазақстан Республикасы азаматтарын бюджет қаражаты есебінен шетелге емделуге жіберілетін жекелеген санаттарының тізбесі</w:t>
      </w:r>
    </w:p>
    <w:bookmarkEnd w:id="10"/>
    <w:bookmarkStart w:name="z53" w:id="11"/>
    <w:p>
      <w:pPr>
        <w:spacing w:after="0"/>
        <w:ind w:left="0"/>
        <w:jc w:val="both"/>
      </w:pPr>
      <w:r>
        <w:rPr>
          <w:rFonts w:ascii="Times New Roman"/>
          <w:b w:val="false"/>
          <w:i w:val="false"/>
          <w:color w:val="000000"/>
          <w:sz w:val="28"/>
        </w:rPr>
        <w:t>
      1. Айғақтары болған және Қазақстан Республикасының денсаулық сақтау ұйымдарында диагностика мен емдеудің қолдануға рұқсат етілген барлық әдістері пайдаланылған, бірақ емнің оң нәтижесі болмаған 0-ден 18 жасқа дейінгі балалар.</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Қазақстан Республикасы Премьер-Министрінің тапсырмасы бойынша ерекше жағдайларда қызметтік міндеттерді атқару кезінде ауыр жарақат алған және мертіккен Қазақстан Республикасының денсаулық сақтау ұйымдарында диагностика мен емдеудің қолдануға рұқсат етілген барлық әдістері пайдаланылған, бірақ емнің оң нәтижесі болмаған құқық қорғау органдарының қызметкерлері, Қазақстан Республикасы Қарулы Күштерінің әскери қызметшілері.</w:t>
      </w:r>
    </w:p>
    <w:bookmarkEnd w:id="11"/>
    <w:bookmarkStart w:name="z55" w:id="12"/>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азаматтарын бюджет қаражаты</w:t>
      </w:r>
      <w:r>
        <w:br/>
      </w:r>
      <w:r>
        <w:rPr>
          <w:rFonts w:ascii="Times New Roman"/>
          <w:b w:val="false"/>
          <w:i w:val="false"/>
          <w:color w:val="000000"/>
          <w:sz w:val="28"/>
        </w:rPr>
        <w:t>
есебінен шетелге емделуге</w:t>
      </w:r>
      <w:r>
        <w:br/>
      </w:r>
      <w:r>
        <w:rPr>
          <w:rFonts w:ascii="Times New Roman"/>
          <w:b w:val="false"/>
          <w:i w:val="false"/>
          <w:color w:val="000000"/>
          <w:sz w:val="28"/>
        </w:rPr>
        <w:t xml:space="preserve">
жіберу ережесіне    </w:t>
      </w:r>
      <w:r>
        <w:br/>
      </w:r>
      <w:r>
        <w:rPr>
          <w:rFonts w:ascii="Times New Roman"/>
          <w:b w:val="false"/>
          <w:i w:val="false"/>
          <w:color w:val="000000"/>
          <w:sz w:val="28"/>
        </w:rPr>
        <w:t xml:space="preserve">
3-қосымша         </w:t>
      </w:r>
    </w:p>
    <w:bookmarkEnd w:id="12"/>
    <w:bookmarkStart w:name="z56" w:id="13"/>
    <w:p>
      <w:pPr>
        <w:spacing w:after="0"/>
        <w:ind w:left="0"/>
        <w:jc w:val="left"/>
      </w:pPr>
      <w:r>
        <w:rPr>
          <w:rFonts w:ascii="Times New Roman"/>
          <w:b/>
          <w:i w:val="false"/>
          <w:color w:val="000000"/>
        </w:rPr>
        <w:t xml:space="preserve"> 
Пациентті бюджет қаражаты есебінен шетелдік медицина ұйымдарына емделуге жіберудің орындылығы туралы қорытынды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4253"/>
        <w:gridCol w:w="42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диагноз</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Ілеспелі диагноз</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ем</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зертханалық-диагностикалық зерттеулер</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Консилиум қорытындысы және шетелдік клиника ұсыныстарының негізінде емделушіні шетелге емделуге жіберу қажеттілігі туралы шешім</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Қажет етеді</w:t>
            </w:r>
            <w:r>
              <w:br/>
            </w:r>
            <w:r>
              <w:rPr>
                <w:rFonts w:ascii="Times New Roman"/>
                <w:b w:val="false"/>
                <w:i w:val="false"/>
                <w:color w:val="000000"/>
                <w:sz w:val="20"/>
              </w:rPr>
              <w:t>
2. Қажет етпейді</w:t>
            </w:r>
            <w:r>
              <w:br/>
            </w:r>
            <w:r>
              <w:rPr>
                <w:rFonts w:ascii="Times New Roman"/>
                <w:b w:val="false"/>
                <w:i w:val="false"/>
                <w:color w:val="000000"/>
                <w:sz w:val="20"/>
              </w:rPr>
              <w:t>
(</w:t>
            </w:r>
            <w:r>
              <w:rPr>
                <w:rFonts w:ascii="Times New Roman"/>
                <w:b w:val="false"/>
                <w:i w:val="false"/>
                <w:color w:val="000000"/>
                <w:sz w:val="20"/>
                <w:u w:val="single"/>
              </w:rPr>
              <w:t>керегінің асты сызылсын</w:t>
            </w:r>
            <w:r>
              <w:rPr>
                <w:rFonts w:ascii="Times New Roman"/>
                <w:b w:val="false"/>
                <w:i w:val="false"/>
                <w:color w:val="000000"/>
                <w:sz w:val="20"/>
              </w:rPr>
              <w:t>)</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шетелдік медициналық орталықтар (ел)</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медициналық орталықтарда емдеудің құны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Калькуляция мен емдеу бағдарламасы (қоса беріліп отыр)</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Ілесіп жүретін адамның қажеттілігі (себебін көрсету)</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 басымдылығы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Емдеуге жатқызуға жіберу мерзімі</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Медицина ұйымының басшысы   /     /              /</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