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0e18" w14:textId="a230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28 қарашадағы N 1951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және ақпарат министрлігіне Қазақстан Республикасының Тәуелсіздік күніне арналған салтанатты концертті өткізуге 2009 жылға арналған республикалық бюджетте көзделген Қазақстан Республикасы Үкіметінің шұғыл шығындарға арналған резервінен 143700000 (бір жүз қырық үш миллион жеті жүз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