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bab7" w14:textId="1fab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министрлігі жүзеге асыратын тіркеуді қоспағанда, көлік құралдарын сенімхат бойынша басқаратын адамдарды тіркеу"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қазандағы N 1670 Қаулысы. Күші жойылды - Қазақстан Республикасы Үкіметінің 2014 жылғы 24 ақпандағы № 131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131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Тақырыпқа өзгерту енгізілді - ҚР Үкіметінің 2010.12.31 </w:t>
      </w:r>
      <w:r>
        <w:rPr>
          <w:rFonts w:ascii="Times New Roman"/>
          <w:b w:val="false"/>
          <w:i w:val="false"/>
          <w:color w:val="ff0000"/>
          <w:sz w:val="28"/>
        </w:rPr>
        <w:t>№ 1485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-баптарына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2010.12.31 </w:t>
      </w:r>
      <w:r>
        <w:rPr>
          <w:rFonts w:ascii="Times New Roman"/>
          <w:b w:val="false"/>
          <w:i w:val="false"/>
          <w:color w:val="000000"/>
          <w:sz w:val="28"/>
        </w:rPr>
        <w:t>№ 1485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министрлігі жүзеге асыратын тіркеуді қоспағанда, көлік құралдарын сенімхат бойынша басқаратын адамдарды тіркеу"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2010.12.31 </w:t>
      </w:r>
      <w:r>
        <w:rPr>
          <w:rFonts w:ascii="Times New Roman"/>
          <w:b w:val="false"/>
          <w:i w:val="false"/>
          <w:color w:val="000000"/>
          <w:sz w:val="28"/>
        </w:rPr>
        <w:t>№ 1485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"Ауыл шаруашылығы министрлігі жүзеге асыратын тіркеуді қоспағанда, көлік құралдарын сенімхат бойынша басқаратын адамдарды тіркеу"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2010.12.31 </w:t>
      </w:r>
      <w:r>
        <w:rPr>
          <w:rFonts w:ascii="Times New Roman"/>
          <w:b w:val="false"/>
          <w:i w:val="false"/>
          <w:color w:val="ff0000"/>
          <w:sz w:val="28"/>
        </w:rPr>
        <w:t>№ 1485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Мемлекеттік қызметті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ішкі істер органдары жол полициясының тіркеу-емтихан бөлімшелері (бұдан әрі - ТЕБ)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істер органдары туралы» Қазақстан Республикасының 1995 жылғы 21 желтоқсандағы Заңының </w:t>
      </w:r>
      <w:r>
        <w:rPr>
          <w:rFonts w:ascii="Times New Roman"/>
          <w:b w:val="false"/>
          <w:i w:val="false"/>
          <w:color w:val="000000"/>
          <w:sz w:val="28"/>
        </w:rPr>
        <w:t>10-бабы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«Жол жүрісі қауіпсіздігі туралы» Қазақстан Республикасының 1996 жылғы 15 шілдедегі Заңының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65-тармағы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Үкіметтің электрондық порталында;</w:t>
      </w:r>
      <w:r>
        <w:br/>
      </w:r>
      <w:r>
        <w:rPr>
          <w:rFonts w:ascii="Times New Roman"/>
          <w:b w:val="false"/>
          <w:i w:val="false"/>
          <w:color w:val="000000"/>
          <w:sz w:val="28"/>
        </w:rPr>
        <w:t>
</w:t>
      </w:r>
      <w:r>
        <w:rPr>
          <w:rFonts w:ascii="Times New Roman"/>
          <w:b w:val="false"/>
          <w:i w:val="false"/>
          <w:color w:val="000000"/>
          <w:sz w:val="28"/>
        </w:rPr>
        <w:t>
      2) электрондық Үкіметтің порталында;</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(бұдан әрі - ІІМ) веб-сайттарында (mvd.gov.kz);</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 ішкі істер департаменттерінің (бұдан әрі - ІІД) веб-сайттарында,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ТЕБ үй-жайларында, стендтерде және ақпараттық тақталарда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Мәліметі ІІМ ақпараттық жүйесіне енгізілетін сенім хат бойынша көлік құралын басқаратын адамды тіркеу не қызмет көрсетуден бас тарту туралы дәлелді жауап мемлекеттік қызметтің аяқталу түрі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шетелдіктерге және азаматтығы жоқ адамдарға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1 сағаттан аспайды;</w:t>
      </w:r>
      <w:r>
        <w:br/>
      </w:r>
      <w:r>
        <w:rPr>
          <w:rFonts w:ascii="Times New Roman"/>
          <w:b w:val="false"/>
          <w:i w:val="false"/>
          <w:color w:val="000000"/>
          <w:sz w:val="28"/>
        </w:rPr>
        <w:t>
</w:t>
      </w:r>
      <w:r>
        <w:rPr>
          <w:rFonts w:ascii="Times New Roman"/>
          <w:b w:val="false"/>
          <w:i w:val="false"/>
          <w:color w:val="000000"/>
          <w:sz w:val="28"/>
        </w:rPr>
        <w:t>
      2) өтініш иесі жүгінген күні жергілікті жерде мемлекеттік қызмет көрсетілгенге дейін кезек күтудің ең жоғарғы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3) өтініш иесі жүгінген күні жергілікті жерде мемлекеттік қызметті тұтынушыға қызмет көрсетудің ең жоғарғы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күн көрсетіледі (сейсенбі - жұма сағат 09.00-ден 18.00-ге дейін, түскі үзіліс сағат 13.00-ден 14.30-ға дейін, сенбі сағат 08.00-ден 16.00-ге дейін, түскі үзіліс сағат 12.00-ден 13.00-ге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ТЕБ қызмет көрсету орны ғимараттың бірінші қабатында орналасады, ішкі істер органдарының басқа бөлімшелерінен бөлек кіретін есігі, күтуге арналған орындары, құжаттарды рәсімдеу үшін орындықтары, үстелдері (тіректер) бар, қажетті құжаттар тізбесі және оларды толтыру үлгілері ілінген стендтермен жабдықталған залы болады. Дене мүмкіндігі шектеулі азаматтар үшін қызмет тікелей өтініш иесі тұратын жерде көрсетіледі.</w:t>
      </w:r>
    </w:p>
    <w:bookmarkEnd w:id="4"/>
    <w:bookmarkStart w:name="z28" w:id="5"/>
    <w:p>
      <w:pPr>
        <w:spacing w:after="0"/>
        <w:ind w:left="0"/>
        <w:jc w:val="left"/>
      </w:pPr>
      <w:r>
        <w:rPr>
          <w:rFonts w:ascii="Times New Roman"/>
          <w:b/>
          <w:i w:val="false"/>
          <w:color w:val="000000"/>
        </w:rPr>
        <w:t xml:space="preserve"> 
2. Мемлекеттік қызмет көрсету тәртібі</w:t>
      </w:r>
    </w:p>
    <w:bookmarkEnd w:id="5"/>
    <w:bookmarkStart w:name="z29" w:id="6"/>
    <w:p>
      <w:pPr>
        <w:spacing w:after="0"/>
        <w:ind w:left="0"/>
        <w:jc w:val="both"/>
      </w:pPr>
      <w:r>
        <w:rPr>
          <w:rFonts w:ascii="Times New Roman"/>
          <w:b w:val="false"/>
          <w:i w:val="false"/>
          <w:color w:val="000000"/>
          <w:sz w:val="28"/>
        </w:rPr>
        <w:t>
      11.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көлік құралын тіркеу туралы куәлік;</w:t>
      </w:r>
      <w:r>
        <w:br/>
      </w:r>
      <w:r>
        <w:rPr>
          <w:rFonts w:ascii="Times New Roman"/>
          <w:b w:val="false"/>
          <w:i w:val="false"/>
          <w:color w:val="000000"/>
          <w:sz w:val="28"/>
        </w:rPr>
        <w:t>
</w:t>
      </w:r>
      <w:r>
        <w:rPr>
          <w:rFonts w:ascii="Times New Roman"/>
          <w:b w:val="false"/>
          <w:i w:val="false"/>
          <w:color w:val="000000"/>
          <w:sz w:val="28"/>
        </w:rPr>
        <w:t>
      2) көлік құралын пайдалану құқығына сенімхат;</w:t>
      </w:r>
      <w:r>
        <w:br/>
      </w:r>
      <w:r>
        <w:rPr>
          <w:rFonts w:ascii="Times New Roman"/>
          <w:b w:val="false"/>
          <w:i w:val="false"/>
          <w:color w:val="000000"/>
          <w:sz w:val="28"/>
        </w:rPr>
        <w:t>
</w:t>
      </w:r>
      <w:r>
        <w:rPr>
          <w:rFonts w:ascii="Times New Roman"/>
          <w:b w:val="false"/>
          <w:i w:val="false"/>
          <w:color w:val="000000"/>
          <w:sz w:val="28"/>
        </w:rPr>
        <w:t>
      3) өтініш иесінің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12. Өтініштер, бланкілер толтыру көзделмеген.</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осы стандарттың 11-тармағында көрсетілген құжаттар ТЕБ-ке тапсырылады.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өтініш иесіне (өтініш иесінің өкіліне)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қызметті алу үшін қажетті барлық құжаттарды тапсырғаны туралы талон беріледі.</w:t>
      </w:r>
      <w:r>
        <w:br/>
      </w:r>
      <w:r>
        <w:rPr>
          <w:rFonts w:ascii="Times New Roman"/>
          <w:b w:val="false"/>
          <w:i w:val="false"/>
          <w:color w:val="000000"/>
          <w:sz w:val="28"/>
        </w:rPr>
        <w:t>
</w:t>
      </w:r>
      <w:r>
        <w:rPr>
          <w:rFonts w:ascii="Times New Roman"/>
          <w:b w:val="false"/>
          <w:i w:val="false"/>
          <w:color w:val="000000"/>
          <w:sz w:val="28"/>
        </w:rPr>
        <w:t>
      15. Сенім хат пен құжаттар өтініш иесіне ТЕБ-те мемлекеттік қызмет көрсетілген жері бойынша жеке басын куәландыратын құжатты көрсеткеннен кейін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көлік құралының меншік иесі сенім хатты жойғанда;</w:t>
      </w:r>
      <w:r>
        <w:br/>
      </w:r>
      <w:r>
        <w:rPr>
          <w:rFonts w:ascii="Times New Roman"/>
          <w:b w:val="false"/>
          <w:i w:val="false"/>
          <w:color w:val="000000"/>
          <w:sz w:val="28"/>
        </w:rPr>
        <w:t>
</w:t>
      </w:r>
      <w:r>
        <w:rPr>
          <w:rFonts w:ascii="Times New Roman"/>
          <w:b w:val="false"/>
          <w:i w:val="false"/>
          <w:color w:val="000000"/>
          <w:sz w:val="28"/>
        </w:rPr>
        <w:t>
      2) сенім хаттың қолданылу мерзімі өткен жағдайда бас тартылады.</w:t>
      </w:r>
    </w:p>
    <w:bookmarkEnd w:id="6"/>
    <w:bookmarkStart w:name="z40" w:id="7"/>
    <w:p>
      <w:pPr>
        <w:spacing w:after="0"/>
        <w:ind w:left="0"/>
        <w:jc w:val="left"/>
      </w:pPr>
      <w:r>
        <w:rPr>
          <w:rFonts w:ascii="Times New Roman"/>
          <w:b/>
          <w:i w:val="false"/>
          <w:color w:val="000000"/>
        </w:rPr>
        <w:t xml:space="preserve"> 
3. Жұмыс қағидаттары</w:t>
      </w:r>
    </w:p>
    <w:bookmarkEnd w:id="7"/>
    <w:bookmarkStart w:name="z41" w:id="8"/>
    <w:p>
      <w:pPr>
        <w:spacing w:after="0"/>
        <w:ind w:left="0"/>
        <w:jc w:val="both"/>
      </w:pPr>
      <w:r>
        <w:rPr>
          <w:rFonts w:ascii="Times New Roman"/>
          <w:b w:val="false"/>
          <w:i w:val="false"/>
          <w:color w:val="000000"/>
          <w:sz w:val="28"/>
        </w:rPr>
        <w:t>
      17. ТЕБ қызметі тұтынушылардың конституциялық құқықтарының сақталуына негізделеді және сыпайылық, толық ақпарат ұсыну, құжаттардың сақталуын, тұтынушы құжаттарының мазмұны туралы ақпараттық қорғалуын және құпиялылығын қамтамасыз ету қағидаттарында жүзеге асырылады.</w:t>
      </w:r>
    </w:p>
    <w:bookmarkEnd w:id="8"/>
    <w:bookmarkStart w:name="z42" w:id="9"/>
    <w:p>
      <w:pPr>
        <w:spacing w:after="0"/>
        <w:ind w:left="0"/>
        <w:jc w:val="left"/>
      </w:pPr>
      <w:r>
        <w:rPr>
          <w:rFonts w:ascii="Times New Roman"/>
          <w:b/>
          <w:i w:val="false"/>
          <w:color w:val="000000"/>
        </w:rPr>
        <w:t xml:space="preserve"> 
4. Жұмыс нәтижелері</w:t>
      </w:r>
    </w:p>
    <w:bookmarkEnd w:id="9"/>
    <w:bookmarkStart w:name="z43" w:id="10"/>
    <w:p>
      <w:pPr>
        <w:spacing w:after="0"/>
        <w:ind w:left="0"/>
        <w:jc w:val="both"/>
      </w:pPr>
      <w:r>
        <w:rPr>
          <w:rFonts w:ascii="Times New Roman"/>
          <w:b w:val="false"/>
          <w:i w:val="false"/>
          <w:color w:val="000000"/>
          <w:sz w:val="28"/>
        </w:rPr>
        <w:t>
      18. Тұтынушы мемлекеттік қызмет көрсетудің нәтижесін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ТЕБ жұмысы бағаланатын мемлекеттік қызметтердің сапасы мен тиімділік көрсеткіштерінің мақсатты мәндері ІІМ-нің тиісті бұйрығымен жыл сайын бекітіледі.</w:t>
      </w:r>
    </w:p>
    <w:bookmarkEnd w:id="10"/>
    <w:bookmarkStart w:name="z45" w:id="11"/>
    <w:p>
      <w:pPr>
        <w:spacing w:after="0"/>
        <w:ind w:left="0"/>
        <w:jc w:val="left"/>
      </w:pPr>
      <w:r>
        <w:rPr>
          <w:rFonts w:ascii="Times New Roman"/>
          <w:b/>
          <w:i w:val="false"/>
          <w:color w:val="000000"/>
        </w:rPr>
        <w:t xml:space="preserve"> 
5. Шағымдану тәртібі</w:t>
      </w:r>
    </w:p>
    <w:bookmarkEnd w:id="11"/>
    <w:bookmarkStart w:name="z46" w:id="12"/>
    <w:p>
      <w:pPr>
        <w:spacing w:after="0"/>
        <w:ind w:left="0"/>
        <w:jc w:val="both"/>
      </w:pPr>
      <w:r>
        <w:rPr>
          <w:rFonts w:ascii="Times New Roman"/>
          <w:b w:val="false"/>
          <w:i w:val="false"/>
          <w:color w:val="000000"/>
          <w:sz w:val="28"/>
        </w:rPr>
        <w:t>
      20. Уәкілеттік берілген лауазымды адамдардың әрекетіне (әрекетсіздігіне) шағымдану тәртібін түсіндіруді және шағым дайындауда жәрдемдесуді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сенім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21. ТЕБ қызметкерлерінің әрекеттеріне (әрекетсіздігіне)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қалалық, аудандық ішкі істер басқармаларының (бөлімдерінің), ІІД-нің, ІІМ Әкімшілік полиция комитетінің жоғары тұрған басшылығына белгіленген тәртіппен шағымдануға болады.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ІІД-нің жол полициясы басқармасы тіркеу-емтихан бөлімшесінің бастығына жұмыс күндері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көрсетудің нәтижелерімен келіспеген жағдайда тұтынушының заңнамада белгіленген тәртіппен сотқа шағымдану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шағымдағы мәселелерді шешу кіретін субъектіге немесе лауазымды адамның атына берілуі тиіс.</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мен күні көрсетіледі. Шағымға тұтынушы қол қоюы тиіс. Шағым берген кезде субъектінің немесе іс-әрекетіне шағым берілетін лауазымды адамдардың лауазымы, тегі мен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Келіп түскен шағым ішкі істер органының ақпаратты есепке алу журналында тіркеледі және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Өтініш иесіне күні мен уақыты, өтінішті қабылдаған адамның тегі мен аты-жөні көрсетіле отырып,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талон беріледі.</w:t>
      </w:r>
      <w:r>
        <w:br/>
      </w:r>
      <w:r>
        <w:rPr>
          <w:rFonts w:ascii="Times New Roman"/>
          <w:b w:val="false"/>
          <w:i w:val="false"/>
          <w:color w:val="000000"/>
          <w:sz w:val="28"/>
        </w:rPr>
        <w:t>
      Шағымды қарау нәтижелері туралы өтініш иесіне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ІІМ Әкімшілік полиция комитетінің мекенжайы: 010000, Астана қаласы, Ш. Айманов көшесі, 4, кезекші бөлімнің телефоны: (7172) 71-58-68, сенім телефоны: (7172) 71-58-25.</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p>
    <w:bookmarkEnd w:id="12"/>
    <w:bookmarkStart w:name="z5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1670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1-қосымшаға өзгерістер енгізілді - ҚР Үкіметінің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ff0000"/>
          <w:sz w:val="28"/>
        </w:rPr>
        <w:t>№ 855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2322"/>
        <w:gridCol w:w="3341"/>
        <w:gridCol w:w="2184"/>
        <w:gridCol w:w="3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web-сайты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http://www.e.gov.kz/ctizentry/trav/vehicles</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ТЕҚП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ӘПК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 Айманов көшесі, 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71-58-30,</w:t>
            </w:r>
            <w:r>
              <w:br/>
            </w:r>
            <w:r>
              <w:rPr>
                <w:rFonts w:ascii="Times New Roman"/>
                <w:b w:val="false"/>
                <w:i w:val="false"/>
                <w:color w:val="000000"/>
                <w:sz w:val="20"/>
              </w:rPr>
              <w:t>
71-58-14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Жетіген көшесі, 35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71-69-90,</w:t>
            </w:r>
            <w:r>
              <w:br/>
            </w:r>
            <w:r>
              <w:rPr>
                <w:rFonts w:ascii="Times New Roman"/>
                <w:b w:val="false"/>
                <w:i w:val="false"/>
                <w:color w:val="000000"/>
                <w:sz w:val="20"/>
              </w:rPr>
              <w:t>
53-22-40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http://www.ast_guvd.mvd.kz</w:t>
            </w: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 «В»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254-45-25,</w:t>
            </w:r>
            <w:r>
              <w:br/>
            </w:r>
            <w:r>
              <w:rPr>
                <w:rFonts w:ascii="Times New Roman"/>
                <w:b w:val="false"/>
                <w:i w:val="false"/>
                <w:color w:val="000000"/>
                <w:sz w:val="20"/>
              </w:rPr>
              <w:t>
254-45-41,</w:t>
            </w:r>
            <w:r>
              <w:br/>
            </w:r>
            <w:r>
              <w:rPr>
                <w:rFonts w:ascii="Times New Roman"/>
                <w:b w:val="false"/>
                <w:i w:val="false"/>
                <w:color w:val="000000"/>
                <w:sz w:val="20"/>
              </w:rPr>
              <w:t>
254-45-51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http://www.almaty.police.kz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397-33-87,</w:t>
            </w:r>
            <w:r>
              <w:br/>
            </w:r>
            <w:r>
              <w:rPr>
                <w:rFonts w:ascii="Times New Roman"/>
                <w:b w:val="false"/>
                <w:i w:val="false"/>
                <w:color w:val="000000"/>
                <w:sz w:val="20"/>
              </w:rPr>
              <w:t>
397-33-84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270-59-11,</w:t>
            </w:r>
            <w:r>
              <w:br/>
            </w:r>
            <w:r>
              <w:rPr>
                <w:rFonts w:ascii="Times New Roman"/>
                <w:b w:val="false"/>
                <w:i w:val="false"/>
                <w:color w:val="000000"/>
                <w:sz w:val="20"/>
              </w:rPr>
              <w:t>
270-59-12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Алматы-Бішкек тас жолы, 13 шақырым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351-02-98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296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315-02-56,</w:t>
            </w:r>
            <w:r>
              <w:br/>
            </w:r>
            <w:r>
              <w:rPr>
                <w:rFonts w:ascii="Times New Roman"/>
                <w:b w:val="false"/>
                <w:i w:val="false"/>
                <w:color w:val="000000"/>
                <w:sz w:val="20"/>
              </w:rPr>
              <w:t>
351-02-47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(мемлекеттік көлік)</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 ауданы, 165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380-02-30,</w:t>
            </w:r>
            <w:r>
              <w:br/>
            </w:r>
            <w:r>
              <w:rPr>
                <w:rFonts w:ascii="Times New Roman"/>
                <w:b w:val="false"/>
                <w:i w:val="false"/>
                <w:color w:val="000000"/>
                <w:sz w:val="20"/>
              </w:rPr>
              <w:t>
380-02-32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есептік тобы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емтихандық топ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257-90-54</w:t>
            </w:r>
            <w:r>
              <w:br/>
            </w:r>
            <w:r>
              <w:rPr>
                <w:rFonts w:ascii="Times New Roman"/>
                <w:b w:val="false"/>
                <w:i w:val="false"/>
                <w:color w:val="000000"/>
                <w:sz w:val="20"/>
              </w:rPr>
              <w:t>
257-93-74</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179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29-98-10,</w:t>
            </w:r>
            <w:r>
              <w:br/>
            </w:r>
            <w:r>
              <w:rPr>
                <w:rFonts w:ascii="Times New Roman"/>
                <w:b w:val="false"/>
                <w:i w:val="false"/>
                <w:color w:val="000000"/>
                <w:sz w:val="20"/>
              </w:rPr>
              <w:t>
29-98-21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http://www.akmdvd.online.kz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18/а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54-61-77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Парк көшесі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4-29-43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АІІб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9-21-99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Жеңіс көшесі 58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2-22-77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 шағын аудан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5-91-22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АІІб АТЕП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Абылай хан көшесі 1а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4-25-22</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ТЕБ, Талдықорған қаласы, 7 шағын аудан, ІІД ЖПБ ғимараты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ҚІІБ, Талдықорған қаласы, Абай көшесі 249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27-05-72,</w:t>
            </w:r>
            <w:r>
              <w:br/>
            </w:r>
            <w:r>
              <w:rPr>
                <w:rFonts w:ascii="Times New Roman"/>
                <w:b w:val="false"/>
                <w:i w:val="false"/>
                <w:color w:val="000000"/>
                <w:sz w:val="20"/>
              </w:rPr>
              <w:t>
21-18-24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http://www.zhetisu-police.kz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АІІБА АТЕБ, Гүлдала кенті, Алматы - Көкпек - Көктап тас жолы, ЖПБ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АІІБ, Талғар қаласы, Абылай хан көшесі, 120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57-43-06,</w:t>
            </w:r>
            <w:r>
              <w:br/>
            </w:r>
            <w:r>
              <w:rPr>
                <w:rFonts w:ascii="Times New Roman"/>
                <w:b w:val="false"/>
                <w:i w:val="false"/>
                <w:color w:val="000000"/>
                <w:sz w:val="20"/>
              </w:rPr>
              <w:t>
57-33-80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ҚІІБ ЖП АТЕБ, Қапшағай қаласы, Сейфуллин көшесі 36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ҚІІБ, Қонаев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4-24-88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АІІБ АТЕБ, Есік қаласы Алтын Адам аллеясы 163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Есік қаласы, Топатаев көшесі, 105а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8(7275) 4-22-59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ТЭП, Шелек селосы, Имамниязов көшесі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Шелек селосы, Б. Момышұлы көшесі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 АТЕП, Алматы қаласы, Майлин көшесі 79</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АІІБ, Өтеген батыр кенті, Батталханов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251-25-69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Сарқанды қаласының АТЕБ, Сарқанды қаласы Тәуелсіздік көшесі 126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АІІБ, Сарқанд қаласы, Жамбыл көшесі 42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92-15-84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АІІб АТЕБ, Жаркент қаласы, Қонаев көшесі 309</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ауданының АІІБ, Жаркент қаласы, Жансүгіров көшесі 102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15-28-27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ТЕП Шонжы селосы, Исламов көшесі 40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АІІБ, Шонжы селосы, А. Арзиев көшесі 51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 82-36-53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АІІБ АТЕБ, Қаскелең қаласы, Наурызбай батыр көшесі 1а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98-36-07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ТП Алматы-Бішкек тас жолының 23 км «БН автомобиль базары», Көбелеков көшесі, 1а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98-55-04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 ТП, Қапшағай көшесі 28</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51-12-65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ЖП ЖТЕП, Жылжымалы ЖТЕП, Гүлдала кенті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пункт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СПМ-136, Гогичашвили көшесі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98-17-07,</w:t>
            </w:r>
            <w:r>
              <w:br/>
            </w:r>
            <w:r>
              <w:rPr>
                <w:rFonts w:ascii="Times New Roman"/>
                <w:b w:val="false"/>
                <w:i w:val="false"/>
                <w:color w:val="000000"/>
                <w:sz w:val="20"/>
              </w:rPr>
              <w:t>
98-17-15,</w:t>
            </w:r>
            <w:r>
              <w:br/>
            </w:r>
            <w:r>
              <w:rPr>
                <w:rFonts w:ascii="Times New Roman"/>
                <w:b w:val="false"/>
                <w:i w:val="false"/>
                <w:color w:val="000000"/>
                <w:sz w:val="20"/>
              </w:rPr>
              <w:t>
98-17-37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http://www.dvd-atyrau.kz</w:t>
            </w:r>
          </w:p>
        </w:tc>
      </w:tr>
      <w:tr>
        <w:trPr>
          <w:trHeight w:val="375"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Элеваторная көшесі, 7 а, «БИПЕК Авто» ЖШС ғимараты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30-16-52,</w:t>
            </w:r>
            <w:r>
              <w:br/>
            </w:r>
            <w:r>
              <w:rPr>
                <w:rFonts w:ascii="Times New Roman"/>
                <w:b w:val="false"/>
                <w:i w:val="false"/>
                <w:color w:val="000000"/>
                <w:sz w:val="20"/>
              </w:rPr>
              <w:t>
75-51-44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каласы, Бисенқұлов көшесі, 64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8(7237) 5-19-21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Абай көшесі 37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8(712233) 2-14-79</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Ақтөбе қаласы, Ә. Молдағұлова даңғылы 56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51-84-24,</w:t>
            </w:r>
            <w:r>
              <w:br/>
            </w:r>
            <w:r>
              <w:rPr>
                <w:rFonts w:ascii="Times New Roman"/>
                <w:b w:val="false"/>
                <w:i w:val="false"/>
                <w:color w:val="000000"/>
                <w:sz w:val="20"/>
              </w:rPr>
              <w:t>
51-28-26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http://www.dvdaktobe.kz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батыр көшесі 88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2-33-80,</w:t>
            </w:r>
            <w:r>
              <w:br/>
            </w:r>
            <w:r>
              <w:rPr>
                <w:rFonts w:ascii="Times New Roman"/>
                <w:b w:val="false"/>
                <w:i w:val="false"/>
                <w:color w:val="000000"/>
                <w:sz w:val="20"/>
              </w:rPr>
              <w:t>
2-20-90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2-23-72</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73/1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77-46-86,</w:t>
            </w:r>
            <w:r>
              <w:br/>
            </w:r>
            <w:r>
              <w:rPr>
                <w:rFonts w:ascii="Times New Roman"/>
                <w:b w:val="false"/>
                <w:i w:val="false"/>
                <w:color w:val="000000"/>
                <w:sz w:val="20"/>
              </w:rPr>
              <w:t>
77-46-88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http://www.02vko.kz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Объездное тас жолы,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23-05-37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92/1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Абай даңғылы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Морозов көшесі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56-67-22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 1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Қаржаубайұлы, 249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51-53-66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селосы, Мир қиылысы,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51-21-287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селосы, Бабатайұлы көшесі 34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Тәңірбергенов көшесі 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3-34-41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АІІб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селосы, Абай көшесі,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41-21-908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Ленин көшесі 33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Баязи Сәтпаев көшесі 12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Безголосов көшесі 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2-24-74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М. Горький көшесі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6-04-02</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көшесі 237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 2-19-37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 Горький көшесі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3-09-07</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Сүлейманов көшесі 98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57-64-74,</w:t>
            </w:r>
            <w:r>
              <w:br/>
            </w:r>
            <w:r>
              <w:rPr>
                <w:rFonts w:ascii="Times New Roman"/>
                <w:b w:val="false"/>
                <w:i w:val="false"/>
                <w:color w:val="000000"/>
                <w:sz w:val="20"/>
              </w:rPr>
              <w:t>
57-65-08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http://www.tarazpolice.kz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Молдагулова көшесі 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Сәтпаев көшесі 198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 2-20-51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қаласы, Сарымолдаев көшесі 198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2-26-32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Жамбыл көшесі, 30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Жібек-Жолы көшесі 57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1 шағын аудан, 4 үй,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6-10-28</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64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2-49-02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http://www.zkopolice.kz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 шағын аудан 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 33-01-33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АПб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кенті, Желтоқсан көшесі 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 43-12-50</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41-53-90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http://www.krgdvd.creatida.kz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98-74-57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42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4-37-67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Сәтпаев көшесі 80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72-44-11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Язев көшесі 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4-03-46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Литвиновская көшесі 93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4-11-00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3-25-85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Атасау кенті, тәуелсіздік даңғылы 10а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28-4-42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«АвтоСтар»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Университет көшесі 28/3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90-91-76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«АвтоМир»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Тәттімбет көшесі 10/5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33-39-89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108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44-17-55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«Жаңа-Арнау»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Стартовый қиылысы 61/1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42-87-88</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ТҚ және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Карбышев көшесі 45/3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28-05-06,</w:t>
            </w:r>
            <w:r>
              <w:br/>
            </w:r>
            <w:r>
              <w:rPr>
                <w:rFonts w:ascii="Times New Roman"/>
                <w:b w:val="false"/>
                <w:i w:val="false"/>
                <w:color w:val="000000"/>
                <w:sz w:val="20"/>
              </w:rPr>
              <w:t>
28-14-87,</w:t>
            </w:r>
            <w:r>
              <w:br/>
            </w:r>
            <w:r>
              <w:rPr>
                <w:rFonts w:ascii="Times New Roman"/>
                <w:b w:val="false"/>
                <w:i w:val="false"/>
                <w:color w:val="000000"/>
                <w:sz w:val="20"/>
              </w:rPr>
              <w:t>
28-77-87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http://www.kostanaypolice.kz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ТЭБ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автовокзал ауданы, Тоyота орталығы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40-6-64,</w:t>
            </w:r>
            <w:r>
              <w:br/>
            </w:r>
            <w:r>
              <w:rPr>
                <w:rFonts w:ascii="Times New Roman"/>
                <w:b w:val="false"/>
                <w:i w:val="false"/>
                <w:color w:val="000000"/>
                <w:sz w:val="20"/>
              </w:rPr>
              <w:t>
46-2-46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Молодежная көшесі 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70-8-18,</w:t>
            </w:r>
            <w:r>
              <w:br/>
            </w:r>
            <w:r>
              <w:rPr>
                <w:rFonts w:ascii="Times New Roman"/>
                <w:b w:val="false"/>
                <w:i w:val="false"/>
                <w:color w:val="000000"/>
                <w:sz w:val="20"/>
              </w:rPr>
              <w:t>
70-8-69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ҚІІб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1А-6 шағын ауданы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3-02-02,</w:t>
            </w:r>
            <w:r>
              <w:br/>
            </w:r>
            <w:r>
              <w:rPr>
                <w:rFonts w:ascii="Times New Roman"/>
                <w:b w:val="false"/>
                <w:i w:val="false"/>
                <w:color w:val="000000"/>
                <w:sz w:val="20"/>
              </w:rPr>
              <w:t>
3-77-57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АІІб АТЕП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5В-18 шағын ауданы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Ничепуренко көшесі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кенті, Красноармейская көшесі, 56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2-11-87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Абылай хан көшесі 34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2-41-78,</w:t>
            </w:r>
            <w:r>
              <w:br/>
            </w:r>
            <w:r>
              <w:rPr>
                <w:rFonts w:ascii="Times New Roman"/>
                <w:b w:val="false"/>
                <w:i w:val="false"/>
                <w:color w:val="000000"/>
                <w:sz w:val="20"/>
              </w:rPr>
              <w:t>
2-46-96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Целинная көшесі 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Затоболск кенті, Механизаторлар көшесі 2а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42-58-32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Абай көшесі 95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2-14-45,</w:t>
            </w:r>
            <w:r>
              <w:br/>
            </w:r>
            <w:r>
              <w:rPr>
                <w:rFonts w:ascii="Times New Roman"/>
                <w:b w:val="false"/>
                <w:i w:val="false"/>
                <w:color w:val="000000"/>
                <w:sz w:val="20"/>
              </w:rPr>
              <w:t>
2-15-64</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Жібек-Жолы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29-77-15,</w:t>
            </w:r>
            <w:r>
              <w:br/>
            </w:r>
            <w:r>
              <w:rPr>
                <w:rFonts w:ascii="Times New Roman"/>
                <w:b w:val="false"/>
                <w:i w:val="false"/>
                <w:color w:val="000000"/>
                <w:sz w:val="20"/>
              </w:rPr>
              <w:t>
29-77-13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http://www.dvdkzo.kz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 27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2-31-80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 46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 36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21-1-89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13-25-25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 47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Мұстафа Шоқай көшесі №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2-21-40</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орталық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ЖПБ ғимараты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60-53-86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http://www.mdvd.kz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 ЖПБ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Губкина көшесі, 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8(729231) 3-28-35</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Торговая көшесі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33-37-66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http://www.dvdpavlodar.kz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ІІД ЖПБ ТЕЖБ бөлімшесі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Открытый проезд көшесі, 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34-03-85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Воксальная көшесі, 16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 76-62-07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селосы, Ысқақов атындағы көше 95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 22-16-29</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61-25-46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http://police.sko.kz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Петропавл</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61-25-46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 Петропавл</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 Жабаев көшесі, 294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47-34-73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қаласы, Уәлиханов көшесі 24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АІІб ЖП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Күншығыс көшесі 102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АІІб ЖП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Гагарин көшесі, 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 82-00-75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45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 12-19-96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Шал-Ақын ауданы ІІБ ЖПБ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Шал-Ақын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2-06-76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Абылайхан көшесі 59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ІІБ ЖП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Ыбыраев көшесі 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8(81543) 2-23-82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қаласы, Достық көшесі 17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ІІБ ЖПБ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54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 12-11-78</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Қожанов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53-52-52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http://www.dvd-uko.kz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Ташкент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50-50-30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Темірлан тас жолы № 62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33-02-23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190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51-92-91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Екпінді ауылы, Абай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02-13-58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Мақтааралы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Ташкент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 13-22-02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Қарабұлақ тас жолы,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12-00-04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Ташкент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72-53-01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Абай даңғылы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63-15-15</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Абай көшесі 36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 5-27-84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Абай көшесі 42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2-29-81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Приозерск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Достық көшесі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 95-54-989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1670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4"/>
    <w:bookmarkStart w:name="z57" w:id="15"/>
    <w:p>
      <w:pPr>
        <w:spacing w:after="0"/>
        <w:ind w:left="0"/>
        <w:jc w:val="left"/>
      </w:pPr>
      <w:r>
        <w:rPr>
          <w:rFonts w:ascii="Times New Roman"/>
          <w:b/>
          <w:i w:val="false"/>
          <w:color w:val="000000"/>
        </w:rPr>
        <w:t xml:space="preserve"> 
Мемлекеттік қызмет көрсетуге арналған құжаттарды қабылдау туралы</w:t>
      </w:r>
      <w:r>
        <w:br/>
      </w:r>
      <w:r>
        <w:rPr>
          <w:rFonts w:ascii="Times New Roman"/>
          <w:b/>
          <w:i w:val="false"/>
          <w:color w:val="000000"/>
        </w:rPr>
        <w:t>
№___ ТАЛОН</w:t>
      </w:r>
    </w:p>
    <w:bookmarkEnd w:id="15"/>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(Өтініш иесінің Т.А.Ә. немесе заңды тұлғаның атауы)</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r>
        <w:br/>
      </w:r>
      <w:r>
        <w:rPr>
          <w:rFonts w:ascii="Times New Roman"/>
          <w:b w:val="false"/>
          <w:i w:val="false"/>
          <w:color w:val="000000"/>
          <w:sz w:val="28"/>
        </w:rPr>
        <w:t>
6._____________________________________________________________</w:t>
      </w:r>
      <w:r>
        <w:br/>
      </w:r>
      <w:r>
        <w:rPr>
          <w:rFonts w:ascii="Times New Roman"/>
          <w:b w:val="false"/>
          <w:i w:val="false"/>
          <w:color w:val="000000"/>
          <w:sz w:val="28"/>
        </w:rPr>
        <w:t>
7._____________________________________________________________</w:t>
      </w:r>
      <w:r>
        <w:br/>
      </w:r>
      <w:r>
        <w:rPr>
          <w:rFonts w:ascii="Times New Roman"/>
          <w:b w:val="false"/>
          <w:i w:val="false"/>
          <w:color w:val="000000"/>
          <w:sz w:val="28"/>
        </w:rPr>
        <w:t>
8._____________________________________________________________</w:t>
      </w:r>
      <w:r>
        <w:br/>
      </w:r>
      <w:r>
        <w:rPr>
          <w:rFonts w:ascii="Times New Roman"/>
          <w:b w:val="false"/>
          <w:i w:val="false"/>
          <w:color w:val="000000"/>
          <w:sz w:val="28"/>
        </w:rPr>
        <w:t>
9._____________________________________________________________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(ТЕб қызметкерінің лауазымы, атақ)  (қолы)     (ТАӘ)</w:t>
      </w:r>
    </w:p>
    <w:p>
      <w:pPr>
        <w:spacing w:after="0"/>
        <w:ind w:left="0"/>
        <w:jc w:val="both"/>
      </w:pPr>
      <w:r>
        <w:rPr>
          <w:rFonts w:ascii="Times New Roman"/>
          <w:b w:val="false"/>
          <w:i w:val="false"/>
          <w:color w:val="000000"/>
          <w:sz w:val="28"/>
        </w:rPr>
        <w:t>____жылғы «__»______</w:t>
      </w:r>
    </w:p>
    <w:p>
      <w:pPr>
        <w:spacing w:after="0"/>
        <w:ind w:left="0"/>
        <w:jc w:val="both"/>
      </w:pPr>
      <w:r>
        <w:rPr>
          <w:rFonts w:ascii="Times New Roman"/>
          <w:b w:val="false"/>
          <w:i w:val="false"/>
          <w:color w:val="000000"/>
          <w:sz w:val="28"/>
        </w:rPr>
        <w:t>Берілген күні мен уақыты сағ мин  «__»______  ___жыл</w:t>
      </w:r>
    </w:p>
    <w:bookmarkStart w:name="z5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1670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1993"/>
        <w:gridCol w:w="2193"/>
        <w:gridCol w:w="2073"/>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қол жетімділігінің көрсеткіштері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процесіне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ұсыну тәртібі туралы ақпаратқа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электрондық форматта қолжетімді қызметтердің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қазіргі шағымдану тәртібіне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1670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4-қосымша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5633"/>
        <w:gridCol w:w="2813"/>
        <w:gridCol w:w="259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Облыстардың, қалалардың атауы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Мекенжайы, орналасқан жері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К/бөлімнің телефоны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тел.</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Тәуелсіздік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8-7172-14007</w:t>
            </w:r>
            <w:r>
              <w:br/>
            </w:r>
            <w:r>
              <w:rPr>
                <w:rFonts w:ascii="Times New Roman"/>
                <w:b w:val="false"/>
                <w:i w:val="false"/>
                <w:color w:val="000000"/>
                <w:sz w:val="20"/>
              </w:rPr>
              <w:t>
714008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ЖПК, Ш. Айманов көшесі,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ӘПК (Арнайы полиция), Тәуелсіздік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714082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Бейбітшілік көшесі, 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87172-323940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716161</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ЖПБ, Промзона көшесі, 35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Масанчи көшесі, 57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2636362</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Байтұрсынов көшесі, 185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Көкшетау қаласы, Горький көшесі, 35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87162-251696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ІІД ЖПБ, Уәлиханов көшесі, 179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770475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Талдықорған қаласы, Жансүгіров көшесі 91/95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8(7282)-600008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ІІД ЖПБ, 7-шағын ауданы, ЖПБ ғимараты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Ақтөбе қаласы, Ағайынды Жұбановтар көшесі, 271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87132-513837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520514</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ЖПБ, Ә. Молдағұлова көшесі, 56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518424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Атырау қаласы, Азаттық көшесі, 85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87122-982015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ЖПБ, Гогичашвили көшесі, 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300268</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Өскемен қаласы, Ворошилов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87232-488802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ЖПБ, Тәуелсіздік даңғылы, 73/1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777118</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 Тараз қаласы, Желтоқсан көшесі, 89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87262-430522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430666</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ЖПБ, Сүлейманов көшесі, 98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343734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576414</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Орал қаласы, Пугачев көшесі, 45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505431</w:t>
            </w:r>
          </w:p>
        </w:tc>
      </w:tr>
      <w:tr>
        <w:trPr>
          <w:trHeight w:val="3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ЖПБ, Гагарин көшесі, 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540880</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Қарағанды қаласы, Ерубаев көшесі, 37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87212-429025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429292</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ЖПБ, Прогресс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415555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415383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Қостанай қаласы, Баймағанбетов көшесі, 197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87142-532626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526350</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ЖПБ, Абай даңғылы, 39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526197</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Қызылорда қаласы, Қорқыт ата көшесі, 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87242-272876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272368</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ЖПБ, Жібек жолы көшесі, нөмірсіз</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Ақтау қаласы, 12-шағын аудан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421571</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ЖПБ, 23-шағын аудан ЖПБ ғимараты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Павлодар қаласы, Лермонтов көшесі, 50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87182-323983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391243</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ЖПБ, Торговая көшесі,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Петропавл қаласы, Конституция көшесі, 51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87152-394007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612008</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ЖПБ, Володарский көшесі, 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493247</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Шымкент қаласы, Желтоқсан көшесі, 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87252-212041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212187</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ЖПБ, Қожанов көшесі, нөмірсіз</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535252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536551</w:t>
            </w:r>
          </w:p>
        </w:tc>
      </w:tr>
    </w:tbl>
    <w:bookmarkStart w:name="z5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1670 қаулысымен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5-қосымша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tblGrid>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w:t>
            </w:r>
            <w:r>
              <w:br/>
            </w:r>
            <w:r>
              <w:rPr>
                <w:rFonts w:ascii="Times New Roman"/>
                <w:b/>
                <w:i w:val="false"/>
                <w:color w:val="000000"/>
                <w:sz w:val="20"/>
              </w:rPr>
              <w:t>
__________________________________</w:t>
            </w:r>
            <w:r>
              <w:br/>
            </w:r>
            <w:r>
              <w:rPr>
                <w:rFonts w:ascii="Times New Roman"/>
                <w:b/>
                <w:i w:val="false"/>
                <w:color w:val="000000"/>
                <w:sz w:val="20"/>
              </w:rPr>
              <w:t>
(субъектінің атауы)
Өтінішті қабылдаған_________________________________</w:t>
            </w:r>
            <w:r>
              <w:br/>
            </w:r>
            <w:r>
              <w:rPr>
                <w:rFonts w:ascii="Times New Roman"/>
                <w:b/>
                <w:i w:val="false"/>
                <w:color w:val="000000"/>
                <w:sz w:val="20"/>
              </w:rPr>
              <w:t>
                           (маманның Т.А.Ә)
20__жылғы «__»____________ ___сағ.___мин.
</w:t>
            </w:r>
          </w:p>
        </w:tc>
      </w:tr>
    </w:tbl>
    <w:p>
      <w:pPr>
        <w:spacing w:after="0"/>
        <w:ind w:left="0"/>
        <w:jc w:val="both"/>
      </w:pPr>
      <w:r>
        <w:rPr>
          <w:rFonts w:ascii="Times New Roman"/>
          <w:b w:val="false"/>
          <w:i w:val="false"/>
          <w:color w:val="000000"/>
          <w:sz w:val="28"/>
        </w:rPr>
        <w:t>(мөлшері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