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f19a" w14:textId="791f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әлеуметтік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Екібастұз және Қарағанды-Теміртау өнеркәсіптік аймақтарын 2009 жылдың күзгі-қысқы маусымында сумен қамтамасыз ету мақсатында Қазақстан Республикасы Ауыл шаруашылығы министрлігі Су ресурстары комитеті "Қаныш Сәтпаев атындағы канал" республикалық мемлекеттік кәсіпорнының электр энергиясын сатып алуы және тасымалдауы үшін 2009 жылға арналған республикалық бюджетте көзделген Қазақстан Республикасы Үкіметінің шұғыл шығындарға арналған резервінен 1217160000 (бір миллиард екі жүз он жеті миллион бір жүз алпыс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