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df13" w14:textId="104d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Азаматтық қорғаныс, төтенше жағдайлардың алдын алу және оларды жою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3 қазандағы N 1524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Француз Республикасының Үкіметі арасындағы Азаматтық қорғаныс, төтенше жағдайлардың алдын алу және оларды жою саласындағы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Төтенше жағдайлар министрі Владимир Карпович Божкоға Қазақстан Республикасының Үкіметі атынан қағидаттық сипаты жоқ өзгерістер мен толықтырулар енгізуге рұқсат бере отырып, Қазақстан Республикасының Үкіметі мен Француз Республикасының Үкіметі арасындағы Азаматтық қорғаныс, төтенше жағдайлардың алдын алу және оларды жою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қазандағы </w:t>
      </w:r>
      <w:r>
        <w:br/>
      </w:r>
      <w:r>
        <w:rPr>
          <w:rFonts w:ascii="Times New Roman"/>
          <w:b w:val="false"/>
          <w:i w:val="false"/>
          <w:color w:val="000000"/>
          <w:sz w:val="28"/>
        </w:rPr>
        <w:t xml:space="preserve">
N 1524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Қазақстан Республикасының Үкіметі мен Француз Республикасының</w:t>
      </w:r>
      <w:r>
        <w:br/>
      </w:r>
      <w:r>
        <w:rPr>
          <w:rFonts w:ascii="Times New Roman"/>
          <w:b/>
          <w:i w:val="false"/>
          <w:color w:val="000000"/>
        </w:rPr>
        <w:t>
Үкіметі арасындағы Азаматтық қорғаныс, төтенше жағдайлардың</w:t>
      </w:r>
      <w:r>
        <w:br/>
      </w:r>
      <w:r>
        <w:rPr>
          <w:rFonts w:ascii="Times New Roman"/>
          <w:b/>
          <w:i w:val="false"/>
          <w:color w:val="000000"/>
        </w:rPr>
        <w:t>
алдын алу және оларды жою саласындағы ынтымақтастық туралы</w:t>
      </w:r>
      <w:r>
        <w:br/>
      </w:r>
      <w:r>
        <w:rPr>
          <w:rFonts w:ascii="Times New Roman"/>
          <w:b/>
          <w:i w:val="false"/>
          <w:color w:val="000000"/>
        </w:rPr>
        <w:t>
келісім</w:t>
      </w:r>
    </w:p>
    <w:bookmarkEnd w:id="1"/>
    <w:bookmarkStart w:name="z6"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Француз Республикасының Үкіметі</w:t>
      </w:r>
      <w:r>
        <w:br/>
      </w:r>
      <w:r>
        <w:rPr>
          <w:rFonts w:ascii="Times New Roman"/>
          <w:b w:val="false"/>
          <w:i w:val="false"/>
          <w:color w:val="000000"/>
          <w:sz w:val="28"/>
        </w:rPr>
        <w:t>
</w:t>
      </w:r>
      <w:r>
        <w:rPr>
          <w:rFonts w:ascii="Times New Roman"/>
          <w:b w:val="false"/>
          <w:i w:val="false"/>
          <w:color w:val="000000"/>
          <w:sz w:val="28"/>
        </w:rPr>
        <w:t>
      екі мемлекеттің халықтары арасындағы дәстүрлі достық қарым-қатынасты нығайтуға ұмтыла отырып,</w:t>
      </w:r>
      <w:r>
        <w:br/>
      </w:r>
      <w:r>
        <w:rPr>
          <w:rFonts w:ascii="Times New Roman"/>
          <w:b w:val="false"/>
          <w:i w:val="false"/>
          <w:color w:val="000000"/>
          <w:sz w:val="28"/>
        </w:rPr>
        <w:t>
</w:t>
      </w:r>
      <w:r>
        <w:rPr>
          <w:rFonts w:ascii="Times New Roman"/>
          <w:b w:val="false"/>
          <w:i w:val="false"/>
          <w:color w:val="000000"/>
          <w:sz w:val="28"/>
        </w:rPr>
        <w:t>
      азаматтық қорғаныс, төтенше жағдайлардың алдын алу және оларды жою саласындағы екі ел арасындағы ынтымақтастықты дамыту олардың халқының әл-ауқаты мен ұлттық қауіпсіздігіне жәрдемдесетінін мойындай отырып,</w:t>
      </w:r>
      <w:r>
        <w:br/>
      </w:r>
      <w:r>
        <w:rPr>
          <w:rFonts w:ascii="Times New Roman"/>
          <w:b w:val="false"/>
          <w:i w:val="false"/>
          <w:color w:val="000000"/>
          <w:sz w:val="28"/>
        </w:rPr>
        <w:t>
</w:t>
      </w:r>
      <w:r>
        <w:rPr>
          <w:rFonts w:ascii="Times New Roman"/>
          <w:b w:val="false"/>
          <w:i w:val="false"/>
          <w:color w:val="000000"/>
          <w:sz w:val="28"/>
        </w:rPr>
        <w:t>
      төтенше жағдайлардың Тараптардың мемлекеттері үшін қауіп төндіретінін сезіне отырып,</w:t>
      </w:r>
      <w:r>
        <w:br/>
      </w:r>
      <w:r>
        <w:rPr>
          <w:rFonts w:ascii="Times New Roman"/>
          <w:b w:val="false"/>
          <w:i w:val="false"/>
          <w:color w:val="000000"/>
          <w:sz w:val="28"/>
        </w:rPr>
        <w:t>
</w:t>
      </w:r>
      <w:r>
        <w:rPr>
          <w:rFonts w:ascii="Times New Roman"/>
          <w:b w:val="false"/>
          <w:i w:val="false"/>
          <w:color w:val="000000"/>
          <w:sz w:val="28"/>
        </w:rPr>
        <w:t>
      азаматтық қорғаныс, төтенше жағдайлардың алдын алу және оларды жою саласындағы ғылыми-техникалық ақпарат алмасудың Тараптардың мемлекеттері үшін пайдасын ескере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Республикасының Төтенше жағдайлар министрі мен Француз Республикасының Ішкі істер, теңіз арғы департаменттері және жергілікті өзін-өзі басқару органдары министрі 2008 жылғы 16 мамырда қол қойған Азаматтық қорғаныс саласындағы қазақстан-француз ынтымақтастығын дамыту жөніндегі ниеттер туралы декларацияны назарға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3" w:id="3"/>
    <w:p>
      <w:pPr>
        <w:spacing w:after="0"/>
        <w:ind w:left="0"/>
        <w:jc w:val="left"/>
      </w:pPr>
      <w:r>
        <w:rPr>
          <w:rFonts w:ascii="Times New Roman"/>
          <w:b/>
          <w:i w:val="false"/>
          <w:color w:val="000000"/>
        </w:rPr>
        <w:t xml:space="preserve"> 
1-бап</w:t>
      </w:r>
      <w:r>
        <w:br/>
      </w:r>
      <w:r>
        <w:rPr>
          <w:rFonts w:ascii="Times New Roman"/>
          <w:b/>
          <w:i w:val="false"/>
          <w:color w:val="000000"/>
        </w:rPr>
        <w:t>
Келісімнің мәні</w:t>
      </w:r>
    </w:p>
    <w:bookmarkEnd w:id="3"/>
    <w:bookmarkStart w:name="z14" w:id="4"/>
    <w:p>
      <w:pPr>
        <w:spacing w:after="0"/>
        <w:ind w:left="0"/>
        <w:jc w:val="both"/>
      </w:pPr>
      <w:r>
        <w:rPr>
          <w:rFonts w:ascii="Times New Roman"/>
          <w:b w:val="false"/>
          <w:i w:val="false"/>
          <w:color w:val="000000"/>
          <w:sz w:val="28"/>
        </w:rPr>
        <w:t>
      1. Осы Келісім Тараптардың азаматтық қорғаныс, елеулі табиғи және техногендік тәуекелдердің алдын алу, төтенше жағдайларды жою, апат, ірі авария немесе өзге де зілзала жағдайында ерікті және өзара көмек көрсету жөніндегі азаматтық қорғаныс мамандарын оқыту саласындағы өзара іс-қимылын айқындайды.</w:t>
      </w:r>
      <w:r>
        <w:br/>
      </w:r>
      <w:r>
        <w:rPr>
          <w:rFonts w:ascii="Times New Roman"/>
          <w:b w:val="false"/>
          <w:i w:val="false"/>
          <w:color w:val="000000"/>
          <w:sz w:val="28"/>
        </w:rPr>
        <w:t>
</w:t>
      </w:r>
      <w:r>
        <w:rPr>
          <w:rFonts w:ascii="Times New Roman"/>
          <w:b w:val="false"/>
          <w:i w:val="false"/>
          <w:color w:val="000000"/>
          <w:sz w:val="28"/>
        </w:rPr>
        <w:t xml:space="preserve">
      2. Осы Келісімнің ережелері Қазақстан Республикасының бүкіл аумағында және Француз Республикасының еуропа аумағында қолданылады. </w:t>
      </w:r>
    </w:p>
    <w:bookmarkEnd w:id="4"/>
    <w:bookmarkStart w:name="z16" w:id="5"/>
    <w:p>
      <w:pPr>
        <w:spacing w:after="0"/>
        <w:ind w:left="0"/>
        <w:jc w:val="left"/>
      </w:pPr>
      <w:r>
        <w:rPr>
          <w:rFonts w:ascii="Times New Roman"/>
          <w:b/>
          <w:i w:val="false"/>
          <w:color w:val="000000"/>
        </w:rPr>
        <w:t xml:space="preserve"> 
2-бап</w:t>
      </w:r>
      <w:r>
        <w:br/>
      </w:r>
      <w:r>
        <w:rPr>
          <w:rFonts w:ascii="Times New Roman"/>
          <w:b/>
          <w:i w:val="false"/>
          <w:color w:val="000000"/>
        </w:rPr>
        <w:t>
Осы Келісімде пайдаланылатын терминдер</w:t>
      </w:r>
    </w:p>
    <w:bookmarkEnd w:id="5"/>
    <w:bookmarkStart w:name="z17" w:id="6"/>
    <w:p>
      <w:pPr>
        <w:spacing w:after="0"/>
        <w:ind w:left="0"/>
        <w:jc w:val="both"/>
      </w:pPr>
      <w:r>
        <w:rPr>
          <w:rFonts w:ascii="Times New Roman"/>
          <w:b w:val="false"/>
          <w:i w:val="false"/>
          <w:color w:val="000000"/>
          <w:sz w:val="28"/>
        </w:rPr>
        <w:t>
      1. Осы Келісімде пайдаланылатын терминдердің мынадай мағыналары бар:</w:t>
      </w:r>
      <w:r>
        <w:br/>
      </w:r>
      <w:r>
        <w:rPr>
          <w:rFonts w:ascii="Times New Roman"/>
          <w:b w:val="false"/>
          <w:i w:val="false"/>
          <w:color w:val="000000"/>
          <w:sz w:val="28"/>
        </w:rPr>
        <w:t>
</w:t>
      </w:r>
      <w:r>
        <w:rPr>
          <w:rFonts w:ascii="Times New Roman"/>
          <w:b w:val="false"/>
          <w:i w:val="false"/>
          <w:color w:val="000000"/>
          <w:sz w:val="28"/>
        </w:rPr>
        <w:t>
      Сұрау салушы тарап - басқа Тарапқа көмек көрсету жөніндегі топтарды, жарақтар мен құтқару жабдықтарын жіберу туралы сұрау салатын Тарап;</w:t>
      </w:r>
      <w:r>
        <w:br/>
      </w:r>
      <w:r>
        <w:rPr>
          <w:rFonts w:ascii="Times New Roman"/>
          <w:b w:val="false"/>
          <w:i w:val="false"/>
          <w:color w:val="000000"/>
          <w:sz w:val="28"/>
        </w:rPr>
        <w:t>
</w:t>
      </w:r>
      <w:r>
        <w:rPr>
          <w:rFonts w:ascii="Times New Roman"/>
          <w:b w:val="false"/>
          <w:i w:val="false"/>
          <w:color w:val="000000"/>
          <w:sz w:val="28"/>
        </w:rPr>
        <w:t>
      Ұсынушы тарап - басқа Тараптың көмек көрсету жөніндегі топтарды, жарақтар мен құтқару жабдықтарын жіберу туралы сұрауын қанағаттандыратын Тарап;</w:t>
      </w:r>
      <w:r>
        <w:br/>
      </w:r>
      <w:r>
        <w:rPr>
          <w:rFonts w:ascii="Times New Roman"/>
          <w:b w:val="false"/>
          <w:i w:val="false"/>
          <w:color w:val="000000"/>
          <w:sz w:val="28"/>
        </w:rPr>
        <w:t>
</w:t>
      </w:r>
      <w:r>
        <w:rPr>
          <w:rFonts w:ascii="Times New Roman"/>
          <w:b w:val="false"/>
          <w:i w:val="false"/>
          <w:color w:val="000000"/>
          <w:sz w:val="28"/>
        </w:rPr>
        <w:t>
      Құзыретті орган - Тараптардың әрқайсысы осы Келісімді іске асыру үшін тағайындайтын орган;</w:t>
      </w:r>
      <w:r>
        <w:br/>
      </w:r>
      <w:r>
        <w:rPr>
          <w:rFonts w:ascii="Times New Roman"/>
          <w:b w:val="false"/>
          <w:i w:val="false"/>
          <w:color w:val="000000"/>
          <w:sz w:val="28"/>
        </w:rPr>
        <w:t>
</w:t>
      </w:r>
      <w:r>
        <w:rPr>
          <w:rFonts w:ascii="Times New Roman"/>
          <w:b w:val="false"/>
          <w:i w:val="false"/>
          <w:color w:val="000000"/>
          <w:sz w:val="28"/>
        </w:rPr>
        <w:t>
      көмек көрсету жөніндегі топтар - көмек көрсету жөніндегі мамандар топтары, оның ішінде көмек көрсетуге арналған және қажетті жарақтармен қамтамасыз етілген Сұрау салушы тараптың сұрауы бойынша апат орнына келген әскери персонал;</w:t>
      </w:r>
      <w:r>
        <w:br/>
      </w:r>
      <w:r>
        <w:rPr>
          <w:rFonts w:ascii="Times New Roman"/>
          <w:b w:val="false"/>
          <w:i w:val="false"/>
          <w:color w:val="000000"/>
          <w:sz w:val="28"/>
        </w:rPr>
        <w:t>
</w:t>
      </w:r>
      <w:r>
        <w:rPr>
          <w:rFonts w:ascii="Times New Roman"/>
          <w:b w:val="false"/>
          <w:i w:val="false"/>
          <w:color w:val="000000"/>
          <w:sz w:val="28"/>
        </w:rPr>
        <w:t>
      төтенше жағдай - адамдардың қаза табуына, олардың денсаулығына, қоршаған ортаға және шаруашылық объектілеріне залал келтіруге, қомақты материалдық шығындар және халықтың тіршілік жағдайының бұзылуына әкеп немесе әкеп соғуы мүмкін авария, зілзала немесе апат салдарынан туындаған белгілі бір аумақтағы жағдай;</w:t>
      </w:r>
      <w:r>
        <w:br/>
      </w:r>
      <w:r>
        <w:rPr>
          <w:rFonts w:ascii="Times New Roman"/>
          <w:b w:val="false"/>
          <w:i w:val="false"/>
          <w:color w:val="000000"/>
          <w:sz w:val="28"/>
        </w:rPr>
        <w:t>
</w:t>
      </w:r>
      <w:r>
        <w:rPr>
          <w:rFonts w:ascii="Times New Roman"/>
          <w:b w:val="false"/>
          <w:i w:val="false"/>
          <w:color w:val="000000"/>
          <w:sz w:val="28"/>
        </w:rPr>
        <w:t>
      төтенше жағдайлардың алдын алу - алдын ала жүргізілетін және төтенше жағдайлардың туындау қаупін барынша ықтимал азайтуға, олар туындаған жағдайда адамдардың денсаулығы мен өмірін сақтауға, қоршаған табиғи ортаға келтірілетін залал мен материалдық шығындардың мөлшерін азайтуға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құтқару жұмыстары - төтенше жағдайлар аймағында адамдарды, материалдық және мәдени құндылықтарды құтқару, қоршаған ортаны қорғау, оны оқшаулау және оларға тән қауіпті факторлардың әсер етуін бәсеңдету немесе барынша ықтимал төмен деңгейге дейін жеткізу жөніндегі іс-қимыл;</w:t>
      </w:r>
      <w:r>
        <w:br/>
      </w:r>
      <w:r>
        <w:rPr>
          <w:rFonts w:ascii="Times New Roman"/>
          <w:b w:val="false"/>
          <w:i w:val="false"/>
          <w:color w:val="000000"/>
          <w:sz w:val="28"/>
        </w:rPr>
        <w:t>
</w:t>
      </w:r>
      <w:r>
        <w:rPr>
          <w:rFonts w:ascii="Times New Roman"/>
          <w:b w:val="false"/>
          <w:i w:val="false"/>
          <w:color w:val="000000"/>
          <w:sz w:val="28"/>
        </w:rPr>
        <w:t>
      жарақ - техника, техникалық және көлік құралдары, көмек көрсету жөніндегі топтардың жабдықтары, сондай-ақ көмек көрсету жөніндегі топтар мүшелерінің жеке жарақтары;</w:t>
      </w:r>
      <w:r>
        <w:br/>
      </w:r>
      <w:r>
        <w:rPr>
          <w:rFonts w:ascii="Times New Roman"/>
          <w:b w:val="false"/>
          <w:i w:val="false"/>
          <w:color w:val="000000"/>
          <w:sz w:val="28"/>
        </w:rPr>
        <w:t>
</w:t>
      </w:r>
      <w:r>
        <w:rPr>
          <w:rFonts w:ascii="Times New Roman"/>
          <w:b w:val="false"/>
          <w:i w:val="false"/>
          <w:color w:val="000000"/>
          <w:sz w:val="28"/>
        </w:rPr>
        <w:t>
      құтқару жарақтары - көмек көрсету топтарының пайдалануына арналған қосымша құралдар мен басқа да заттар.</w:t>
      </w:r>
    </w:p>
    <w:bookmarkEnd w:id="6"/>
    <w:bookmarkStart w:name="z27" w:id="7"/>
    <w:p>
      <w:pPr>
        <w:spacing w:after="0"/>
        <w:ind w:left="0"/>
        <w:jc w:val="left"/>
      </w:pPr>
      <w:r>
        <w:rPr>
          <w:rFonts w:ascii="Times New Roman"/>
          <w:b/>
          <w:i w:val="false"/>
          <w:color w:val="000000"/>
        </w:rPr>
        <w:t xml:space="preserve"> 
3-бап</w:t>
      </w:r>
      <w:r>
        <w:br/>
      </w:r>
      <w:r>
        <w:rPr>
          <w:rFonts w:ascii="Times New Roman"/>
          <w:b/>
          <w:i w:val="false"/>
          <w:color w:val="000000"/>
        </w:rPr>
        <w:t>
Құзыретті органдар</w:t>
      </w:r>
    </w:p>
    <w:bookmarkEnd w:id="7"/>
    <w:bookmarkStart w:name="z28" w:id="8"/>
    <w:p>
      <w:pPr>
        <w:spacing w:after="0"/>
        <w:ind w:left="0"/>
        <w:jc w:val="both"/>
      </w:pPr>
      <w:r>
        <w:rPr>
          <w:rFonts w:ascii="Times New Roman"/>
          <w:b w:val="false"/>
          <w:i w:val="false"/>
          <w:color w:val="000000"/>
          <w:sz w:val="28"/>
        </w:rPr>
        <w:t>
      1. Тараптар осы Келісімді іске асыру үшін мынадай құзыретті органдарды тағайындайды: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Төтенше жағдайлар министрлігі;</w:t>
      </w:r>
      <w:r>
        <w:br/>
      </w:r>
      <w:r>
        <w:rPr>
          <w:rFonts w:ascii="Times New Roman"/>
          <w:b w:val="false"/>
          <w:i w:val="false"/>
          <w:color w:val="000000"/>
          <w:sz w:val="28"/>
        </w:rPr>
        <w:t>
</w:t>
      </w:r>
      <w:r>
        <w:rPr>
          <w:rFonts w:ascii="Times New Roman"/>
          <w:b w:val="false"/>
          <w:i w:val="false"/>
          <w:color w:val="000000"/>
          <w:sz w:val="28"/>
        </w:rPr>
        <w:t>
      Француз тарапынан - Француз Республикасы Ішкі істер, теңіз арғы департаменттері және жергілікті өзін-өзі басқару органдары министрлігі.</w:t>
      </w:r>
      <w:r>
        <w:br/>
      </w:r>
      <w:r>
        <w:rPr>
          <w:rFonts w:ascii="Times New Roman"/>
          <w:b w:val="false"/>
          <w:i w:val="false"/>
          <w:color w:val="000000"/>
          <w:sz w:val="28"/>
        </w:rPr>
        <w:t>
</w:t>
      </w:r>
      <w:r>
        <w:rPr>
          <w:rFonts w:ascii="Times New Roman"/>
          <w:b w:val="false"/>
          <w:i w:val="false"/>
          <w:color w:val="000000"/>
          <w:sz w:val="28"/>
        </w:rPr>
        <w:t>
      2. Тараптар өзінің құзыретті органдарының атауларындағы өзгерістер туралы немесе олардың функцияларының басқа органдарға берілгендігі туралы дипломатиялық арналар арқылы бірін-бірі дереу хабардар етеді.</w:t>
      </w:r>
    </w:p>
    <w:bookmarkEnd w:id="8"/>
    <w:bookmarkStart w:name="z32" w:id="9"/>
    <w:p>
      <w:pPr>
        <w:spacing w:after="0"/>
        <w:ind w:left="0"/>
        <w:jc w:val="left"/>
      </w:pPr>
      <w:r>
        <w:rPr>
          <w:rFonts w:ascii="Times New Roman"/>
          <w:b/>
          <w:i w:val="false"/>
          <w:color w:val="000000"/>
        </w:rPr>
        <w:t xml:space="preserve"> 
4-бап</w:t>
      </w:r>
      <w:r>
        <w:br/>
      </w:r>
      <w:r>
        <w:rPr>
          <w:rFonts w:ascii="Times New Roman"/>
          <w:b/>
          <w:i w:val="false"/>
          <w:color w:val="000000"/>
        </w:rPr>
        <w:t>
Бірлескен комиссия</w:t>
      </w:r>
    </w:p>
    <w:bookmarkEnd w:id="9"/>
    <w:bookmarkStart w:name="z33" w:id="10"/>
    <w:p>
      <w:pPr>
        <w:spacing w:after="0"/>
        <w:ind w:left="0"/>
        <w:jc w:val="both"/>
      </w:pPr>
      <w:r>
        <w:rPr>
          <w:rFonts w:ascii="Times New Roman"/>
          <w:b w:val="false"/>
          <w:i w:val="false"/>
          <w:color w:val="000000"/>
          <w:sz w:val="28"/>
        </w:rPr>
        <w:t>
      1. Тараптар осы Келісімнің ережелерін орындау жөніндегі іс-шараларды іске асыру үшін азаматтық қорғаныс, төтенше жағдайлардың алдын алу және оларды жою саласындағы ынтымақтастық жөніндегі бірлескен комиссияны (бұдан әрі - Комиссия) құрады.</w:t>
      </w:r>
      <w:r>
        <w:br/>
      </w:r>
      <w:r>
        <w:rPr>
          <w:rFonts w:ascii="Times New Roman"/>
          <w:b w:val="false"/>
          <w:i w:val="false"/>
          <w:color w:val="000000"/>
          <w:sz w:val="28"/>
        </w:rPr>
        <w:t>
</w:t>
      </w:r>
      <w:r>
        <w:rPr>
          <w:rFonts w:ascii="Times New Roman"/>
          <w:b w:val="false"/>
          <w:i w:val="false"/>
          <w:color w:val="000000"/>
          <w:sz w:val="28"/>
        </w:rPr>
        <w:t>
      2. Комиссияның құрамын, жұмыс тәртібін және міндеттерін Тараптардың құзыретті органдары айқындайтын болады.</w:t>
      </w:r>
    </w:p>
    <w:bookmarkEnd w:id="10"/>
    <w:bookmarkStart w:name="z35" w:id="11"/>
    <w:p>
      <w:pPr>
        <w:spacing w:after="0"/>
        <w:ind w:left="0"/>
        <w:jc w:val="left"/>
      </w:pPr>
      <w:r>
        <w:rPr>
          <w:rFonts w:ascii="Times New Roman"/>
          <w:b/>
          <w:i w:val="false"/>
          <w:color w:val="000000"/>
        </w:rPr>
        <w:t xml:space="preserve"> 
5-бап</w:t>
      </w:r>
      <w:r>
        <w:br/>
      </w:r>
      <w:r>
        <w:rPr>
          <w:rFonts w:ascii="Times New Roman"/>
          <w:b/>
          <w:i w:val="false"/>
          <w:color w:val="000000"/>
        </w:rPr>
        <w:t>
Ынтымақтастық нысандары</w:t>
      </w:r>
    </w:p>
    <w:bookmarkEnd w:id="11"/>
    <w:bookmarkStart w:name="z36" w:id="12"/>
    <w:p>
      <w:pPr>
        <w:spacing w:after="0"/>
        <w:ind w:left="0"/>
        <w:jc w:val="both"/>
      </w:pPr>
      <w:r>
        <w:rPr>
          <w:rFonts w:ascii="Times New Roman"/>
          <w:b w:val="false"/>
          <w:i w:val="false"/>
          <w:color w:val="000000"/>
          <w:sz w:val="28"/>
        </w:rPr>
        <w:t>
      1. Осы Келісімге сәйкес барлық қызмет Тараптар мемлекеттерінің ұлттық заңнамаларына сәйкес жүзеге асырылады және Тараптардың әрқайсысының қажетті қаражатының болуына негізделеді. Осы Келісім шеңберіндегі ынтымақтастық мынадай нысандарда жүзеге асырылуы мүмкін:</w:t>
      </w:r>
      <w:r>
        <w:br/>
      </w:r>
      <w:r>
        <w:rPr>
          <w:rFonts w:ascii="Times New Roman"/>
          <w:b w:val="false"/>
          <w:i w:val="false"/>
          <w:color w:val="000000"/>
          <w:sz w:val="28"/>
        </w:rPr>
        <w:t>
</w:t>
      </w:r>
      <w:r>
        <w:rPr>
          <w:rFonts w:ascii="Times New Roman"/>
          <w:b w:val="false"/>
          <w:i w:val="false"/>
          <w:color w:val="000000"/>
          <w:sz w:val="28"/>
        </w:rPr>
        <w:t>
      төтенше жағдайларды болжамдау, алдын алу және бағалау туралы ақпарат алмасу;</w:t>
      </w:r>
      <w:r>
        <w:br/>
      </w:r>
      <w:r>
        <w:rPr>
          <w:rFonts w:ascii="Times New Roman"/>
          <w:b w:val="false"/>
          <w:i w:val="false"/>
          <w:color w:val="000000"/>
          <w:sz w:val="28"/>
        </w:rPr>
        <w:t>
</w:t>
      </w:r>
      <w:r>
        <w:rPr>
          <w:rFonts w:ascii="Times New Roman"/>
          <w:b w:val="false"/>
          <w:i w:val="false"/>
          <w:color w:val="000000"/>
          <w:sz w:val="28"/>
        </w:rPr>
        <w:t>
      халықты төтенше жағдайларда іс-әрекет жасауға, оның ішінде алғашқы медициналық көмек көрсету бойынша дайындауды ұйымдастыру тәжірибесімен алмасу;</w:t>
      </w:r>
      <w:r>
        <w:br/>
      </w:r>
      <w:r>
        <w:rPr>
          <w:rFonts w:ascii="Times New Roman"/>
          <w:b w:val="false"/>
          <w:i w:val="false"/>
          <w:color w:val="000000"/>
          <w:sz w:val="28"/>
        </w:rPr>
        <w:t>
</w:t>
      </w:r>
      <w:r>
        <w:rPr>
          <w:rFonts w:ascii="Times New Roman"/>
          <w:b w:val="false"/>
          <w:i w:val="false"/>
          <w:color w:val="000000"/>
          <w:sz w:val="28"/>
        </w:rPr>
        <w:t>
      төтенше жағдайлардың алдын алу және оларды жою жөніндегі мүдделі мемлекеттік әрі қоғамдық құрылымдардың өзара іс-қимылын ұйымдастыру;</w:t>
      </w:r>
      <w:r>
        <w:br/>
      </w:r>
      <w:r>
        <w:rPr>
          <w:rFonts w:ascii="Times New Roman"/>
          <w:b w:val="false"/>
          <w:i w:val="false"/>
          <w:color w:val="000000"/>
          <w:sz w:val="28"/>
        </w:rPr>
        <w:t>
</w:t>
      </w:r>
      <w:r>
        <w:rPr>
          <w:rFonts w:ascii="Times New Roman"/>
          <w:b w:val="false"/>
          <w:i w:val="false"/>
          <w:color w:val="000000"/>
          <w:sz w:val="28"/>
        </w:rPr>
        <w:t>
      өнеркәсіптік авариялардың немесе дүлей зілзалалардың салдарынан ықтимал ластануларға байланысты қоршаған табиғи орта мен халыққа төнген қауіп-қатерді бағалау;</w:t>
      </w:r>
      <w:r>
        <w:br/>
      </w:r>
      <w:r>
        <w:rPr>
          <w:rFonts w:ascii="Times New Roman"/>
          <w:b w:val="false"/>
          <w:i w:val="false"/>
          <w:color w:val="000000"/>
          <w:sz w:val="28"/>
        </w:rPr>
        <w:t>
</w:t>
      </w:r>
      <w:r>
        <w:rPr>
          <w:rFonts w:ascii="Times New Roman"/>
          <w:b w:val="false"/>
          <w:i w:val="false"/>
          <w:color w:val="000000"/>
          <w:sz w:val="28"/>
        </w:rPr>
        <w:t>
      ғылыми-зерттеу жобаларын бірлесіп жоспарлау, әзірлеу және жүзеге асыру, ғылыми-техникалық әдебиетпен және зерттеу жұмыстарының нәтижелерімен, ғылыми-әдістемелік материалдармен, оның ішінде кадр жұмысында алмасу;</w:t>
      </w:r>
      <w:r>
        <w:br/>
      </w:r>
      <w:r>
        <w:rPr>
          <w:rFonts w:ascii="Times New Roman"/>
          <w:b w:val="false"/>
          <w:i w:val="false"/>
          <w:color w:val="000000"/>
          <w:sz w:val="28"/>
        </w:rPr>
        <w:t>
</w:t>
      </w:r>
      <w:r>
        <w:rPr>
          <w:rFonts w:ascii="Times New Roman"/>
          <w:b w:val="false"/>
          <w:i w:val="false"/>
          <w:color w:val="000000"/>
          <w:sz w:val="28"/>
        </w:rPr>
        <w:t>
      ақпарат, мерзімді баспалармен, әдістемелік әдебиетпен, бейне және фото материалдармен алмасу;</w:t>
      </w:r>
      <w:r>
        <w:br/>
      </w:r>
      <w:r>
        <w:rPr>
          <w:rFonts w:ascii="Times New Roman"/>
          <w:b w:val="false"/>
          <w:i w:val="false"/>
          <w:color w:val="000000"/>
          <w:sz w:val="28"/>
        </w:rPr>
        <w:t>
</w:t>
      </w:r>
      <w:r>
        <w:rPr>
          <w:rFonts w:ascii="Times New Roman"/>
          <w:b w:val="false"/>
          <w:i w:val="false"/>
          <w:color w:val="000000"/>
          <w:sz w:val="28"/>
        </w:rPr>
        <w:t>
      бірлескен конференциялар, семинарлар, жұмыс кеңестерін, оқулар және жаттығулар ұйымдастыру;</w:t>
      </w:r>
      <w:r>
        <w:br/>
      </w:r>
      <w:r>
        <w:rPr>
          <w:rFonts w:ascii="Times New Roman"/>
          <w:b w:val="false"/>
          <w:i w:val="false"/>
          <w:color w:val="000000"/>
          <w:sz w:val="28"/>
        </w:rPr>
        <w:t>
</w:t>
      </w:r>
      <w:r>
        <w:rPr>
          <w:rFonts w:ascii="Times New Roman"/>
          <w:b w:val="false"/>
          <w:i w:val="false"/>
          <w:color w:val="000000"/>
          <w:sz w:val="28"/>
        </w:rPr>
        <w:t>
      бірлескен жарияланымдар мен баяндамалар дайындау;</w:t>
      </w:r>
      <w:r>
        <w:br/>
      </w:r>
      <w:r>
        <w:rPr>
          <w:rFonts w:ascii="Times New Roman"/>
          <w:b w:val="false"/>
          <w:i w:val="false"/>
          <w:color w:val="000000"/>
          <w:sz w:val="28"/>
        </w:rPr>
        <w:t>
</w:t>
      </w:r>
      <w:r>
        <w:rPr>
          <w:rFonts w:ascii="Times New Roman"/>
          <w:b w:val="false"/>
          <w:i w:val="false"/>
          <w:color w:val="000000"/>
          <w:sz w:val="28"/>
        </w:rPr>
        <w:t>
      азаматтық қорғаныс, төтенше жағдайлардың алдын алу және оларды жою саласында мамандар даярлау, қайта даярлау, біліктілігін арттыру және тағылымдамадан өткізу;</w:t>
      </w:r>
      <w:r>
        <w:br/>
      </w:r>
      <w:r>
        <w:rPr>
          <w:rFonts w:ascii="Times New Roman"/>
          <w:b w:val="false"/>
          <w:i w:val="false"/>
          <w:color w:val="000000"/>
          <w:sz w:val="28"/>
        </w:rPr>
        <w:t>
</w:t>
      </w:r>
      <w:r>
        <w:rPr>
          <w:rFonts w:ascii="Times New Roman"/>
          <w:b w:val="false"/>
          <w:i w:val="false"/>
          <w:color w:val="000000"/>
          <w:sz w:val="28"/>
        </w:rPr>
        <w:t>
      көмек көрсету жөніндегі топтар пайдаланатын жарақтар мен техниканы бағалау;</w:t>
      </w:r>
      <w:r>
        <w:br/>
      </w:r>
      <w:r>
        <w:rPr>
          <w:rFonts w:ascii="Times New Roman"/>
          <w:b w:val="false"/>
          <w:i w:val="false"/>
          <w:color w:val="000000"/>
          <w:sz w:val="28"/>
        </w:rPr>
        <w:t>
</w:t>
      </w:r>
      <w:r>
        <w:rPr>
          <w:rFonts w:ascii="Times New Roman"/>
          <w:b w:val="false"/>
          <w:i w:val="false"/>
          <w:color w:val="000000"/>
          <w:sz w:val="28"/>
        </w:rPr>
        <w:t>
      төтенше жағдайларды жою кезінде өзара көмек көрсету.</w:t>
      </w:r>
      <w:r>
        <w:br/>
      </w:r>
      <w:r>
        <w:rPr>
          <w:rFonts w:ascii="Times New Roman"/>
          <w:b w:val="false"/>
          <w:i w:val="false"/>
          <w:color w:val="000000"/>
          <w:sz w:val="28"/>
        </w:rPr>
        <w:t>
</w:t>
      </w:r>
      <w:r>
        <w:rPr>
          <w:rFonts w:ascii="Times New Roman"/>
          <w:b w:val="false"/>
          <w:i w:val="false"/>
          <w:color w:val="000000"/>
          <w:sz w:val="28"/>
        </w:rPr>
        <w:t>
      2. Осы ынтымақтастық төтенше жағдайлардың алдын алу және оларды жою саласындағы екі Тараптың құзыретті органдарының жалпы келісімімен анықталған кез келген басқа қызметке қолданылуы мүмкін. Қызметтің жаңа түрлеріне ынтымақтастықтың мұндай қолданылуы осы Келісімге толықтырудың мәні болып табылады.</w:t>
      </w:r>
    </w:p>
    <w:bookmarkEnd w:id="12"/>
    <w:bookmarkStart w:name="z49" w:id="13"/>
    <w:p>
      <w:pPr>
        <w:spacing w:after="0"/>
        <w:ind w:left="0"/>
        <w:jc w:val="left"/>
      </w:pPr>
      <w:r>
        <w:rPr>
          <w:rFonts w:ascii="Times New Roman"/>
          <w:b/>
          <w:i w:val="false"/>
          <w:color w:val="000000"/>
        </w:rPr>
        <w:t xml:space="preserve"> 
6-бап</w:t>
      </w:r>
      <w:r>
        <w:br/>
      </w:r>
      <w:r>
        <w:rPr>
          <w:rFonts w:ascii="Times New Roman"/>
          <w:b/>
          <w:i w:val="false"/>
          <w:color w:val="000000"/>
        </w:rPr>
        <w:t>
Ұйымдар мен мекемелер арасындағы ынтымақтастық</w:t>
      </w:r>
    </w:p>
    <w:bookmarkEnd w:id="13"/>
    <w:p>
      <w:pPr>
        <w:spacing w:after="0"/>
        <w:ind w:left="0"/>
        <w:jc w:val="both"/>
      </w:pPr>
      <w:r>
        <w:rPr>
          <w:rFonts w:ascii="Times New Roman"/>
          <w:b w:val="false"/>
          <w:i w:val="false"/>
          <w:color w:val="000000"/>
          <w:sz w:val="28"/>
        </w:rPr>
        <w:t>      Тараптар азаматтық қорғаныс, төтенше жағдайлардың алдын алу және оларды жою саласындағы қызметті жүзеге асыратын Тараптар мемлекеттерінің ұйымдары мен мекемелері арасындағы ынтымақтастыққа жәрдемдеседі.</w:t>
      </w:r>
    </w:p>
    <w:bookmarkStart w:name="z50" w:id="14"/>
    <w:p>
      <w:pPr>
        <w:spacing w:after="0"/>
        <w:ind w:left="0"/>
        <w:jc w:val="left"/>
      </w:pPr>
      <w:r>
        <w:rPr>
          <w:rFonts w:ascii="Times New Roman"/>
          <w:b/>
          <w:i w:val="false"/>
          <w:color w:val="000000"/>
        </w:rPr>
        <w:t xml:space="preserve"> 
7-бап</w:t>
      </w:r>
      <w:r>
        <w:br/>
      </w:r>
      <w:r>
        <w:rPr>
          <w:rFonts w:ascii="Times New Roman"/>
          <w:b/>
          <w:i w:val="false"/>
          <w:color w:val="000000"/>
        </w:rPr>
        <w:t>
Тарап өкілдерін қабылдау шарттары</w:t>
      </w:r>
    </w:p>
    <w:bookmarkEnd w:id="14"/>
    <w:bookmarkStart w:name="z51" w:id="15"/>
    <w:p>
      <w:pPr>
        <w:spacing w:after="0"/>
        <w:ind w:left="0"/>
        <w:jc w:val="both"/>
      </w:pPr>
      <w:r>
        <w:rPr>
          <w:rFonts w:ascii="Times New Roman"/>
          <w:b w:val="false"/>
          <w:i w:val="false"/>
          <w:color w:val="000000"/>
          <w:sz w:val="28"/>
        </w:rPr>
        <w:t>
      1. Егер Тараптар өзгеше уағдаласпаса, Жіберуші тарап төтенше жағдайларды жоюға көмек көрсетуге тікелей байланысты емес осы Келісімнің 5-бабында белгіленген қызметке қатысу кезінде өз өкілдіктері өкілдерінің белгіленген пунктке дейін жол жүру, тұру және өз өкілдерінің тамақтану шығыстарын көтереді.</w:t>
      </w:r>
      <w:r>
        <w:br/>
      </w:r>
      <w:r>
        <w:rPr>
          <w:rFonts w:ascii="Times New Roman"/>
          <w:b w:val="false"/>
          <w:i w:val="false"/>
          <w:color w:val="000000"/>
          <w:sz w:val="28"/>
        </w:rPr>
        <w:t>
</w:t>
      </w:r>
      <w:r>
        <w:rPr>
          <w:rFonts w:ascii="Times New Roman"/>
          <w:b w:val="false"/>
          <w:i w:val="false"/>
          <w:color w:val="000000"/>
          <w:sz w:val="28"/>
        </w:rPr>
        <w:t>
      2. Егер Тараптар өзгеше уағдаласпаса, Қабылдаушы тарап бірлескен конференциялар, семинарлар, жұмыс кеңестерін, оқулар мен жаттығулар ұйымдастыру жөніндегі, сондай-ақ Жіберуші тарап өкілдерінің өз мемлекетінің аумағында жүріп-тұруы жөніндегі шығыстарды көтереді.</w:t>
      </w:r>
    </w:p>
    <w:bookmarkEnd w:id="15"/>
    <w:bookmarkStart w:name="z53" w:id="16"/>
    <w:p>
      <w:pPr>
        <w:spacing w:after="0"/>
        <w:ind w:left="0"/>
        <w:jc w:val="left"/>
      </w:pPr>
      <w:r>
        <w:rPr>
          <w:rFonts w:ascii="Times New Roman"/>
          <w:b/>
          <w:i w:val="false"/>
          <w:color w:val="000000"/>
        </w:rPr>
        <w:t xml:space="preserve"> 
8-бап</w:t>
      </w:r>
      <w:r>
        <w:br/>
      </w:r>
      <w:r>
        <w:rPr>
          <w:rFonts w:ascii="Times New Roman"/>
          <w:b/>
          <w:i w:val="false"/>
          <w:color w:val="000000"/>
        </w:rPr>
        <w:t>
Көмек көрсету</w:t>
      </w:r>
    </w:p>
    <w:bookmarkEnd w:id="16"/>
    <w:bookmarkStart w:name="z54" w:id="17"/>
    <w:p>
      <w:pPr>
        <w:spacing w:after="0"/>
        <w:ind w:left="0"/>
        <w:jc w:val="both"/>
      </w:pPr>
      <w:r>
        <w:rPr>
          <w:rFonts w:ascii="Times New Roman"/>
          <w:b w:val="false"/>
          <w:i w:val="false"/>
          <w:color w:val="000000"/>
          <w:sz w:val="28"/>
        </w:rPr>
        <w:t>
      Тараптар төтенше жағдайларды жою кезінде өзара көмекті мынадай тәртіппен көрсетеді:</w:t>
      </w:r>
      <w:r>
        <w:br/>
      </w:r>
      <w:r>
        <w:rPr>
          <w:rFonts w:ascii="Times New Roman"/>
          <w:b w:val="false"/>
          <w:i w:val="false"/>
          <w:color w:val="000000"/>
          <w:sz w:val="28"/>
        </w:rPr>
        <w:t>
</w:t>
      </w:r>
      <w:r>
        <w:rPr>
          <w:rFonts w:ascii="Times New Roman"/>
          <w:b w:val="false"/>
          <w:i w:val="false"/>
          <w:color w:val="000000"/>
          <w:sz w:val="28"/>
        </w:rPr>
        <w:t>
      1. Төтенше жағдайларды жою кезіндегі көмекті Тараптар дипломатиялық арналар арқылы ресми сұрау негізінде көрсетеді. Уақыт тығыз болған жағдайда мұндай сұрау ауызша жүзеге асырылады және кейіннен қысқа мерзімде жазбаша расталуға жатады.</w:t>
      </w:r>
      <w:r>
        <w:br/>
      </w:r>
      <w:r>
        <w:rPr>
          <w:rFonts w:ascii="Times New Roman"/>
          <w:b w:val="false"/>
          <w:i w:val="false"/>
          <w:color w:val="000000"/>
          <w:sz w:val="28"/>
        </w:rPr>
        <w:t>
</w:t>
      </w:r>
      <w:r>
        <w:rPr>
          <w:rFonts w:ascii="Times New Roman"/>
          <w:b w:val="false"/>
          <w:i w:val="false"/>
          <w:color w:val="000000"/>
          <w:sz w:val="28"/>
        </w:rPr>
        <w:t>
      2. Сұрауда төтенше жағдайдың сипаты туралы, қажетті көмек түрлері мен көлемі туралы барлық ақпарат болуы тиіс.</w:t>
      </w:r>
      <w:r>
        <w:br/>
      </w:r>
      <w:r>
        <w:rPr>
          <w:rFonts w:ascii="Times New Roman"/>
          <w:b w:val="false"/>
          <w:i w:val="false"/>
          <w:color w:val="000000"/>
          <w:sz w:val="28"/>
        </w:rPr>
        <w:t>
</w:t>
      </w:r>
      <w:r>
        <w:rPr>
          <w:rFonts w:ascii="Times New Roman"/>
          <w:b w:val="false"/>
          <w:i w:val="false"/>
          <w:color w:val="000000"/>
          <w:sz w:val="28"/>
        </w:rPr>
        <w:t>
      3. Сұрау алған Тараптың сұрауды орындаудан бас тартуына құқығы бар. Бұл ретте көмек көрсетуден бас тарту туралы шешімді қабылдау құқығы ұсынушы тарап мемлекетінің аумағында болжанатын қазіргі жұмыс тәуекелдерінің болуына және көмек көрсету жөніндегі бос топтардың болуына негізделуі мүмкін.</w:t>
      </w:r>
      <w:r>
        <w:br/>
      </w:r>
      <w:r>
        <w:rPr>
          <w:rFonts w:ascii="Times New Roman"/>
          <w:b w:val="false"/>
          <w:i w:val="false"/>
          <w:color w:val="000000"/>
          <w:sz w:val="28"/>
        </w:rPr>
        <w:t>
</w:t>
      </w:r>
      <w:r>
        <w:rPr>
          <w:rFonts w:ascii="Times New Roman"/>
          <w:b w:val="false"/>
          <w:i w:val="false"/>
          <w:color w:val="000000"/>
          <w:sz w:val="28"/>
        </w:rPr>
        <w:t>
      4. Сұрау алған тарап қысқа мерзімде сұранысты қарайды және Сұрау салушы тарапқа көмек көрсету жөніндегі топтардың құрамын, сарапшылардың мамандықтарын көрсете отырып, көмек көрсетудің мүмкіндігі, нысаны, көлемі, шарттары туралы және әкелінетін жабдық пен құтқару жарағы туралы хабардар етеді. Сондай-ақ төтенше жағдай аймағына баруға пайдаланылатын көлік түрін және мемлекеттік шекарадан өтуге жоспарланған пунктті көрсетеді.</w:t>
      </w:r>
    </w:p>
    <w:bookmarkEnd w:id="17"/>
    <w:bookmarkStart w:name="z59" w:id="18"/>
    <w:p>
      <w:pPr>
        <w:spacing w:after="0"/>
        <w:ind w:left="0"/>
        <w:jc w:val="left"/>
      </w:pPr>
      <w:r>
        <w:rPr>
          <w:rFonts w:ascii="Times New Roman"/>
          <w:b/>
          <w:i w:val="false"/>
          <w:color w:val="000000"/>
        </w:rPr>
        <w:t xml:space="preserve"> 
9-бап</w:t>
      </w:r>
      <w:r>
        <w:br/>
      </w:r>
      <w:r>
        <w:rPr>
          <w:rFonts w:ascii="Times New Roman"/>
          <w:b/>
          <w:i w:val="false"/>
          <w:color w:val="000000"/>
        </w:rPr>
        <w:t>
Көмек көрсету шарттары</w:t>
      </w:r>
    </w:p>
    <w:bookmarkEnd w:id="18"/>
    <w:bookmarkStart w:name="z60" w:id="19"/>
    <w:p>
      <w:pPr>
        <w:spacing w:after="0"/>
        <w:ind w:left="0"/>
        <w:jc w:val="both"/>
      </w:pPr>
      <w:r>
        <w:rPr>
          <w:rFonts w:ascii="Times New Roman"/>
          <w:b w:val="false"/>
          <w:i w:val="false"/>
          <w:color w:val="000000"/>
          <w:sz w:val="28"/>
        </w:rPr>
        <w:t>
      1. Сұрау салушы тарап Ұсынушы тараптың көмек көрсету жөніндегі топтарының тұруы жөніндегі шығыстарды, сондай-ақ осы Келісімнің 10-бабының 2-тармағында көзделген тәртіппен тамақтану жөніндегі шығыстарды көтереді.</w:t>
      </w:r>
      <w:r>
        <w:br/>
      </w:r>
      <w:r>
        <w:rPr>
          <w:rFonts w:ascii="Times New Roman"/>
          <w:b w:val="false"/>
          <w:i w:val="false"/>
          <w:color w:val="000000"/>
          <w:sz w:val="28"/>
        </w:rPr>
        <w:t>
</w:t>
      </w:r>
      <w:r>
        <w:rPr>
          <w:rFonts w:ascii="Times New Roman"/>
          <w:b w:val="false"/>
          <w:i w:val="false"/>
          <w:color w:val="000000"/>
          <w:sz w:val="28"/>
        </w:rPr>
        <w:t>
      2. Сұрау салушы тарап Ұсынушы тараптың көмек көрсету жөніндегі топтарының Сұрау салушы тарап мемлекетінің аумағында болуы кезеңінде медициналық қызмет көрсетуін қамтамасыз етеді.</w:t>
      </w:r>
      <w:r>
        <w:br/>
      </w:r>
      <w:r>
        <w:rPr>
          <w:rFonts w:ascii="Times New Roman"/>
          <w:b w:val="false"/>
          <w:i w:val="false"/>
          <w:color w:val="000000"/>
          <w:sz w:val="28"/>
        </w:rPr>
        <w:t>
</w:t>
      </w:r>
      <w:r>
        <w:rPr>
          <w:rFonts w:ascii="Times New Roman"/>
          <w:b w:val="false"/>
          <w:i w:val="false"/>
          <w:color w:val="000000"/>
          <w:sz w:val="28"/>
        </w:rPr>
        <w:t>
      3. Сұрау салушы тарап кез келген сәтте оған көмек көрсету туралы өз сауалын қайтарып ала алады. Бұл жағдайда Сұрау салушы тарап Ұсынушы тараптың келтірілген шығыстарын атқарылған жұмыстың нәтижелері туралы есеп негізінде өтейді. Шығыстарды Сұрау салушы тарап көмек көрсету туралы сұранысты кері қайтарған сәттен бастап 30 күнтізбелік күн ішінде өтеуі тиіс.</w:t>
      </w:r>
      <w:r>
        <w:br/>
      </w:r>
      <w:r>
        <w:rPr>
          <w:rFonts w:ascii="Times New Roman"/>
          <w:b w:val="false"/>
          <w:i w:val="false"/>
          <w:color w:val="000000"/>
          <w:sz w:val="28"/>
        </w:rPr>
        <w:t>
</w:t>
      </w:r>
      <w:r>
        <w:rPr>
          <w:rFonts w:ascii="Times New Roman"/>
          <w:b w:val="false"/>
          <w:i w:val="false"/>
          <w:color w:val="000000"/>
          <w:sz w:val="28"/>
        </w:rPr>
        <w:t>
      4. Ұсынушы тарап көмек көрсету жөніндегі топтар мүшелерін сақтандыруды қамтамасыз етеді. Сақтандыруды ресімдеу жөніндегі шығыстар көмек көрсету жөніндегі жалпы шығыстарға қосылады.</w:t>
      </w:r>
    </w:p>
    <w:bookmarkEnd w:id="19"/>
    <w:bookmarkStart w:name="z64" w:id="20"/>
    <w:p>
      <w:pPr>
        <w:spacing w:after="0"/>
        <w:ind w:left="0"/>
        <w:jc w:val="left"/>
      </w:pPr>
      <w:r>
        <w:rPr>
          <w:rFonts w:ascii="Times New Roman"/>
          <w:b/>
          <w:i w:val="false"/>
          <w:color w:val="000000"/>
        </w:rPr>
        <w:t xml:space="preserve"> 
10-бап</w:t>
      </w:r>
      <w:r>
        <w:br/>
      </w:r>
      <w:r>
        <w:rPr>
          <w:rFonts w:ascii="Times New Roman"/>
          <w:b/>
          <w:i w:val="false"/>
          <w:color w:val="000000"/>
        </w:rPr>
        <w:t>
Көмек түрлері</w:t>
      </w:r>
    </w:p>
    <w:bookmarkEnd w:id="20"/>
    <w:bookmarkStart w:name="z65" w:id="21"/>
    <w:p>
      <w:pPr>
        <w:spacing w:after="0"/>
        <w:ind w:left="0"/>
        <w:jc w:val="both"/>
      </w:pPr>
      <w:r>
        <w:rPr>
          <w:rFonts w:ascii="Times New Roman"/>
          <w:b w:val="false"/>
          <w:i w:val="false"/>
          <w:color w:val="000000"/>
          <w:sz w:val="28"/>
        </w:rPr>
        <w:t>
      1. Төтенше жағдайларды жою кезіндегі көмек - төтенше жағдайлардың сипаты мен ауқымына байланысты көмек көрсету жөніндегі топтарды, жарақтар мен құтқару құралдарын жіберу арқылы көрсетіледі.</w:t>
      </w:r>
      <w:r>
        <w:br/>
      </w:r>
      <w:r>
        <w:rPr>
          <w:rFonts w:ascii="Times New Roman"/>
          <w:b w:val="false"/>
          <w:i w:val="false"/>
          <w:color w:val="000000"/>
          <w:sz w:val="28"/>
        </w:rPr>
        <w:t>
</w:t>
      </w:r>
      <w:r>
        <w:rPr>
          <w:rFonts w:ascii="Times New Roman"/>
          <w:b w:val="false"/>
          <w:i w:val="false"/>
          <w:color w:val="000000"/>
          <w:sz w:val="28"/>
        </w:rPr>
        <w:t>
      2. Көмек көрсету жөніндегі топтарды жабдықтау 3 тәулік ішінде төтенше жағдай аймағында автономдық іс-қимылдар жүргізу үшін жеткілікті болуы тиіс. Жабдықтар қоры біткеннен кейін Сұрау салушы тарап көмек көрсету жөніндегі топтарды олардың одан әрі жұмыс істеуі үшін қажетті құралдармен қамтамасыз етеді.</w:t>
      </w:r>
    </w:p>
    <w:bookmarkEnd w:id="21"/>
    <w:bookmarkStart w:name="z67" w:id="22"/>
    <w:p>
      <w:pPr>
        <w:spacing w:after="0"/>
        <w:ind w:left="0"/>
        <w:jc w:val="left"/>
      </w:pPr>
      <w:r>
        <w:rPr>
          <w:rFonts w:ascii="Times New Roman"/>
          <w:b/>
          <w:i w:val="false"/>
          <w:color w:val="000000"/>
        </w:rPr>
        <w:t xml:space="preserve"> 
11-бап</w:t>
      </w:r>
      <w:r>
        <w:br/>
      </w:r>
      <w:r>
        <w:rPr>
          <w:rFonts w:ascii="Times New Roman"/>
          <w:b/>
          <w:i w:val="false"/>
          <w:color w:val="000000"/>
        </w:rPr>
        <w:t>
Көмек көрсету жөніндегі жұмыстарды басқару</w:t>
      </w:r>
    </w:p>
    <w:bookmarkEnd w:id="22"/>
    <w:bookmarkStart w:name="z68" w:id="23"/>
    <w:p>
      <w:pPr>
        <w:spacing w:after="0"/>
        <w:ind w:left="0"/>
        <w:jc w:val="both"/>
      </w:pPr>
      <w:r>
        <w:rPr>
          <w:rFonts w:ascii="Times New Roman"/>
          <w:b w:val="false"/>
          <w:i w:val="false"/>
          <w:color w:val="000000"/>
          <w:sz w:val="28"/>
        </w:rPr>
        <w:t>
      1. Көмек көрсету жөніндегі жұмыстарға басшылықты көрсетілген топтар қызметін үйлестіретін Ұсынушы тараптың көмек көрсету жөніндегі топ басшылары арқылы Сұрау салушы тараптың құзыретті органы жүзеге асырады.</w:t>
      </w:r>
      <w:r>
        <w:br/>
      </w:r>
      <w:r>
        <w:rPr>
          <w:rFonts w:ascii="Times New Roman"/>
          <w:b w:val="false"/>
          <w:i w:val="false"/>
          <w:color w:val="000000"/>
          <w:sz w:val="28"/>
        </w:rPr>
        <w:t>
</w:t>
      </w:r>
      <w:r>
        <w:rPr>
          <w:rFonts w:ascii="Times New Roman"/>
          <w:b w:val="false"/>
          <w:i w:val="false"/>
          <w:color w:val="000000"/>
          <w:sz w:val="28"/>
        </w:rPr>
        <w:t>
      2. Сұрау салушы тарап белгілеген міндеттерді орындау үшін Ұсынушы тараптың көмек көрсету жөніндегі топтары өз басшысының айрықша басшылығында қалады.</w:t>
      </w:r>
      <w:r>
        <w:br/>
      </w:r>
      <w:r>
        <w:rPr>
          <w:rFonts w:ascii="Times New Roman"/>
          <w:b w:val="false"/>
          <w:i w:val="false"/>
          <w:color w:val="000000"/>
          <w:sz w:val="28"/>
        </w:rPr>
        <w:t>
</w:t>
      </w:r>
      <w:r>
        <w:rPr>
          <w:rFonts w:ascii="Times New Roman"/>
          <w:b w:val="false"/>
          <w:i w:val="false"/>
          <w:color w:val="000000"/>
          <w:sz w:val="28"/>
        </w:rPr>
        <w:t>
      3. Ұсынушы тараптың көмек көрсету жөніндегі топтарының мүшелері Сұрау салушы тарап белгілеген төтенше жағдайлар аймағында жұмыстарды орындау үшін барлық жерге кіре алады.</w:t>
      </w:r>
      <w:r>
        <w:br/>
      </w:r>
      <w:r>
        <w:rPr>
          <w:rFonts w:ascii="Times New Roman"/>
          <w:b w:val="false"/>
          <w:i w:val="false"/>
          <w:color w:val="000000"/>
          <w:sz w:val="28"/>
        </w:rPr>
        <w:t>
</w:t>
      </w:r>
      <w:r>
        <w:rPr>
          <w:rFonts w:ascii="Times New Roman"/>
          <w:b w:val="false"/>
          <w:i w:val="false"/>
          <w:color w:val="000000"/>
          <w:sz w:val="28"/>
        </w:rPr>
        <w:t>
      4. Сұрау салушы тарап төтенше жағдайлар аймағында және жұмыстың нақты учаскелерінде қалыптасқан жағдай туралы Ұсынушы тараптың көмек көрсету жөніндегі топтар басшысына ақпарат береді.</w:t>
      </w:r>
      <w:r>
        <w:br/>
      </w:r>
      <w:r>
        <w:rPr>
          <w:rFonts w:ascii="Times New Roman"/>
          <w:b w:val="false"/>
          <w:i w:val="false"/>
          <w:color w:val="000000"/>
          <w:sz w:val="28"/>
        </w:rPr>
        <w:t>
</w:t>
      </w:r>
      <w:r>
        <w:rPr>
          <w:rFonts w:ascii="Times New Roman"/>
          <w:b w:val="false"/>
          <w:i w:val="false"/>
          <w:color w:val="000000"/>
          <w:sz w:val="28"/>
        </w:rPr>
        <w:t>
      5. Қажет болған жағдайда Сұрау салушы тарап Ұсынушы тараптың көмек көрсету жөніндегі осы топтарын аудармашылармен және байланыс құралдарымен қамтамасыз етеді, сондай-ақ олардың қауіпсіздігін қамтамасыз етеді.</w:t>
      </w:r>
    </w:p>
    <w:bookmarkEnd w:id="23"/>
    <w:bookmarkStart w:name="z73" w:id="24"/>
    <w:p>
      <w:pPr>
        <w:spacing w:after="0"/>
        <w:ind w:left="0"/>
        <w:jc w:val="left"/>
      </w:pPr>
      <w:r>
        <w:rPr>
          <w:rFonts w:ascii="Times New Roman"/>
          <w:b/>
          <w:i w:val="false"/>
          <w:color w:val="000000"/>
        </w:rPr>
        <w:t xml:space="preserve"> 
12-бап</w:t>
      </w:r>
      <w:r>
        <w:br/>
      </w:r>
      <w:r>
        <w:rPr>
          <w:rFonts w:ascii="Times New Roman"/>
          <w:b/>
          <w:i w:val="false"/>
          <w:color w:val="000000"/>
        </w:rPr>
        <w:t>
Мемлекеттік шекараны кесіп өту шарттары және</w:t>
      </w:r>
      <w:r>
        <w:br/>
      </w:r>
      <w:r>
        <w:rPr>
          <w:rFonts w:ascii="Times New Roman"/>
          <w:b/>
          <w:i w:val="false"/>
          <w:color w:val="000000"/>
        </w:rPr>
        <w:t>
Сұрау салушы тарап мемлекетінің аумағында болу режимі</w:t>
      </w:r>
    </w:p>
    <w:bookmarkEnd w:id="24"/>
    <w:bookmarkStart w:name="z74" w:id="25"/>
    <w:p>
      <w:pPr>
        <w:spacing w:after="0"/>
        <w:ind w:left="0"/>
        <w:jc w:val="both"/>
      </w:pPr>
      <w:r>
        <w:rPr>
          <w:rFonts w:ascii="Times New Roman"/>
          <w:b w:val="false"/>
          <w:i w:val="false"/>
          <w:color w:val="000000"/>
          <w:sz w:val="28"/>
        </w:rPr>
        <w:t>
      1. Көмек көрсету жөніндегі топтардың жедел жетуі үшін әрбір Тарап мемлекеттік шекарадан өту шарттарын жеңілдетеді.</w:t>
      </w:r>
      <w:r>
        <w:br/>
      </w:r>
      <w:r>
        <w:rPr>
          <w:rFonts w:ascii="Times New Roman"/>
          <w:b w:val="false"/>
          <w:i w:val="false"/>
          <w:color w:val="000000"/>
          <w:sz w:val="28"/>
        </w:rPr>
        <w:t>
</w:t>
      </w:r>
      <w:r>
        <w:rPr>
          <w:rFonts w:ascii="Times New Roman"/>
          <w:b w:val="false"/>
          <w:i w:val="false"/>
          <w:color w:val="000000"/>
          <w:sz w:val="28"/>
        </w:rPr>
        <w:t>
      2. Ұсынушы тараптың көмек көрсету жөніндегі топтарының мүшелері Сұрау салушы тарап мемлекетінің мемлекеттік шекарасын олардың жеке басын куәландыратын құжаттары бойынша халықаралық қатынас үшін ашық өткізу пункттері арқылы кесіп өтеді. Топ жетекшісінде көмек көрсету жөніндегі топтар мүшелерінің тізімі және Ұсынушы тараптың құзыретті ведомствосы берген, оның өкілеттігін растайтын құжат болуы тиіс.</w:t>
      </w:r>
      <w:r>
        <w:br/>
      </w:r>
      <w:r>
        <w:rPr>
          <w:rFonts w:ascii="Times New Roman"/>
          <w:b w:val="false"/>
          <w:i w:val="false"/>
          <w:color w:val="000000"/>
          <w:sz w:val="28"/>
        </w:rPr>
        <w:t>
</w:t>
      </w:r>
      <w:r>
        <w:rPr>
          <w:rFonts w:ascii="Times New Roman"/>
          <w:b w:val="false"/>
          <w:i w:val="false"/>
          <w:color w:val="000000"/>
          <w:sz w:val="28"/>
        </w:rPr>
        <w:t>
      3. Тараптардың уағдаластығы бойынша өзінің міндетін орындау шеңберінде көмек көрсету жөніндегі топ мүшелері Сұрау салушы тараптың мемлекеті аумағында визасыз және тұруға ықтиярхатсыз жүріп-тұруы мүмкін.</w:t>
      </w:r>
      <w:r>
        <w:br/>
      </w:r>
      <w:r>
        <w:rPr>
          <w:rFonts w:ascii="Times New Roman"/>
          <w:b w:val="false"/>
          <w:i w:val="false"/>
          <w:color w:val="000000"/>
          <w:sz w:val="28"/>
        </w:rPr>
        <w:t>
</w:t>
      </w:r>
      <w:r>
        <w:rPr>
          <w:rFonts w:ascii="Times New Roman"/>
          <w:b w:val="false"/>
          <w:i w:val="false"/>
          <w:color w:val="000000"/>
          <w:sz w:val="28"/>
        </w:rPr>
        <w:t>
      4. Көмек көрсету жөніндегі топтардың мүшелері Сұрау салушы тарап мемлекетінің аумағында болу уақытында сол мемлекеттің заңнамасын сақтауға міндетті.</w:t>
      </w:r>
      <w:r>
        <w:br/>
      </w:r>
      <w:r>
        <w:rPr>
          <w:rFonts w:ascii="Times New Roman"/>
          <w:b w:val="false"/>
          <w:i w:val="false"/>
          <w:color w:val="000000"/>
          <w:sz w:val="28"/>
        </w:rPr>
        <w:t>
</w:t>
      </w:r>
      <w:r>
        <w:rPr>
          <w:rFonts w:ascii="Times New Roman"/>
          <w:b w:val="false"/>
          <w:i w:val="false"/>
          <w:color w:val="000000"/>
          <w:sz w:val="28"/>
        </w:rPr>
        <w:t>
      5. Ұсынушы тараптың көмек көрсету жөніндегі топтарының мүшелері Сұрау салушы тарап мемлекетінің аумағында авариялық-құтқару жұмыстарын орындау кезінде өздерінің нысанды киімдерін киюге құқылы.</w:t>
      </w:r>
      <w:r>
        <w:br/>
      </w:r>
      <w:r>
        <w:rPr>
          <w:rFonts w:ascii="Times New Roman"/>
          <w:b w:val="false"/>
          <w:i w:val="false"/>
          <w:color w:val="000000"/>
          <w:sz w:val="28"/>
        </w:rPr>
        <w:t>
</w:t>
      </w:r>
      <w:r>
        <w:rPr>
          <w:rFonts w:ascii="Times New Roman"/>
          <w:b w:val="false"/>
          <w:i w:val="false"/>
          <w:color w:val="000000"/>
          <w:sz w:val="28"/>
        </w:rPr>
        <w:t>
      6. Ұсынушы тараптың көмек көрсету жөніндегі топ мүшелері Сұрау салушы тарап мемлекетінің аумағына қаруларды, оқ-дәрілер мен жарылғыш заттарды әкеле алмайды.</w:t>
      </w:r>
    </w:p>
    <w:bookmarkEnd w:id="25"/>
    <w:bookmarkStart w:name="z80" w:id="26"/>
    <w:p>
      <w:pPr>
        <w:spacing w:after="0"/>
        <w:ind w:left="0"/>
        <w:jc w:val="left"/>
      </w:pPr>
      <w:r>
        <w:rPr>
          <w:rFonts w:ascii="Times New Roman"/>
          <w:b/>
          <w:i w:val="false"/>
          <w:color w:val="000000"/>
        </w:rPr>
        <w:t xml:space="preserve"> 
13-бап</w:t>
      </w:r>
      <w:r>
        <w:br/>
      </w:r>
      <w:r>
        <w:rPr>
          <w:rFonts w:ascii="Times New Roman"/>
          <w:b/>
          <w:i w:val="false"/>
          <w:color w:val="000000"/>
        </w:rPr>
        <w:t>
Төтенше жағдайларды жою кезінде</w:t>
      </w:r>
      <w:r>
        <w:br/>
      </w:r>
      <w:r>
        <w:rPr>
          <w:rFonts w:ascii="Times New Roman"/>
          <w:b/>
          <w:i w:val="false"/>
          <w:color w:val="000000"/>
        </w:rPr>
        <w:t>
жарақтар мен құтқару құралдарын әкелу және әкету</w:t>
      </w:r>
    </w:p>
    <w:bookmarkEnd w:id="26"/>
    <w:bookmarkStart w:name="z81" w:id="27"/>
    <w:p>
      <w:pPr>
        <w:spacing w:after="0"/>
        <w:ind w:left="0"/>
        <w:jc w:val="both"/>
      </w:pPr>
      <w:r>
        <w:rPr>
          <w:rFonts w:ascii="Times New Roman"/>
          <w:b w:val="false"/>
          <w:i w:val="false"/>
          <w:color w:val="000000"/>
          <w:sz w:val="28"/>
        </w:rPr>
        <w:t>
      1. Төтенше жағдайларды жою кезінде көмек көрсету үшін Сұрау салушы тарап мемлекетінің аумағына әкелінетін және Ұсынушы тарап мемлекетінің аумағынан әкетілетін жарақ пен құтқару жабдығы кедендік баждардан, алымдардан және салықтардан босатылады.</w:t>
      </w:r>
      <w:r>
        <w:br/>
      </w:r>
      <w:r>
        <w:rPr>
          <w:rFonts w:ascii="Times New Roman"/>
          <w:b w:val="false"/>
          <w:i w:val="false"/>
          <w:color w:val="000000"/>
          <w:sz w:val="28"/>
        </w:rPr>
        <w:t>
</w:t>
      </w:r>
      <w:r>
        <w:rPr>
          <w:rFonts w:ascii="Times New Roman"/>
          <w:b w:val="false"/>
          <w:i w:val="false"/>
          <w:color w:val="000000"/>
          <w:sz w:val="28"/>
        </w:rPr>
        <w:t>
      2. Көмек көрсету жөніндегі топтың басшысында Ұсынушы тараптың құзыретті органы берген әкелінетін жабдықтар мен құтқару құралдарының тізбесі болуы міндетті.</w:t>
      </w:r>
      <w:r>
        <w:br/>
      </w:r>
      <w:r>
        <w:rPr>
          <w:rFonts w:ascii="Times New Roman"/>
          <w:b w:val="false"/>
          <w:i w:val="false"/>
          <w:color w:val="000000"/>
          <w:sz w:val="28"/>
        </w:rPr>
        <w:t>
</w:t>
      </w:r>
      <w:r>
        <w:rPr>
          <w:rFonts w:ascii="Times New Roman"/>
          <w:b w:val="false"/>
          <w:i w:val="false"/>
          <w:color w:val="000000"/>
          <w:sz w:val="28"/>
        </w:rPr>
        <w:t>
      3. Көмек көрсету жөніндегі топтарға Сұрау салушы тарап мемлекетінің аумағына жарақтар мен құтқару жабдықтарынан басқа қандай да бір заттар әкелуге тыйым салынады.</w:t>
      </w:r>
      <w:r>
        <w:br/>
      </w:r>
      <w:r>
        <w:rPr>
          <w:rFonts w:ascii="Times New Roman"/>
          <w:b w:val="false"/>
          <w:i w:val="false"/>
          <w:color w:val="000000"/>
          <w:sz w:val="28"/>
        </w:rPr>
        <w:t>
</w:t>
      </w:r>
      <w:r>
        <w:rPr>
          <w:rFonts w:ascii="Times New Roman"/>
          <w:b w:val="false"/>
          <w:i w:val="false"/>
          <w:color w:val="000000"/>
          <w:sz w:val="28"/>
        </w:rPr>
        <w:t>
      4. Көмек көрсету жөніндегі жұмыстар аяқталғаннан кейін әкелінген жарақ Сұрау салушы тарап мемлекетінің аумағынан әкетілуге жатады. Егер айрықша жағдайларға байланысты жарақты әкету мүмкін болмаса, ол келісілген жағдайда Сұрау салушы тараптың құзыретті органына көмек ретінде өтеусіз берілуі мүмкін. Бұл жағдайда берілетін жарақтың түрлерін, санын және орналасқан жерін көрсете отырып, Сұрау салушы тараптың кеден органдарына хабарлау қажет.</w:t>
      </w:r>
      <w:r>
        <w:br/>
      </w:r>
      <w:r>
        <w:rPr>
          <w:rFonts w:ascii="Times New Roman"/>
          <w:b w:val="false"/>
          <w:i w:val="false"/>
          <w:color w:val="000000"/>
          <w:sz w:val="28"/>
        </w:rPr>
        <w:t>
</w:t>
      </w:r>
      <w:r>
        <w:rPr>
          <w:rFonts w:ascii="Times New Roman"/>
          <w:b w:val="false"/>
          <w:i w:val="false"/>
          <w:color w:val="000000"/>
          <w:sz w:val="28"/>
        </w:rPr>
        <w:t>
      5. Көмек көрсету жөніндегі медициналық топтар өздерінің штаттық жабдықтарымен келеді. Зардап шеккендерге жедел медициналық көмек көрсету қажет болған кезде Сұрау салушы тарап мемлекетінің аумағына құрамында есірткі және психотроптық заттар бар медициналық препараттардың қажетті саны әкелінуі мүмкін. Бұл жағдайда көмек көрсету жөніндегі топтың жетекшісі Ұсынушы және Сұрау салушы тараптардың кеден органдарына олардың номенклатурасы мен саны көрсетілген құрамында есірткі және психотроптық заттар бар медициналық препараттардың болуы туралы декларацияны көрсетеді.</w:t>
      </w:r>
      <w:r>
        <w:br/>
      </w:r>
      <w:r>
        <w:rPr>
          <w:rFonts w:ascii="Times New Roman"/>
          <w:b w:val="false"/>
          <w:i w:val="false"/>
          <w:color w:val="000000"/>
          <w:sz w:val="28"/>
        </w:rPr>
        <w:t>
</w:t>
      </w:r>
      <w:r>
        <w:rPr>
          <w:rFonts w:ascii="Times New Roman"/>
          <w:b w:val="false"/>
          <w:i w:val="false"/>
          <w:color w:val="000000"/>
          <w:sz w:val="28"/>
        </w:rPr>
        <w:t>
      6. Көрсетілген медициналық препараттарды Тараптар мемлекеттерінің ұлттық заңнамасына сәйкес білікті медициналық персонал ғана пайдаланады және Сұрау салушы тарапқа беруге жатпайды. Сұрау салушы тараптың препараттарды пайдалануды оларды қолдану орнында тексеруге құқығы бар.</w:t>
      </w:r>
      <w:r>
        <w:br/>
      </w:r>
      <w:r>
        <w:rPr>
          <w:rFonts w:ascii="Times New Roman"/>
          <w:b w:val="false"/>
          <w:i w:val="false"/>
          <w:color w:val="000000"/>
          <w:sz w:val="28"/>
        </w:rPr>
        <w:t>
</w:t>
      </w:r>
      <w:r>
        <w:rPr>
          <w:rFonts w:ascii="Times New Roman"/>
          <w:b w:val="false"/>
          <w:i w:val="false"/>
          <w:color w:val="000000"/>
          <w:sz w:val="28"/>
        </w:rPr>
        <w:t>
      7. Құрамында есірткі және психотроптық заттар бар пайдаланылмаған медициналық препараттар Сұрау салушы тараптың кедендік бақылауымен әкетілуге жатады.</w:t>
      </w:r>
    </w:p>
    <w:bookmarkEnd w:id="27"/>
    <w:bookmarkStart w:name="z88" w:id="28"/>
    <w:p>
      <w:pPr>
        <w:spacing w:after="0"/>
        <w:ind w:left="0"/>
        <w:jc w:val="left"/>
      </w:pPr>
      <w:r>
        <w:rPr>
          <w:rFonts w:ascii="Times New Roman"/>
          <w:b/>
          <w:i w:val="false"/>
          <w:color w:val="000000"/>
        </w:rPr>
        <w:t xml:space="preserve"> 
14-бап</w:t>
      </w:r>
      <w:r>
        <w:br/>
      </w:r>
      <w:r>
        <w:rPr>
          <w:rFonts w:ascii="Times New Roman"/>
          <w:b/>
          <w:i w:val="false"/>
          <w:color w:val="000000"/>
        </w:rPr>
        <w:t>
Әуе кемелерін пайдалану</w:t>
      </w:r>
    </w:p>
    <w:bookmarkEnd w:id="28"/>
    <w:bookmarkStart w:name="z89" w:id="29"/>
    <w:p>
      <w:pPr>
        <w:spacing w:after="0"/>
        <w:ind w:left="0"/>
        <w:jc w:val="both"/>
      </w:pPr>
      <w:r>
        <w:rPr>
          <w:rFonts w:ascii="Times New Roman"/>
          <w:b w:val="false"/>
          <w:i w:val="false"/>
          <w:color w:val="000000"/>
          <w:sz w:val="28"/>
        </w:rPr>
        <w:t>
      1. Ұсынушы тараптың құзыретті органы Сұрау салушы тараптың құзыретті органына әуе кемелерін көмек көрсету үшін пайдалану ниеті туралы хабарлайды. Сұрау салушы тарап әуе кемелерін пайдалануға келісімін берген жағдайда Ұсынушы тарап әуе кемелерін пайдаланудың тиесілігін, мақсатын, нақты үлгісін, тану белгілерін, бағытын, экипаж мүшелерінің санын, Жүктің сипатын, әуе кемелерінің ұшу және қону орны мен уақытын көрсетуі тиіс.</w:t>
      </w:r>
      <w:r>
        <w:br/>
      </w:r>
      <w:r>
        <w:rPr>
          <w:rFonts w:ascii="Times New Roman"/>
          <w:b w:val="false"/>
          <w:i w:val="false"/>
          <w:color w:val="000000"/>
          <w:sz w:val="28"/>
        </w:rPr>
        <w:t>
</w:t>
      </w:r>
      <w:r>
        <w:rPr>
          <w:rFonts w:ascii="Times New Roman"/>
          <w:b w:val="false"/>
          <w:i w:val="false"/>
          <w:color w:val="000000"/>
          <w:sz w:val="28"/>
        </w:rPr>
        <w:t>
      2. Сұрау салушы тарап әуе кемелерінің өз мемлекетінің аумағындағы белгіленген пунктке ұшуына рұқсат береді.</w:t>
      </w:r>
      <w:r>
        <w:br/>
      </w:r>
      <w:r>
        <w:rPr>
          <w:rFonts w:ascii="Times New Roman"/>
          <w:b w:val="false"/>
          <w:i w:val="false"/>
          <w:color w:val="000000"/>
          <w:sz w:val="28"/>
        </w:rPr>
        <w:t>
</w:t>
      </w:r>
      <w:r>
        <w:rPr>
          <w:rFonts w:ascii="Times New Roman"/>
          <w:b w:val="false"/>
          <w:i w:val="false"/>
          <w:color w:val="000000"/>
          <w:sz w:val="28"/>
        </w:rPr>
        <w:t>
      3. Әуе қозғалысына қатысты әрбір Тарап мемлекетінің ұлттық заңнамасы, атап айтқанда, әуе қатынасына жауапты органдарға ұшулар туралы ақпарат беру кезінде қолданылады. Ұшулар Халықаралық азаматтық авиация ұйымы және Тараптардың мемлекеттері белгілеген ережелерге сәйкес жүзеге асырылады.</w:t>
      </w:r>
    </w:p>
    <w:bookmarkEnd w:id="29"/>
    <w:bookmarkStart w:name="z92" w:id="30"/>
    <w:p>
      <w:pPr>
        <w:spacing w:after="0"/>
        <w:ind w:left="0"/>
        <w:jc w:val="left"/>
      </w:pPr>
      <w:r>
        <w:rPr>
          <w:rFonts w:ascii="Times New Roman"/>
          <w:b/>
          <w:i w:val="false"/>
          <w:color w:val="000000"/>
        </w:rPr>
        <w:t xml:space="preserve"> 
15-бап</w:t>
      </w:r>
      <w:r>
        <w:br/>
      </w:r>
      <w:r>
        <w:rPr>
          <w:rFonts w:ascii="Times New Roman"/>
          <w:b/>
          <w:i w:val="false"/>
          <w:color w:val="000000"/>
        </w:rPr>
        <w:t>
Жұмыстардың аяқталуы</w:t>
      </w:r>
    </w:p>
    <w:bookmarkEnd w:id="30"/>
    <w:bookmarkStart w:name="z93" w:id="31"/>
    <w:p>
      <w:pPr>
        <w:spacing w:after="0"/>
        <w:ind w:left="0"/>
        <w:jc w:val="both"/>
      </w:pPr>
      <w:r>
        <w:rPr>
          <w:rFonts w:ascii="Times New Roman"/>
          <w:b w:val="false"/>
          <w:i w:val="false"/>
          <w:color w:val="000000"/>
          <w:sz w:val="28"/>
        </w:rPr>
        <w:t>
      1. Көмек көрсету жөніндегі жұмыстар аяқталғаннан кейін Сұрау салушы тарап Ұсынушы тарапқа берілген жарақ пен құтқару жабдығын қайтарғанда Сұрау салушы тарап Ұсынушы тараптың жарақ пен құтқару жабдығына жауапты адамын және Ұсынушы тараптың құзыретті органдарын хабардар етеді.</w:t>
      </w:r>
      <w:r>
        <w:br/>
      </w:r>
      <w:r>
        <w:rPr>
          <w:rFonts w:ascii="Times New Roman"/>
          <w:b w:val="false"/>
          <w:i w:val="false"/>
          <w:color w:val="000000"/>
          <w:sz w:val="28"/>
        </w:rPr>
        <w:t>
</w:t>
      </w:r>
      <w:r>
        <w:rPr>
          <w:rFonts w:ascii="Times New Roman"/>
          <w:b w:val="false"/>
          <w:i w:val="false"/>
          <w:color w:val="000000"/>
          <w:sz w:val="28"/>
        </w:rPr>
        <w:t>
      2. Ұсынушы тарап жарақтар мен құтқару жабдығын бөлу тоқтатылған жағдайда Сұрау салушы тарапқа тиісті жазбаша тәртіппен хабардар етеді. Өз кезегінде, Сұрау салушы тарап ұсынылған ақпаратты жабдық пен қамтамасыз ету материалдарына жауапты Сұрау салушы тараптың адамына хабарлайды.</w:t>
      </w:r>
      <w:r>
        <w:br/>
      </w:r>
      <w:r>
        <w:rPr>
          <w:rFonts w:ascii="Times New Roman"/>
          <w:b w:val="false"/>
          <w:i w:val="false"/>
          <w:color w:val="000000"/>
          <w:sz w:val="28"/>
        </w:rPr>
        <w:t>
</w:t>
      </w:r>
      <w:r>
        <w:rPr>
          <w:rFonts w:ascii="Times New Roman"/>
          <w:b w:val="false"/>
          <w:i w:val="false"/>
          <w:color w:val="000000"/>
          <w:sz w:val="28"/>
        </w:rPr>
        <w:t>
      3. Ұсынушы тараптың жұмыстардың аяқталғандығы туралы шешімі дереу күшіне енеді және дауласуға жатпайды.</w:t>
      </w:r>
      <w:r>
        <w:br/>
      </w:r>
      <w:r>
        <w:rPr>
          <w:rFonts w:ascii="Times New Roman"/>
          <w:b w:val="false"/>
          <w:i w:val="false"/>
          <w:color w:val="000000"/>
          <w:sz w:val="28"/>
        </w:rPr>
        <w:t>
</w:t>
      </w:r>
      <w:r>
        <w:rPr>
          <w:rFonts w:ascii="Times New Roman"/>
          <w:b w:val="false"/>
          <w:i w:val="false"/>
          <w:color w:val="000000"/>
          <w:sz w:val="28"/>
        </w:rPr>
        <w:t>
      4. Көмек көрсету жөніндегі жұмыстар аяқталғаннан кейін Ұсынушы тараптың құзыретті органы Сұрау салушы тараптың құзыретті органына жүргізілген жұмыстар туралы жазбаша баяндама жібереді.</w:t>
      </w:r>
      <w:r>
        <w:br/>
      </w:r>
      <w:r>
        <w:rPr>
          <w:rFonts w:ascii="Times New Roman"/>
          <w:b w:val="false"/>
          <w:i w:val="false"/>
          <w:color w:val="000000"/>
          <w:sz w:val="28"/>
        </w:rPr>
        <w:t>
</w:t>
      </w:r>
      <w:r>
        <w:rPr>
          <w:rFonts w:ascii="Times New Roman"/>
          <w:b w:val="false"/>
          <w:i w:val="false"/>
          <w:color w:val="000000"/>
          <w:sz w:val="28"/>
        </w:rPr>
        <w:t>
      5. Сұрау салушы тараптың құзыретті органы Ұсынушы тараптың құзыретті органына болған оқиға туралы қорытынды баяндама жібереді, онда ең алдымен өнеркәсіптік аварияның, апаттың немесе дүлей зілзаланың сипаттамасы, алынған көмек түрі мен көлемі, жүргізілген жұмыстардың нәтижелері қамтылады.</w:t>
      </w:r>
    </w:p>
    <w:bookmarkEnd w:id="31"/>
    <w:bookmarkStart w:name="z98" w:id="32"/>
    <w:p>
      <w:pPr>
        <w:spacing w:after="0"/>
        <w:ind w:left="0"/>
        <w:jc w:val="left"/>
      </w:pPr>
      <w:r>
        <w:rPr>
          <w:rFonts w:ascii="Times New Roman"/>
          <w:b/>
          <w:i w:val="false"/>
          <w:color w:val="000000"/>
        </w:rPr>
        <w:t xml:space="preserve"> 
16-бап</w:t>
      </w:r>
      <w:r>
        <w:br/>
      </w:r>
      <w:r>
        <w:rPr>
          <w:rFonts w:ascii="Times New Roman"/>
          <w:b/>
          <w:i w:val="false"/>
          <w:color w:val="000000"/>
        </w:rPr>
        <w:t>
Шығыстарды өтеу</w:t>
      </w:r>
    </w:p>
    <w:bookmarkEnd w:id="32"/>
    <w:bookmarkStart w:name="z99" w:id="33"/>
    <w:p>
      <w:pPr>
        <w:spacing w:after="0"/>
        <w:ind w:left="0"/>
        <w:jc w:val="both"/>
      </w:pPr>
      <w:r>
        <w:rPr>
          <w:rFonts w:ascii="Times New Roman"/>
          <w:b w:val="false"/>
          <w:i w:val="false"/>
          <w:color w:val="000000"/>
          <w:sz w:val="28"/>
        </w:rPr>
        <w:t>
      1. Егер Тараптар өзгеше уағдаласпаса, Сұрау салушы тарап Ұсынушы тарапқа көмек көрсетуге байланысты шығыстарды өтейді.</w:t>
      </w:r>
      <w:r>
        <w:br/>
      </w:r>
      <w:r>
        <w:rPr>
          <w:rFonts w:ascii="Times New Roman"/>
          <w:b w:val="false"/>
          <w:i w:val="false"/>
          <w:color w:val="000000"/>
          <w:sz w:val="28"/>
        </w:rPr>
        <w:t>
</w:t>
      </w:r>
      <w:r>
        <w:rPr>
          <w:rFonts w:ascii="Times New Roman"/>
          <w:b w:val="false"/>
          <w:i w:val="false"/>
          <w:color w:val="000000"/>
          <w:sz w:val="28"/>
        </w:rPr>
        <w:t>
      2. Ұсынушы тарап, ұшқаны, аэродромға қонғаны, тұрақтағаны үшін және одан әуе кемелерінің ұшуы үшін, сондай-ақ аэронавигациялық қызметтер үшін ақы төлеуден босатылады.</w:t>
      </w:r>
      <w:r>
        <w:br/>
      </w:r>
      <w:r>
        <w:rPr>
          <w:rFonts w:ascii="Times New Roman"/>
          <w:b w:val="false"/>
          <w:i w:val="false"/>
          <w:color w:val="000000"/>
          <w:sz w:val="28"/>
        </w:rPr>
        <w:t>
</w:t>
      </w:r>
      <w:r>
        <w:rPr>
          <w:rFonts w:ascii="Times New Roman"/>
          <w:b w:val="false"/>
          <w:i w:val="false"/>
          <w:color w:val="000000"/>
          <w:sz w:val="28"/>
        </w:rPr>
        <w:t>
      3. Сұрау салушы тарап әуе кемелері отынының шығыстарын өтейді.</w:t>
      </w:r>
    </w:p>
    <w:bookmarkEnd w:id="33"/>
    <w:bookmarkStart w:name="z102" w:id="34"/>
    <w:p>
      <w:pPr>
        <w:spacing w:after="0"/>
        <w:ind w:left="0"/>
        <w:jc w:val="left"/>
      </w:pPr>
      <w:r>
        <w:rPr>
          <w:rFonts w:ascii="Times New Roman"/>
          <w:b/>
          <w:i w:val="false"/>
          <w:color w:val="000000"/>
        </w:rPr>
        <w:t xml:space="preserve"> 
17-бап</w:t>
      </w:r>
      <w:r>
        <w:br/>
      </w:r>
      <w:r>
        <w:rPr>
          <w:rFonts w:ascii="Times New Roman"/>
          <w:b/>
          <w:i w:val="false"/>
          <w:color w:val="000000"/>
        </w:rPr>
        <w:t>
Залалды өтеу</w:t>
      </w:r>
    </w:p>
    <w:bookmarkEnd w:id="34"/>
    <w:bookmarkStart w:name="z103" w:id="35"/>
    <w:p>
      <w:pPr>
        <w:spacing w:after="0"/>
        <w:ind w:left="0"/>
        <w:jc w:val="both"/>
      </w:pPr>
      <w:r>
        <w:rPr>
          <w:rFonts w:ascii="Times New Roman"/>
          <w:b w:val="false"/>
          <w:i w:val="false"/>
          <w:color w:val="000000"/>
          <w:sz w:val="28"/>
        </w:rPr>
        <w:t>
      1. Сұрау салушы тарап көмек көрсету жөніндегі топ мүшелері қаза болған немесе жарақат алған жағдайда, егер мұндай залал көмек көрсету жөніндегі жұмыстарды орындау барысында келтірілсе, төлемдер бойынша шығыстарды өзіне алады. Төлемдер осы топ мүшесіне не оның тікелей мұрагерлеріне жәрдемақы түрінде жүргізіледі. Сұрау салушы тарап техника жөнделген немесе зақымдалғаны, жойылғаны немесе жоғалғаны ауыстырылған жағдайда төлемдер бойынша шығыстарды өзіне алады.</w:t>
      </w:r>
      <w:r>
        <w:br/>
      </w:r>
      <w:r>
        <w:rPr>
          <w:rFonts w:ascii="Times New Roman"/>
          <w:b w:val="false"/>
          <w:i w:val="false"/>
          <w:color w:val="000000"/>
          <w:sz w:val="28"/>
        </w:rPr>
        <w:t>
</w:t>
      </w:r>
      <w:r>
        <w:rPr>
          <w:rFonts w:ascii="Times New Roman"/>
          <w:b w:val="false"/>
          <w:i w:val="false"/>
          <w:color w:val="000000"/>
          <w:sz w:val="28"/>
        </w:rPr>
        <w:t>
      2. Техниканы жөндеуге немесе ауыстыруға арналған мұндай төлемдердің не шығыстардың мөлшері Ұсынушы тараптың ұлттық заңнамасына сәйкес айқындалады.</w:t>
      </w:r>
      <w:r>
        <w:br/>
      </w:r>
      <w:r>
        <w:rPr>
          <w:rFonts w:ascii="Times New Roman"/>
          <w:b w:val="false"/>
          <w:i w:val="false"/>
          <w:color w:val="000000"/>
          <w:sz w:val="28"/>
        </w:rPr>
        <w:t>
</w:t>
      </w:r>
      <w:r>
        <w:rPr>
          <w:rFonts w:ascii="Times New Roman"/>
          <w:b w:val="false"/>
          <w:i w:val="false"/>
          <w:color w:val="000000"/>
          <w:sz w:val="28"/>
        </w:rPr>
        <w:t>
      3. Осы ережелер көмек көрсету жөніндегі топтардың мүшесі болып табылмайтын еске салынған фактілерге жауапты үшінші тұлғаға да қолданылады.</w:t>
      </w:r>
      <w:r>
        <w:br/>
      </w:r>
      <w:r>
        <w:rPr>
          <w:rFonts w:ascii="Times New Roman"/>
          <w:b w:val="false"/>
          <w:i w:val="false"/>
          <w:color w:val="000000"/>
          <w:sz w:val="28"/>
        </w:rPr>
        <w:t>
</w:t>
      </w:r>
      <w:r>
        <w:rPr>
          <w:rFonts w:ascii="Times New Roman"/>
          <w:b w:val="false"/>
          <w:i w:val="false"/>
          <w:color w:val="000000"/>
          <w:sz w:val="28"/>
        </w:rPr>
        <w:t>
      4. Егер көмек көрсету жөніндегі жұмыс барысында Ұсынушы тараптың көмек көрсету жөніндегі топ мүшесі Сұрау салушы тарап мемлекетінің аумағында тұра отырып заңды немесе жеке тұлғаға залал келтірсе, онда залалды Сұрау салушы тарап мемлекетінің ұлттық заңнамасына сәйкес Сұрау салушы тарап өтейді.</w:t>
      </w:r>
      <w:r>
        <w:br/>
      </w:r>
      <w:r>
        <w:rPr>
          <w:rFonts w:ascii="Times New Roman"/>
          <w:b w:val="false"/>
          <w:i w:val="false"/>
          <w:color w:val="000000"/>
          <w:sz w:val="28"/>
        </w:rPr>
        <w:t>
</w:t>
      </w:r>
      <w:r>
        <w:rPr>
          <w:rFonts w:ascii="Times New Roman"/>
          <w:b w:val="false"/>
          <w:i w:val="false"/>
          <w:color w:val="000000"/>
          <w:sz w:val="28"/>
        </w:rPr>
        <w:t>
      5. Сұрау салушы тарап Ұсынушы тараптың көмек көрсету жөніндегі топ мүшесінің қасақана немесе өрескел ұқыпсыздықпен келтірген зиянының шығыстарын өтеуін Ұсынушы тараптан талап етуі мүмкін.</w:t>
      </w:r>
      <w:r>
        <w:br/>
      </w:r>
      <w:r>
        <w:rPr>
          <w:rFonts w:ascii="Times New Roman"/>
          <w:b w:val="false"/>
          <w:i w:val="false"/>
          <w:color w:val="000000"/>
          <w:sz w:val="28"/>
        </w:rPr>
        <w:t>
</w:t>
      </w:r>
      <w:r>
        <w:rPr>
          <w:rFonts w:ascii="Times New Roman"/>
          <w:b w:val="false"/>
          <w:i w:val="false"/>
          <w:color w:val="000000"/>
          <w:sz w:val="28"/>
        </w:rPr>
        <w:t>
      6. Тараптардың құзыретті органдары орындау кезінде осы бапта еске салынған зиян келтірілген жұмыстарға қатысты барлық қажетті ақпаратпен алмасады.</w:t>
      </w:r>
    </w:p>
    <w:bookmarkEnd w:id="35"/>
    <w:bookmarkStart w:name="z109" w:id="36"/>
    <w:p>
      <w:pPr>
        <w:spacing w:after="0"/>
        <w:ind w:left="0"/>
        <w:jc w:val="left"/>
      </w:pPr>
      <w:r>
        <w:rPr>
          <w:rFonts w:ascii="Times New Roman"/>
          <w:b/>
          <w:i w:val="false"/>
          <w:color w:val="000000"/>
        </w:rPr>
        <w:t xml:space="preserve"> 
18-бап</w:t>
      </w:r>
      <w:r>
        <w:br/>
      </w:r>
      <w:r>
        <w:rPr>
          <w:rFonts w:ascii="Times New Roman"/>
          <w:b/>
          <w:i w:val="false"/>
          <w:color w:val="000000"/>
        </w:rPr>
        <w:t>
Ынтымақтастықты қаржыландыру</w:t>
      </w:r>
    </w:p>
    <w:bookmarkEnd w:id="36"/>
    <w:p>
      <w:pPr>
        <w:spacing w:after="0"/>
        <w:ind w:left="0"/>
        <w:jc w:val="both"/>
      </w:pPr>
      <w:r>
        <w:rPr>
          <w:rFonts w:ascii="Times New Roman"/>
          <w:b w:val="false"/>
          <w:i w:val="false"/>
          <w:color w:val="000000"/>
          <w:sz w:val="28"/>
        </w:rPr>
        <w:t>      Осы Келісім шеңберіндегі ынтымақтастық және көмек көрсету Тараптар мемлекеттерінің ұлттық заңнамаларында көзделген қаражат шегінде жүзеге асырылады.</w:t>
      </w:r>
    </w:p>
    <w:bookmarkStart w:name="z110" w:id="37"/>
    <w:p>
      <w:pPr>
        <w:spacing w:after="0"/>
        <w:ind w:left="0"/>
        <w:jc w:val="left"/>
      </w:pPr>
      <w:r>
        <w:rPr>
          <w:rFonts w:ascii="Times New Roman"/>
          <w:b/>
          <w:i w:val="false"/>
          <w:color w:val="000000"/>
        </w:rPr>
        <w:t xml:space="preserve"> 
19-бап</w:t>
      </w:r>
      <w:r>
        <w:br/>
      </w:r>
      <w:r>
        <w:rPr>
          <w:rFonts w:ascii="Times New Roman"/>
          <w:b/>
          <w:i w:val="false"/>
          <w:color w:val="000000"/>
        </w:rPr>
        <w:t>
Ақпаратты пайдалану</w:t>
      </w:r>
    </w:p>
    <w:bookmarkEnd w:id="37"/>
    <w:p>
      <w:pPr>
        <w:spacing w:after="0"/>
        <w:ind w:left="0"/>
        <w:jc w:val="both"/>
      </w:pPr>
      <w:r>
        <w:rPr>
          <w:rFonts w:ascii="Times New Roman"/>
          <w:b w:val="false"/>
          <w:i w:val="false"/>
          <w:color w:val="000000"/>
          <w:sz w:val="28"/>
        </w:rPr>
        <w:t>      Тараптар мемлекеттерінің ұлттық заңнамаларына сәйкес жариялауға жатпайтын ақпаратты қоспағанда, осы Келісімнің шеңберінде жүргізілген қызметтің нәтижесінде алынған ақпарат жарияланады және Тараптардың әрқайсысының әдеттегі практикасы мен ұйғарымының негізінде пайдаланылады.</w:t>
      </w:r>
    </w:p>
    <w:bookmarkStart w:name="z111" w:id="38"/>
    <w:p>
      <w:pPr>
        <w:spacing w:after="0"/>
        <w:ind w:left="0"/>
        <w:jc w:val="left"/>
      </w:pPr>
      <w:r>
        <w:rPr>
          <w:rFonts w:ascii="Times New Roman"/>
          <w:b/>
          <w:i w:val="false"/>
          <w:color w:val="000000"/>
        </w:rPr>
        <w:t xml:space="preserve"> 
20-бап</w:t>
      </w:r>
      <w:r>
        <w:br/>
      </w:r>
      <w:r>
        <w:rPr>
          <w:rFonts w:ascii="Times New Roman"/>
          <w:b/>
          <w:i w:val="false"/>
          <w:color w:val="000000"/>
        </w:rPr>
        <w:t>
Басқа міндеттемелер мен халықаралық келісімдер</w:t>
      </w:r>
    </w:p>
    <w:bookmarkEnd w:id="38"/>
    <w:p>
      <w:pPr>
        <w:spacing w:after="0"/>
        <w:ind w:left="0"/>
        <w:jc w:val="both"/>
      </w:pPr>
      <w:r>
        <w:rPr>
          <w:rFonts w:ascii="Times New Roman"/>
          <w:b w:val="false"/>
          <w:i w:val="false"/>
          <w:color w:val="000000"/>
          <w:sz w:val="28"/>
        </w:rPr>
        <w:t>      Осы Келісім қатысушылары болып табылатын басқа халықаралық шарттардан туындайтын Тараптардың құқықтары мен міндеттемелерін қозғамайды.</w:t>
      </w:r>
    </w:p>
    <w:bookmarkStart w:name="z112" w:id="39"/>
    <w:p>
      <w:pPr>
        <w:spacing w:after="0"/>
        <w:ind w:left="0"/>
        <w:jc w:val="left"/>
      </w:pPr>
      <w:r>
        <w:rPr>
          <w:rFonts w:ascii="Times New Roman"/>
          <w:b/>
          <w:i w:val="false"/>
          <w:color w:val="000000"/>
        </w:rPr>
        <w:t xml:space="preserve"> 
21-бап</w:t>
      </w:r>
      <w:r>
        <w:br/>
      </w:r>
      <w:r>
        <w:rPr>
          <w:rFonts w:ascii="Times New Roman"/>
          <w:b/>
          <w:i w:val="false"/>
          <w:color w:val="000000"/>
        </w:rPr>
        <w:t>
Дауларды шешу</w:t>
      </w:r>
    </w:p>
    <w:bookmarkEnd w:id="39"/>
    <w:p>
      <w:pPr>
        <w:spacing w:after="0"/>
        <w:ind w:left="0"/>
        <w:jc w:val="both"/>
      </w:pPr>
      <w:r>
        <w:rPr>
          <w:rFonts w:ascii="Times New Roman"/>
          <w:b w:val="false"/>
          <w:i w:val="false"/>
          <w:color w:val="000000"/>
          <w:sz w:val="28"/>
        </w:rPr>
        <w:t>      Осы Келісімнің ережелерін түсіндіруге немесе қолдануға қатысты даулар мен келіспеушіліктер Тараптардың арасында келіссөздер және консультациялар жүргізу арқылы шешіледі.</w:t>
      </w:r>
    </w:p>
    <w:bookmarkStart w:name="z113" w:id="40"/>
    <w:p>
      <w:pPr>
        <w:spacing w:after="0"/>
        <w:ind w:left="0"/>
        <w:jc w:val="left"/>
      </w:pPr>
      <w:r>
        <w:rPr>
          <w:rFonts w:ascii="Times New Roman"/>
          <w:b/>
          <w:i w:val="false"/>
          <w:color w:val="000000"/>
        </w:rPr>
        <w:t xml:space="preserve"> 
22-бап</w:t>
      </w:r>
      <w:r>
        <w:br/>
      </w:r>
      <w:r>
        <w:rPr>
          <w:rFonts w:ascii="Times New Roman"/>
          <w:b/>
          <w:i w:val="false"/>
          <w:color w:val="000000"/>
        </w:rPr>
        <w:t>
Келісімнің күшіне енуі, қолданылу мерзімі және бұзу тәртібі</w:t>
      </w:r>
    </w:p>
    <w:bookmarkEnd w:id="40"/>
    <w:bookmarkStart w:name="z114" w:id="41"/>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орындағандығы туралы соңғы жазбаша хабарламаны дипломатиялық арналар арқылы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Тараптардың өзара келісімі бойынша кез келген уақытта оған осы баптың 1-тармағында белгіленген тәртіппен күшіне енетін өзгерістер енгізілуі мүмкін.</w:t>
      </w:r>
      <w:r>
        <w:br/>
      </w:r>
      <w:r>
        <w:rPr>
          <w:rFonts w:ascii="Times New Roman"/>
          <w:b w:val="false"/>
          <w:i w:val="false"/>
          <w:color w:val="000000"/>
          <w:sz w:val="28"/>
        </w:rPr>
        <w:t>
</w:t>
      </w:r>
      <w:r>
        <w:rPr>
          <w:rFonts w:ascii="Times New Roman"/>
          <w:b w:val="false"/>
          <w:i w:val="false"/>
          <w:color w:val="000000"/>
          <w:sz w:val="28"/>
        </w:rPr>
        <w:t>
      3. Осы Келісім Тараптардың бірі дипломатиялық арналар арқылы екінші Тараптың өзінің осы Келісімнің қолданылуын тоқтату ниеті туралы жазбаша хабарламасын алған күнінен бастап алты ай өткенге дейін күшінде қалады.</w:t>
      </w:r>
      <w:r>
        <w:br/>
      </w:r>
      <w:r>
        <w:rPr>
          <w:rFonts w:ascii="Times New Roman"/>
          <w:b w:val="false"/>
          <w:i w:val="false"/>
          <w:color w:val="000000"/>
          <w:sz w:val="28"/>
        </w:rPr>
        <w:t>
</w:t>
      </w:r>
      <w:r>
        <w:rPr>
          <w:rFonts w:ascii="Times New Roman"/>
          <w:b w:val="false"/>
          <w:i w:val="false"/>
          <w:color w:val="000000"/>
          <w:sz w:val="28"/>
        </w:rPr>
        <w:t>
      4. Егер Тараптар өзгеше уағдаласпаса, осы Келісімнің қолданылуының тоқтатылуы басталған, бірақ оның қолданылуы тоқтатылғанға дейін аяқталмаған, оған сәйкес жүзеге асырылатын қызметті қозғамайтын болады.</w:t>
      </w:r>
      <w:r>
        <w:br/>
      </w:r>
      <w:r>
        <w:rPr>
          <w:rFonts w:ascii="Times New Roman"/>
          <w:b w:val="false"/>
          <w:i w:val="false"/>
          <w:color w:val="000000"/>
          <w:sz w:val="28"/>
        </w:rPr>
        <w:t>
      20_ жылғы "___" _________ __________ әрқайсысы қазақ, француз және орыс тілдерінде екі данада жасалды, әрі барлық үш мәтіннің күші бірдей.</w:t>
      </w:r>
    </w:p>
    <w:bookmarkEnd w:id="41"/>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