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0f840" w14:textId="df0f8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"Агрохимия қызметі республикалық ғылыми-әдістемелік орталығы" мемлекеттік мекемесін Қазақстан Республикасы Ауыл шаруашылығы министрлігінің қарамағынан Қазақстан Республикасы Жер ресурстарын басқару агенттігінің қарамағына беру және
қайта атау туралы</w:t>
      </w:r>
    </w:p>
    <w:p>
      <w:pPr>
        <w:spacing w:after="0"/>
        <w:ind w:left="0"/>
        <w:jc w:val="both"/>
      </w:pPr>
      <w:r>
        <w:rPr>
          <w:rFonts w:ascii="Times New Roman"/>
          <w:b w:val="false"/>
          <w:i w:val="false"/>
          <w:color w:val="000000"/>
          <w:sz w:val="28"/>
        </w:rPr>
        <w:t>Қазақстан Республикасы Үкіметінің 2009 жылғы 30 қыркүйектегі N 1487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министрлігінің "Агрохимия қызметі республикалық ғылыми-әдістемелік орталығы" мемлекеттік мекемесі Қазақстан Республикасы Ауыл шаруашылығы министрлігінің қарамағынан Қазақстан Республикасы Жер ресурстарын басқару агенттігінің қарамағына берілсін.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"Агрохимия қызметі республикалық ғылыми-әдістемелік орталығы" мемлекеттік мекемесі Қазақстан Республикасы Жер ресурстарын басқару агенттігінің "Агрохимия қызметі республикалық ғылыми-әдістемелік орталығы" мемлекеттік мекемесі (бұдан әрі - мекеме) болып қайта аталсын.</w:t>
      </w:r>
      <w:r>
        <w:br/>
      </w:r>
      <w:r>
        <w:rPr>
          <w:rFonts w:ascii="Times New Roman"/>
          <w:b w:val="false"/>
          <w:i w:val="false"/>
          <w:color w:val="000000"/>
          <w:sz w:val="28"/>
        </w:rPr>
        <w:t>
</w:t>
      </w:r>
      <w:r>
        <w:rPr>
          <w:rFonts w:ascii="Times New Roman"/>
          <w:b w:val="false"/>
          <w:i w:val="false"/>
          <w:color w:val="000000"/>
          <w:sz w:val="28"/>
        </w:rPr>
        <w:t>
      3. Мекеменің қызметінің негізгі мәні топыраққа агрохимиялық зерттеу жүргізу жөніндегі топырақ-агрохимиялық зертханалардың қызметіне орталықтандырылған ғылыми-әдістемелік басшылықты жүзеге асыру, топырақ құнарлылығына мониторинг жүргізу болып айқындалсын.</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кейбір шешімдеріне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08.02.2013 </w:t>
      </w:r>
      <w:r>
        <w:rPr>
          <w:rFonts w:ascii="Times New Roman"/>
          <w:b w:val="false"/>
          <w:i w:val="false"/>
          <w:color w:val="000000"/>
          <w:sz w:val="28"/>
        </w:rPr>
        <w:t>№ 109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кейбір мәселелері" туралы Қазақстан Республикасы Үкіметінің 2005 жылғы 6 сәуірдегі N 310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N 14, 168-құжат):</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Қазақстан Республикасы Ауыл шаруашылығы министрлігінің қарамағындағы ұйымдардың тізбесінде: </w:t>
      </w:r>
      <w:r>
        <w:br/>
      </w:r>
      <w:r>
        <w:rPr>
          <w:rFonts w:ascii="Times New Roman"/>
          <w:b w:val="false"/>
          <w:i w:val="false"/>
          <w:color w:val="000000"/>
          <w:sz w:val="28"/>
        </w:rPr>
        <w:t>
      "Мемлекеттік мекемелер" деген 3-бөлімде:</w:t>
      </w:r>
      <w:r>
        <w:br/>
      </w:r>
      <w:r>
        <w:rPr>
          <w:rFonts w:ascii="Times New Roman"/>
          <w:b w:val="false"/>
          <w:i w:val="false"/>
          <w:color w:val="000000"/>
          <w:sz w:val="28"/>
        </w:rPr>
        <w:t>
</w:t>
      </w:r>
      <w:r>
        <w:rPr>
          <w:rFonts w:ascii="Times New Roman"/>
          <w:b w:val="false"/>
          <w:i w:val="false"/>
          <w:color w:val="000000"/>
          <w:sz w:val="28"/>
        </w:rPr>
        <w:t>
      реттік нөмірі 87-жол алынып тасталсын;</w:t>
      </w:r>
      <w:r>
        <w:br/>
      </w:r>
      <w:r>
        <w:rPr>
          <w:rFonts w:ascii="Times New Roman"/>
          <w:b w:val="false"/>
          <w:i w:val="false"/>
          <w:color w:val="000000"/>
          <w:sz w:val="28"/>
        </w:rPr>
        <w:t>
</w:t>
      </w:r>
      <w:r>
        <w:rPr>
          <w:rFonts w:ascii="Times New Roman"/>
          <w:b w:val="false"/>
          <w:i w:val="false"/>
          <w:color w:val="000000"/>
          <w:sz w:val="28"/>
        </w:rPr>
        <w:t>
      3)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N 339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лимиттерінде:</w:t>
      </w:r>
      <w:r>
        <w:br/>
      </w:r>
      <w:r>
        <w:rPr>
          <w:rFonts w:ascii="Times New Roman"/>
          <w:b w:val="false"/>
          <w:i w:val="false"/>
          <w:color w:val="000000"/>
          <w:sz w:val="28"/>
        </w:rPr>
        <w:t>
</w:t>
      </w:r>
      <w:r>
        <w:rPr>
          <w:rFonts w:ascii="Times New Roman"/>
          <w:b w:val="false"/>
          <w:i w:val="false"/>
          <w:color w:val="000000"/>
          <w:sz w:val="28"/>
        </w:rPr>
        <w:t>
      реттік нөмірі 6-жолдың 3-бағанында:</w:t>
      </w:r>
      <w:r>
        <w:br/>
      </w:r>
      <w:r>
        <w:rPr>
          <w:rFonts w:ascii="Times New Roman"/>
          <w:b w:val="false"/>
          <w:i w:val="false"/>
          <w:color w:val="000000"/>
          <w:sz w:val="28"/>
        </w:rPr>
        <w:t>
      "13135" деген сандар "12985" деген сандармен ауыстырылсын;</w:t>
      </w:r>
      <w:r>
        <w:br/>
      </w:r>
      <w:r>
        <w:rPr>
          <w:rFonts w:ascii="Times New Roman"/>
          <w:b w:val="false"/>
          <w:i w:val="false"/>
          <w:color w:val="000000"/>
          <w:sz w:val="28"/>
        </w:rPr>
        <w:t>
      "Қазақстан Республикасы Ауыл шаруашылығы министрлігіне ведомстволық бағыныстағы мемлекеттік мекемелер, оның ішінде:" деген жолда:</w:t>
      </w:r>
      <w:r>
        <w:br/>
      </w:r>
      <w:r>
        <w:rPr>
          <w:rFonts w:ascii="Times New Roman"/>
          <w:b w:val="false"/>
          <w:i w:val="false"/>
          <w:color w:val="000000"/>
          <w:sz w:val="28"/>
        </w:rPr>
        <w:t>
      "5119" деген сандар "4969" деген сандармен ауыстырылсын;</w:t>
      </w:r>
      <w:r>
        <w:br/>
      </w:r>
      <w:r>
        <w:rPr>
          <w:rFonts w:ascii="Times New Roman"/>
          <w:b w:val="false"/>
          <w:i w:val="false"/>
          <w:color w:val="000000"/>
          <w:sz w:val="28"/>
        </w:rPr>
        <w:t>
      "Агрохимиялық қызметтің республикалық ғылыми-әдістемелік орталығы" 150" деген жол алынып тасталсын;</w:t>
      </w:r>
      <w:r>
        <w:br/>
      </w:r>
      <w:r>
        <w:rPr>
          <w:rFonts w:ascii="Times New Roman"/>
          <w:b w:val="false"/>
          <w:i w:val="false"/>
          <w:color w:val="000000"/>
          <w:sz w:val="28"/>
        </w:rPr>
        <w:t>
</w:t>
      </w:r>
      <w:r>
        <w:rPr>
          <w:rFonts w:ascii="Times New Roman"/>
          <w:b w:val="false"/>
          <w:i w:val="false"/>
          <w:color w:val="000000"/>
          <w:sz w:val="28"/>
        </w:rPr>
        <w:t>
      реттік нөмірі 20-жолда:</w:t>
      </w:r>
      <w:r>
        <w:br/>
      </w:r>
      <w:r>
        <w:rPr>
          <w:rFonts w:ascii="Times New Roman"/>
          <w:b w:val="false"/>
          <w:i w:val="false"/>
          <w:color w:val="000000"/>
          <w:sz w:val="28"/>
        </w:rPr>
        <w:t>
      2-бағанда "ескере отырып" деген сөздер "және оған ведомстволық бағыныстағы мемлекеттік мекемелерді ескере отырып, оның ішінде:" деген сөздермен ауыстырылсын;</w:t>
      </w:r>
      <w:r>
        <w:br/>
      </w:r>
      <w:r>
        <w:rPr>
          <w:rFonts w:ascii="Times New Roman"/>
          <w:b w:val="false"/>
          <w:i w:val="false"/>
          <w:color w:val="000000"/>
          <w:sz w:val="28"/>
        </w:rPr>
        <w:t>
      3-бағанда "247" деген сандар "397"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r>
        <w:br/>
      </w:r>
      <w:r>
        <w:rPr>
          <w:rFonts w:ascii="Times New Roman"/>
          <w:b w:val="false"/>
          <w:i w:val="false"/>
          <w:color w:val="000000"/>
          <w:sz w:val="28"/>
        </w:rPr>
        <w:t>
      "Агрохимия қызметі республикалық ғылыми-әдістемелік орталығы" 150".</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 енгізілді - ҚР Үкіметінің 08.02.2013 </w:t>
      </w:r>
      <w:r>
        <w:rPr>
          <w:rFonts w:ascii="Times New Roman"/>
          <w:b w:val="false"/>
          <w:i w:val="false"/>
          <w:color w:val="000000"/>
          <w:sz w:val="28"/>
        </w:rPr>
        <w:t>№ 109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 Қазақстан Республикасы Жер ресурстарын басқару агенттігі Қазақстан Республикасының заңнамасында белгіленген тәртіппен:</w:t>
      </w:r>
      <w:r>
        <w:br/>
      </w:r>
      <w:r>
        <w:rPr>
          <w:rFonts w:ascii="Times New Roman"/>
          <w:b w:val="false"/>
          <w:i w:val="false"/>
          <w:color w:val="000000"/>
          <w:sz w:val="28"/>
        </w:rPr>
        <w:t>
      мекеменің жарғысына тиісті өзгерістер енгізсін және оның әділет органдарында мемлекеттік қайта тіркелуін қамтамасыз етсін;</w:t>
      </w:r>
      <w:r>
        <w:br/>
      </w:r>
      <w:r>
        <w:rPr>
          <w:rFonts w:ascii="Times New Roman"/>
          <w:b w:val="false"/>
          <w:i w:val="false"/>
          <w:color w:val="000000"/>
          <w:sz w:val="28"/>
        </w:rPr>
        <w:t>
      Қазақстан Республикасы Ауыл шаруашылығы министрлігімен бірлесіп, осы қаулыдан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
      6. Осы қаулы 2010 жылғы 1 қаңтардан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30 қыркүйектегі  </w:t>
      </w:r>
      <w:r>
        <w:br/>
      </w:r>
      <w:r>
        <w:rPr>
          <w:rFonts w:ascii="Times New Roman"/>
          <w:b w:val="false"/>
          <w:i w:val="false"/>
          <w:color w:val="000000"/>
          <w:sz w:val="28"/>
        </w:rPr>
        <w:t xml:space="preserve">
N 1487 қаулысына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14 қаңтардағы  </w:t>
      </w:r>
      <w:r>
        <w:br/>
      </w:r>
      <w:r>
        <w:rPr>
          <w:rFonts w:ascii="Times New Roman"/>
          <w:b w:val="false"/>
          <w:i w:val="false"/>
          <w:color w:val="000000"/>
          <w:sz w:val="28"/>
        </w:rPr>
        <w:t xml:space="preserve">
N 14 қаулысымен      </w:t>
      </w:r>
      <w:r>
        <w:br/>
      </w:r>
      <w:r>
        <w:rPr>
          <w:rFonts w:ascii="Times New Roman"/>
          <w:b w:val="false"/>
          <w:i w:val="false"/>
          <w:color w:val="000000"/>
          <w:sz w:val="28"/>
        </w:rPr>
        <w:t xml:space="preserve">
бекітілген         </w:t>
      </w:r>
    </w:p>
    <w:bookmarkStart w:name="z19" w:id="1"/>
    <w:p>
      <w:pPr>
        <w:spacing w:after="0"/>
        <w:ind w:left="0"/>
        <w:jc w:val="left"/>
      </w:pPr>
      <w:r>
        <w:rPr>
          <w:rFonts w:ascii="Times New Roman"/>
          <w:b/>
          <w:i w:val="false"/>
          <w:color w:val="000000"/>
        </w:rPr>
        <w:t xml:space="preserve"> 
Қазақстан Республикасы Жер ресурстарын басқару агенттігінің</w:t>
      </w:r>
      <w:r>
        <w:br/>
      </w:r>
      <w:r>
        <w:rPr>
          <w:rFonts w:ascii="Times New Roman"/>
          <w:b/>
          <w:i w:val="false"/>
          <w:color w:val="000000"/>
        </w:rPr>
        <w:t>
өңіраралық жер инспекцияларының тізбесі</w:t>
      </w:r>
    </w:p>
    <w:bookmarkEnd w:id="1"/>
    <w:bookmarkStart w:name="z20" w:id="2"/>
    <w:p>
      <w:pPr>
        <w:spacing w:after="0"/>
        <w:ind w:left="0"/>
        <w:jc w:val="both"/>
      </w:pPr>
      <w:r>
        <w:rPr>
          <w:rFonts w:ascii="Times New Roman"/>
          <w:b w:val="false"/>
          <w:i w:val="false"/>
          <w:color w:val="000000"/>
          <w:sz w:val="28"/>
        </w:rPr>
        <w:t>
      1. Қазақстан Республикасы Жер ресурстарын басқару агенттігінің Ақмола, Қарағанды облыстары және Астана қаласы бойынша өңіраралық жер инспекциясы.</w:t>
      </w:r>
      <w:r>
        <w:br/>
      </w:r>
      <w:r>
        <w:rPr>
          <w:rFonts w:ascii="Times New Roman"/>
          <w:b w:val="false"/>
          <w:i w:val="false"/>
          <w:color w:val="000000"/>
          <w:sz w:val="28"/>
        </w:rPr>
        <w:t>
</w:t>
      </w:r>
      <w:r>
        <w:rPr>
          <w:rFonts w:ascii="Times New Roman"/>
          <w:b w:val="false"/>
          <w:i w:val="false"/>
          <w:color w:val="000000"/>
          <w:sz w:val="28"/>
        </w:rPr>
        <w:t>
      2. Қазақстан Республикасы Жер ресурстарын басқару агенттігінің Ақтөбе және Батыс Қазақстан облыстары бойынша өңіраралық жер инспекциясы.</w:t>
      </w:r>
      <w:r>
        <w:br/>
      </w:r>
      <w:r>
        <w:rPr>
          <w:rFonts w:ascii="Times New Roman"/>
          <w:b w:val="false"/>
          <w:i w:val="false"/>
          <w:color w:val="000000"/>
          <w:sz w:val="28"/>
        </w:rPr>
        <w:t>
</w:t>
      </w:r>
      <w:r>
        <w:rPr>
          <w:rFonts w:ascii="Times New Roman"/>
          <w:b w:val="false"/>
          <w:i w:val="false"/>
          <w:color w:val="000000"/>
          <w:sz w:val="28"/>
        </w:rPr>
        <w:t>
      3. Қазақстан Республикасы Жер ресурстарын басқару агенттігінің Алматы облысы және Алматы қаласы бойынша өңіраралық жер инспекциясы.</w:t>
      </w:r>
      <w:r>
        <w:br/>
      </w:r>
      <w:r>
        <w:rPr>
          <w:rFonts w:ascii="Times New Roman"/>
          <w:b w:val="false"/>
          <w:i w:val="false"/>
          <w:color w:val="000000"/>
          <w:sz w:val="28"/>
        </w:rPr>
        <w:t>
</w:t>
      </w:r>
      <w:r>
        <w:rPr>
          <w:rFonts w:ascii="Times New Roman"/>
          <w:b w:val="false"/>
          <w:i w:val="false"/>
          <w:color w:val="000000"/>
          <w:sz w:val="28"/>
        </w:rPr>
        <w:t>
      4. Қазақстан Республикасы Жер ресурстарын басқару агенттігінің Атырау және Маңғыстау облыстары бойынша өңіраралық жер инспекциясы.</w:t>
      </w:r>
      <w:r>
        <w:br/>
      </w:r>
      <w:r>
        <w:rPr>
          <w:rFonts w:ascii="Times New Roman"/>
          <w:b w:val="false"/>
          <w:i w:val="false"/>
          <w:color w:val="000000"/>
          <w:sz w:val="28"/>
        </w:rPr>
        <w:t>
</w:t>
      </w:r>
      <w:r>
        <w:rPr>
          <w:rFonts w:ascii="Times New Roman"/>
          <w:b w:val="false"/>
          <w:i w:val="false"/>
          <w:color w:val="000000"/>
          <w:sz w:val="28"/>
        </w:rPr>
        <w:t>
      5. Қазақстан Республикасы Жер ресурстарын басқару агенттігінің Жамбыл және Оңтүстік Қазақстан облыстары бойынша өңіраралық жер инспекциясы.</w:t>
      </w:r>
      <w:r>
        <w:br/>
      </w:r>
      <w:r>
        <w:rPr>
          <w:rFonts w:ascii="Times New Roman"/>
          <w:b w:val="false"/>
          <w:i w:val="false"/>
          <w:color w:val="000000"/>
          <w:sz w:val="28"/>
        </w:rPr>
        <w:t>
</w:t>
      </w:r>
      <w:r>
        <w:rPr>
          <w:rFonts w:ascii="Times New Roman"/>
          <w:b w:val="false"/>
          <w:i w:val="false"/>
          <w:color w:val="000000"/>
          <w:sz w:val="28"/>
        </w:rPr>
        <w:t>
      6. Қазақстан Республикасы Жер ресурстарын басқару агенттігінің Қостанай және Солтүстік Қазақстан облыстары бойынша өңіраралық жер инспекциясы.</w:t>
      </w:r>
      <w:r>
        <w:br/>
      </w:r>
      <w:r>
        <w:rPr>
          <w:rFonts w:ascii="Times New Roman"/>
          <w:b w:val="false"/>
          <w:i w:val="false"/>
          <w:color w:val="000000"/>
          <w:sz w:val="28"/>
        </w:rPr>
        <w:t>
</w:t>
      </w:r>
      <w:r>
        <w:rPr>
          <w:rFonts w:ascii="Times New Roman"/>
          <w:b w:val="false"/>
          <w:i w:val="false"/>
          <w:color w:val="000000"/>
          <w:sz w:val="28"/>
        </w:rPr>
        <w:t>
      7. Қазақстан Республикасы Жер ресурстарын басқару агенттігінің Шығыс Қазақстан және Павлодар облыстары бойынша өңіраралық жер инспекциясы.</w:t>
      </w:r>
    </w:p>
    <w:bookmarkEnd w:id="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30 қыркүйектегі </w:t>
      </w:r>
      <w:r>
        <w:br/>
      </w:r>
      <w:r>
        <w:rPr>
          <w:rFonts w:ascii="Times New Roman"/>
          <w:b w:val="false"/>
          <w:i w:val="false"/>
          <w:color w:val="000000"/>
          <w:sz w:val="28"/>
        </w:rPr>
        <w:t xml:space="preserve">
N 1487 қаулысына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14 қаңтардағы </w:t>
      </w:r>
      <w:r>
        <w:br/>
      </w:r>
      <w:r>
        <w:rPr>
          <w:rFonts w:ascii="Times New Roman"/>
          <w:b w:val="false"/>
          <w:i w:val="false"/>
          <w:color w:val="000000"/>
          <w:sz w:val="28"/>
        </w:rPr>
        <w:t xml:space="preserve">
N 14 қаулысымен     </w:t>
      </w:r>
      <w:r>
        <w:br/>
      </w:r>
      <w:r>
        <w:rPr>
          <w:rFonts w:ascii="Times New Roman"/>
          <w:b w:val="false"/>
          <w:i w:val="false"/>
          <w:color w:val="000000"/>
          <w:sz w:val="28"/>
        </w:rPr>
        <w:t xml:space="preserve">
бекітілген       </w:t>
      </w:r>
    </w:p>
    <w:bookmarkStart w:name="z27" w:id="3"/>
    <w:p>
      <w:pPr>
        <w:spacing w:after="0"/>
        <w:ind w:left="0"/>
        <w:jc w:val="left"/>
      </w:pPr>
      <w:r>
        <w:rPr>
          <w:rFonts w:ascii="Times New Roman"/>
          <w:b/>
          <w:i w:val="false"/>
          <w:color w:val="000000"/>
        </w:rPr>
        <w:t xml:space="preserve"> 
Қазақстан Республикасы Жер ресурстарын басқару агенттігінің</w:t>
      </w:r>
      <w:r>
        <w:br/>
      </w:r>
      <w:r>
        <w:rPr>
          <w:rFonts w:ascii="Times New Roman"/>
          <w:b/>
          <w:i w:val="false"/>
          <w:color w:val="000000"/>
        </w:rPr>
        <w:t>
қарамағындағы ұйымдардың тізбесі</w:t>
      </w:r>
    </w:p>
    <w:bookmarkEnd w:id="3"/>
    <w:bookmarkStart w:name="z28" w:id="4"/>
    <w:p>
      <w:pPr>
        <w:spacing w:after="0"/>
        <w:ind w:left="0"/>
        <w:jc w:val="both"/>
      </w:pPr>
      <w:r>
        <w:rPr>
          <w:rFonts w:ascii="Times New Roman"/>
          <w:b w:val="false"/>
          <w:i w:val="false"/>
          <w:color w:val="000000"/>
          <w:sz w:val="28"/>
        </w:rPr>
        <w:t>
      1. "Агрохимия қызметі республикалық ғылыми-әдістемелік орталығы" мемлекеттік мекемесі.</w:t>
      </w:r>
      <w:r>
        <w:br/>
      </w:r>
      <w:r>
        <w:rPr>
          <w:rFonts w:ascii="Times New Roman"/>
          <w:b w:val="false"/>
          <w:i w:val="false"/>
          <w:color w:val="000000"/>
          <w:sz w:val="28"/>
        </w:rPr>
        <w:t>
</w:t>
      </w:r>
      <w:r>
        <w:rPr>
          <w:rFonts w:ascii="Times New Roman"/>
          <w:b w:val="false"/>
          <w:i w:val="false"/>
          <w:color w:val="000000"/>
          <w:sz w:val="28"/>
        </w:rPr>
        <w:t>
      2. "Жер ресурстары және жерге орналастыру мемлекеттік ғылыми-өндірістік орталығы (Мемжер ҒӨО)"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3. "Ауыл шаруашылығы аэрофотогеодезиялық іздестіру мемлекеттік институты (АЭІМИ)"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4. "Батысгеодезия"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5. "Қазгеокарт"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6. "Астанатопография"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7. "Орталықмаркшейдерия"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8. "Солтүстікгеодезия"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9. "Шығысгеодезия"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10. "Оңтүстікгеодезия"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xml:space="preserve">
      11. "Ұлттық картографиялық-геодезиялық қоры" республикалық мемлекеттік қазыналық кәсіпорны. </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