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4c0a7" w14:textId="5f4c0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кәсіпорындардың тұрғын үй қорынан тұрғын үй берудің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30 қыркүйектегі N 1482 Қаулысы. Күші жойылды - Қазақстан Республикасы Үкіметінің 2019 жылғы 23 шілдедегі № 525 қаулысымен.</w:t>
      </w:r>
    </w:p>
    <w:p>
      <w:pPr>
        <w:spacing w:after="0"/>
        <w:ind w:left="0"/>
        <w:jc w:val="both"/>
      </w:pPr>
      <w:r>
        <w:rPr>
          <w:rFonts w:ascii="Times New Roman"/>
          <w:b w:val="false"/>
          <w:i w:val="false"/>
          <w:color w:val="ff0000"/>
          <w:sz w:val="28"/>
        </w:rPr>
        <w:t xml:space="preserve">
      Ескерту. Күші жойылды – ҚР Үкіметінің 23.07.2019 </w:t>
      </w:r>
      <w:r>
        <w:rPr>
          <w:rFonts w:ascii="Times New Roman"/>
          <w:b w:val="false"/>
          <w:i w:val="false"/>
          <w:color w:val="ff0000"/>
          <w:sz w:val="28"/>
        </w:rPr>
        <w:t>№ 525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100-бабының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Үкіметінің 2009 жылғы 13 қаңтардағы N 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Қазақстан Республикасы Ұлттық Банкінің және Қазақстан Республикасы Қаржы нарығын және қаржы ұйымдарын реттеу мен бақылау агенттігінің Экономиканы және қаржы жүйесін тұрақтандыру жөніндегі 2009 - 2010 жылдарға арналған бірлескен іс-қимыл жоспарын іске асыру жөніндегі іс-шаралар жоспарына (бұдан әрі - Іс-шаралар жоспары)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2011.12.01 </w:t>
      </w:r>
      <w:r>
        <w:rPr>
          <w:rFonts w:ascii="Times New Roman"/>
          <w:b w:val="false"/>
          <w:i w:val="false"/>
          <w:color w:val="000000"/>
          <w:sz w:val="28"/>
        </w:rPr>
        <w:t>№ 1420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2011.12.01 </w:t>
      </w:r>
      <w:r>
        <w:rPr>
          <w:rFonts w:ascii="Times New Roman"/>
          <w:b w:val="false"/>
          <w:i w:val="false"/>
          <w:color w:val="000000"/>
          <w:sz w:val="28"/>
        </w:rPr>
        <w:t>№ 1420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3) Орталық мемлекеттік органдарға бөлуге арналған тұрғын үйді іріктеу және бөлу жөніндегі </w:t>
      </w:r>
      <w:r>
        <w:rPr>
          <w:rFonts w:ascii="Times New Roman"/>
          <w:b w:val="false"/>
          <w:i w:val="false"/>
          <w:color w:val="000000"/>
          <w:sz w:val="28"/>
        </w:rPr>
        <w:t>комиссияның</w:t>
      </w:r>
      <w:r>
        <w:rPr>
          <w:rFonts w:ascii="Times New Roman"/>
          <w:b w:val="false"/>
          <w:i w:val="false"/>
          <w:color w:val="000000"/>
          <w:sz w:val="28"/>
        </w:rPr>
        <w:t xml:space="preserve"> (бұдан әрі - Комиссия) құрамы;</w:t>
      </w:r>
    </w:p>
    <w:bookmarkEnd w:id="2"/>
    <w:bookmarkStart w:name="z6" w:id="3"/>
    <w:p>
      <w:pPr>
        <w:spacing w:after="0"/>
        <w:ind w:left="0"/>
        <w:jc w:val="both"/>
      </w:pPr>
      <w:r>
        <w:rPr>
          <w:rFonts w:ascii="Times New Roman"/>
          <w:b w:val="false"/>
          <w:i w:val="false"/>
          <w:color w:val="000000"/>
          <w:sz w:val="28"/>
        </w:rPr>
        <w:t xml:space="preserve">
      4)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3"/>
    <w:bookmarkStart w:name="z7" w:id="4"/>
    <w:p>
      <w:pPr>
        <w:spacing w:after="0"/>
        <w:ind w:left="0"/>
        <w:jc w:val="both"/>
      </w:pPr>
      <w:r>
        <w:rPr>
          <w:rFonts w:ascii="Times New Roman"/>
          <w:b w:val="false"/>
          <w:i w:val="false"/>
          <w:color w:val="000000"/>
          <w:sz w:val="28"/>
        </w:rPr>
        <w:t>
      2. Астана қаласының әкімі Іс-шаралар жоспарына сәйкес сатып алынған тұрғын үйлер пайдалануға берілген күнінен бастап үш күн ішінде Комиссияға осы тұрғын үй туралы (пәтерлердің, бөлмелердің санын, жалпы алаңын, қабаттылығын және басқа да сипаттамаларын көрсете отырып) ақпарат берсін.</w:t>
      </w:r>
    </w:p>
    <w:bookmarkEnd w:id="4"/>
    <w:bookmarkStart w:name="z8" w:id="5"/>
    <w:p>
      <w:pPr>
        <w:spacing w:after="0"/>
        <w:ind w:left="0"/>
        <w:jc w:val="both"/>
      </w:pPr>
      <w:r>
        <w:rPr>
          <w:rFonts w:ascii="Times New Roman"/>
          <w:b w:val="false"/>
          <w:i w:val="false"/>
          <w:color w:val="000000"/>
          <w:sz w:val="28"/>
        </w:rPr>
        <w:t>
      3. Қазақстан Республикасы Үкіметінің кейбір шешімдеріне мынадай толықтырулар мен өзгерістер енгізілсін: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2011.12.01 </w:t>
      </w:r>
      <w:r>
        <w:rPr>
          <w:rFonts w:ascii="Times New Roman"/>
          <w:b w:val="false"/>
          <w:i w:val="false"/>
          <w:color w:val="000000"/>
          <w:sz w:val="28"/>
        </w:rPr>
        <w:t>№ 1420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6"/>
    <w:p>
      <w:pPr>
        <w:spacing w:after="0"/>
        <w:ind w:left="0"/>
        <w:jc w:val="both"/>
      </w:pPr>
      <w:r>
        <w:rPr>
          <w:rFonts w:ascii="Times New Roman"/>
          <w:b w:val="false"/>
          <w:i w:val="false"/>
          <w:color w:val="000000"/>
          <w:sz w:val="28"/>
        </w:rPr>
        <w:t xml:space="preserve">
      2) "Қазақстан Республикасы Үкіметінің, Қазақстан Республикасы Ұлттық Банкінің және Қазақстан Республикасы Қаржы нарығын және қаржы ұйымдарын реттеу мен бақылау агенттігінің Экономиканы және қаржы жүйесін тұрақтандыру жөніндегі 2009 - 2010 жылдарға арналған бірлескен іс-қимыл жоспарын іске асыру жөніндегі іс-шаралар жоспарын бекіту туралы" Қазақстан Республикасы Үкіметінің 2009 жылғы 13 қаңтардағы N 6 </w:t>
      </w:r>
      <w:r>
        <w:rPr>
          <w:rFonts w:ascii="Times New Roman"/>
          <w:b w:val="false"/>
          <w:i w:val="false"/>
          <w:color w:val="000000"/>
          <w:sz w:val="28"/>
        </w:rPr>
        <w:t>қаулысында</w:t>
      </w:r>
      <w:r>
        <w:rPr>
          <w:rFonts w:ascii="Times New Roman"/>
          <w:b w:val="false"/>
          <w:i w:val="false"/>
          <w:color w:val="000000"/>
          <w:sz w:val="28"/>
        </w:rPr>
        <w:t>:</w:t>
      </w:r>
    </w:p>
    <w:bookmarkEnd w:id="6"/>
    <w:bookmarkStart w:name="z25" w:id="7"/>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2009 - 2010 жылдарға арналған бірлескен іс-қимыл жоспарын іске асыру жөніндегі іс-шаралар </w:t>
      </w:r>
      <w:r>
        <w:rPr>
          <w:rFonts w:ascii="Times New Roman"/>
          <w:b w:val="false"/>
          <w:i w:val="false"/>
          <w:color w:val="000000"/>
          <w:sz w:val="28"/>
        </w:rPr>
        <w:t>жоспарында</w:t>
      </w:r>
      <w:r>
        <w:rPr>
          <w:rFonts w:ascii="Times New Roman"/>
          <w:b w:val="false"/>
          <w:i w:val="false"/>
          <w:color w:val="000000"/>
          <w:sz w:val="28"/>
        </w:rPr>
        <w:t>:</w:t>
      </w:r>
    </w:p>
    <w:bookmarkEnd w:id="7"/>
    <w:bookmarkStart w:name="z26" w:id="8"/>
    <w:p>
      <w:pPr>
        <w:spacing w:after="0"/>
        <w:ind w:left="0"/>
        <w:jc w:val="both"/>
      </w:pPr>
      <w:r>
        <w:rPr>
          <w:rFonts w:ascii="Times New Roman"/>
          <w:b w:val="false"/>
          <w:i w:val="false"/>
          <w:color w:val="000000"/>
          <w:sz w:val="28"/>
        </w:rPr>
        <w:t>
      "Жылжымайтын мүлік нарығындағы проблемаларды шешу жөніндегі қолданыстағы тетіктерді іске асыру" деген бөлімде:</w:t>
      </w:r>
    </w:p>
    <w:bookmarkEnd w:id="8"/>
    <w:bookmarkStart w:name="z27" w:id="9"/>
    <w:p>
      <w:pPr>
        <w:spacing w:after="0"/>
        <w:ind w:left="0"/>
        <w:jc w:val="both"/>
      </w:pPr>
      <w:r>
        <w:rPr>
          <w:rFonts w:ascii="Times New Roman"/>
          <w:b w:val="false"/>
          <w:i w:val="false"/>
          <w:color w:val="000000"/>
          <w:sz w:val="28"/>
        </w:rPr>
        <w:t>
      реттік нөмірі 4-жол мынадай мазмұндағы абзацтармен толықтырылсын:</w:t>
      </w:r>
    </w:p>
    <w:bookmarkEnd w:id="9"/>
    <w:p>
      <w:pPr>
        <w:spacing w:after="0"/>
        <w:ind w:left="0"/>
        <w:jc w:val="both"/>
      </w:pPr>
      <w:r>
        <w:rPr>
          <w:rFonts w:ascii="Times New Roman"/>
          <w:b w:val="false"/>
          <w:i w:val="false"/>
          <w:color w:val="000000"/>
          <w:sz w:val="28"/>
        </w:rPr>
        <w:t>
      "пайдалануға берілетін тұрғын үйдің үштен бір бөлігі (барлығы 2000 пәтер) кейіннен орталық мемлекеттік органдардың арасында бөлу және оларды мемлекеттік қызметшілерге, оның ішінде елордаға қоныс аударғандарға беру үшін "Астана қаласының Тұрғын үй басқармасы" мемлекеттік мекемесінің шаруашылық жүргізу құқығындағы "Қалалық жылжымайтын мүлік" мемлекеттік коммуналдық кәсіпорнына (бұдан әрі - "Жылжымайтын мүлік" МКК) берілетін болады.</w:t>
      </w:r>
    </w:p>
    <w:p>
      <w:pPr>
        <w:spacing w:after="0"/>
        <w:ind w:left="0"/>
        <w:jc w:val="both"/>
      </w:pPr>
      <w:r>
        <w:rPr>
          <w:rFonts w:ascii="Times New Roman"/>
          <w:b w:val="false"/>
          <w:i w:val="false"/>
          <w:color w:val="000000"/>
          <w:sz w:val="28"/>
        </w:rPr>
        <w:t>
      Іс-шаралар жоспардың шеңберінде Астана қаласының әкімдігі сатып алған тұрғын үйлерді іріктеу және бөлу мәселелері бойынша ұсынысты әзірлеу мақсатында тиісті Комиссия құрылады.</w:t>
      </w:r>
    </w:p>
    <w:p>
      <w:pPr>
        <w:spacing w:after="0"/>
        <w:ind w:left="0"/>
        <w:jc w:val="both"/>
      </w:pPr>
      <w:r>
        <w:rPr>
          <w:rFonts w:ascii="Times New Roman"/>
          <w:b w:val="false"/>
          <w:i w:val="false"/>
          <w:color w:val="000000"/>
          <w:sz w:val="28"/>
        </w:rPr>
        <w:t>
      Комиссия осы Жоспарға және Комиссия туралы ережеге сәйкес Астана қаласының әкімдігі ұсынған пайдалануға берілген тұрғын үйлер (тұрғын ғимараттар) туралы материалдарды зерделеуді сол жерге барып жүзеге асырады, кейіннен оларды мемлекеттік қызметшілер, оның ішінде елордаға қоныс аударғандар арасында бөлу үшін орталық мемлекеттік органдарға берілетін пәтерлердің тізбесін жасайды.</w:t>
      </w:r>
    </w:p>
    <w:p>
      <w:pPr>
        <w:spacing w:after="0"/>
        <w:ind w:left="0"/>
        <w:jc w:val="both"/>
      </w:pPr>
      <w:r>
        <w:rPr>
          <w:rFonts w:ascii="Times New Roman"/>
          <w:b w:val="false"/>
          <w:i w:val="false"/>
          <w:color w:val="000000"/>
          <w:sz w:val="28"/>
        </w:rPr>
        <w:t>
      Орталық мемлекеттік органдар бойынша пәтерлер санының квотасын Премьер-Министрмен келісім бойынша Комиссия айқындайды.</w:t>
      </w:r>
    </w:p>
    <w:p>
      <w:pPr>
        <w:spacing w:after="0"/>
        <w:ind w:left="0"/>
        <w:jc w:val="both"/>
      </w:pPr>
      <w:r>
        <w:rPr>
          <w:rFonts w:ascii="Times New Roman"/>
          <w:b w:val="false"/>
          <w:i w:val="false"/>
          <w:color w:val="000000"/>
          <w:sz w:val="28"/>
        </w:rPr>
        <w:t>
      Комиссия әрбір тұрғын үй (тұрғын ғимарат) бойынша пәтерлердің жалпы санына пайыздық қатынасы бойынша әрбір мемлекеттік органға бөлінетін пәтер санын айқындайды.</w:t>
      </w:r>
    </w:p>
    <w:p>
      <w:pPr>
        <w:spacing w:after="0"/>
        <w:ind w:left="0"/>
        <w:jc w:val="both"/>
      </w:pPr>
      <w:r>
        <w:rPr>
          <w:rFonts w:ascii="Times New Roman"/>
          <w:b w:val="false"/>
          <w:i w:val="false"/>
          <w:color w:val="000000"/>
          <w:sz w:val="28"/>
        </w:rPr>
        <w:t>
      "Қалалық жылжымайтын мүлік" МКК-ға берілетін тұрғын үй қоныс аударған мемлекеттік қызметшілерге басым тәртіппен беріледі, олардың құқықтық режимі қызметтік тұрғын үйге теңестірілуі мүмкін, бұл ретте, орталық мемлекеттік органдардың басқа мемлекеттік қызметшілеріне тұрғын үй тұрғын үйді жалдау шартымен берілетін болады.</w:t>
      </w:r>
    </w:p>
    <w:p>
      <w:pPr>
        <w:spacing w:after="0"/>
        <w:ind w:left="0"/>
        <w:jc w:val="both"/>
      </w:pPr>
      <w:r>
        <w:rPr>
          <w:rFonts w:ascii="Times New Roman"/>
          <w:b w:val="false"/>
          <w:i w:val="false"/>
          <w:color w:val="000000"/>
          <w:sz w:val="28"/>
        </w:rPr>
        <w:t>
      Елорданы көшіруге байланысты Астана қаласына қоныс аударған және тұрғын үймен қамтамасыз етілмеген (бөлме санына қажеттілікті көрсете отырып) мемлекеттік қызметшілердің тізімін Қазақстан Республикасы Мемлекеттік қызмет істері агенттігі жасайды және тиісті шешім қабылдау үшін Комиссияның қарауына енгізеді.</w:t>
      </w:r>
    </w:p>
    <w:p>
      <w:pPr>
        <w:spacing w:after="0"/>
        <w:ind w:left="0"/>
        <w:jc w:val="both"/>
      </w:pPr>
      <w:r>
        <w:rPr>
          <w:rFonts w:ascii="Times New Roman"/>
          <w:b w:val="false"/>
          <w:i w:val="false"/>
          <w:color w:val="000000"/>
          <w:sz w:val="28"/>
        </w:rPr>
        <w:t>
      Қоныс аударған мемлекеттік қызметшілер берілген пәтерден бас тартқан жағдайда орталық мемлекеттік орган оны қайта бөлуі мүмкін.</w:t>
      </w:r>
    </w:p>
    <w:p>
      <w:pPr>
        <w:spacing w:after="0"/>
        <w:ind w:left="0"/>
        <w:jc w:val="both"/>
      </w:pPr>
      <w:r>
        <w:rPr>
          <w:rFonts w:ascii="Times New Roman"/>
          <w:b w:val="false"/>
          <w:i w:val="false"/>
          <w:color w:val="000000"/>
          <w:sz w:val="28"/>
        </w:rPr>
        <w:t>
      Тұрғын үй беруге ұсыныс жасалған (жалдау шарттарымен) мемлекеттік қызметшілердің тізімі жыл сайын орталық мемлекеттік органның тұрғын үй комиссиялары отырыстарының хаттамаларымен бекітіледі және "Қалалық жылжымайтын мүлік" МКК-ға тапсырылады.</w:t>
      </w:r>
    </w:p>
    <w:p>
      <w:pPr>
        <w:spacing w:after="0"/>
        <w:ind w:left="0"/>
        <w:jc w:val="both"/>
      </w:pPr>
      <w:r>
        <w:rPr>
          <w:rFonts w:ascii="Times New Roman"/>
          <w:b w:val="false"/>
          <w:i w:val="false"/>
          <w:color w:val="000000"/>
          <w:sz w:val="28"/>
        </w:rPr>
        <w:t>
      Жалдау (жалға алу) шарттары бір жылдан аспайтын мерзімге жасалады, бұл ретте, жалдау (жалға алу) шартын бұзуға негіз болмаған жағдайда, орталық мемлекеттік орган ұсынатын тізімге сәйкес ол келесі мерзімге ұзартылуы мүмкін.</w:t>
      </w:r>
    </w:p>
    <w:p>
      <w:pPr>
        <w:spacing w:after="0"/>
        <w:ind w:left="0"/>
        <w:jc w:val="both"/>
      </w:pPr>
      <w:r>
        <w:rPr>
          <w:rFonts w:ascii="Times New Roman"/>
          <w:b w:val="false"/>
          <w:i w:val="false"/>
          <w:color w:val="000000"/>
          <w:sz w:val="28"/>
        </w:rPr>
        <w:t>
      Пәтер мемлекеттік қызметшінің жалдау (жалға алу) шартының талаптарын орындамауына байланысты және өзге де себептер бойынша босатылған жағдайда орталық мемлекеттік орган оны тұрғын үйге мұқтаж мемлекеттік қызметшілердің арасында қайта бөлуі мүмкін.".</w:t>
      </w:r>
    </w:p>
    <w:bookmarkStart w:name="z28" w:id="10"/>
    <w:p>
      <w:pPr>
        <w:spacing w:after="0"/>
        <w:ind w:left="0"/>
        <w:jc w:val="both"/>
      </w:pPr>
      <w:r>
        <w:rPr>
          <w:rFonts w:ascii="Times New Roman"/>
          <w:b w:val="false"/>
          <w:i w:val="false"/>
          <w:color w:val="000000"/>
          <w:sz w:val="28"/>
        </w:rPr>
        <w:t>
      4. Осы қаулының іске асырылуын бақылау Қазақстан Республикасы Премьер-Министрінің бірінші орынбаcары Ө.Е. Шекеевке жүктелсін.</w:t>
      </w:r>
    </w:p>
    <w:bookmarkEnd w:id="10"/>
    <w:bookmarkStart w:name="z29" w:id="11"/>
    <w:p>
      <w:pPr>
        <w:spacing w:after="0"/>
        <w:ind w:left="0"/>
        <w:jc w:val="both"/>
      </w:pPr>
      <w:r>
        <w:rPr>
          <w:rFonts w:ascii="Times New Roman"/>
          <w:b w:val="false"/>
          <w:i w:val="false"/>
          <w:color w:val="000000"/>
          <w:sz w:val="28"/>
        </w:rPr>
        <w:t>
      5. Осы қаулы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30 қыркүйектегі</w:t>
            </w:r>
            <w:r>
              <w:br/>
            </w:r>
            <w:r>
              <w:rPr>
                <w:rFonts w:ascii="Times New Roman"/>
                <w:b w:val="false"/>
                <w:i w:val="false"/>
                <w:color w:val="000000"/>
                <w:sz w:val="20"/>
              </w:rPr>
              <w:t>N 1482 қаулысымен</w:t>
            </w:r>
            <w:r>
              <w:br/>
            </w:r>
            <w:r>
              <w:rPr>
                <w:rFonts w:ascii="Times New Roman"/>
                <w:b w:val="false"/>
                <w:i w:val="false"/>
                <w:color w:val="000000"/>
                <w:sz w:val="20"/>
              </w:rPr>
              <w:t>бекітілген</w:t>
            </w:r>
          </w:p>
        </w:tc>
      </w:tr>
    </w:tbl>
    <w:bookmarkStart w:name="z30" w:id="12"/>
    <w:p>
      <w:pPr>
        <w:spacing w:after="0"/>
        <w:ind w:left="0"/>
        <w:jc w:val="left"/>
      </w:pPr>
      <w:r>
        <w:rPr>
          <w:rFonts w:ascii="Times New Roman"/>
          <w:b/>
          <w:i w:val="false"/>
          <w:color w:val="000000"/>
        </w:rPr>
        <w:t xml:space="preserve"> Мемлекеттік кәсіпорындардың тұрғын үй қорынан</w:t>
      </w:r>
      <w:r>
        <w:br/>
      </w:r>
      <w:r>
        <w:rPr>
          <w:rFonts w:ascii="Times New Roman"/>
          <w:b/>
          <w:i w:val="false"/>
          <w:color w:val="000000"/>
        </w:rPr>
        <w:t>тұрғын үй беру ережесі</w:t>
      </w:r>
    </w:p>
    <w:bookmarkEnd w:id="12"/>
    <w:bookmarkStart w:name="z31" w:id="13"/>
    <w:p>
      <w:pPr>
        <w:spacing w:after="0"/>
        <w:ind w:left="0"/>
        <w:jc w:val="both"/>
      </w:pPr>
      <w:r>
        <w:rPr>
          <w:rFonts w:ascii="Times New Roman"/>
          <w:b w:val="false"/>
          <w:i w:val="false"/>
          <w:color w:val="ff0000"/>
          <w:sz w:val="28"/>
        </w:rPr>
        <w:t xml:space="preserve">
      Күші жойылды - ҚР Үкіметінің 2011.12.01 </w:t>
      </w:r>
      <w:r>
        <w:rPr>
          <w:rFonts w:ascii="Times New Roman"/>
          <w:b w:val="false"/>
          <w:i w:val="false"/>
          <w:color w:val="ff0000"/>
          <w:sz w:val="28"/>
        </w:rPr>
        <w:t>№ 1420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30 қыркүйектегі</w:t>
            </w:r>
            <w:r>
              <w:br/>
            </w:r>
            <w:r>
              <w:rPr>
                <w:rFonts w:ascii="Times New Roman"/>
                <w:b w:val="false"/>
                <w:i w:val="false"/>
                <w:color w:val="000000"/>
                <w:sz w:val="20"/>
              </w:rPr>
              <w:t>N 1482 қаулысымен</w:t>
            </w:r>
            <w:r>
              <w:br/>
            </w:r>
            <w:r>
              <w:rPr>
                <w:rFonts w:ascii="Times New Roman"/>
                <w:b w:val="false"/>
                <w:i w:val="false"/>
                <w:color w:val="000000"/>
                <w:sz w:val="20"/>
              </w:rPr>
              <w:t>бекітілген</w:t>
            </w:r>
          </w:p>
        </w:tc>
      </w:tr>
    </w:tbl>
    <w:bookmarkStart w:name="z61" w:id="14"/>
    <w:p>
      <w:pPr>
        <w:spacing w:after="0"/>
        <w:ind w:left="0"/>
        <w:jc w:val="left"/>
      </w:pPr>
      <w:r>
        <w:rPr>
          <w:rFonts w:ascii="Times New Roman"/>
          <w:b/>
          <w:i w:val="false"/>
          <w:color w:val="000000"/>
        </w:rPr>
        <w:t xml:space="preserve"> Орталық мемлекеттік органдарға бөлуге арналған тұрғын үйді</w:t>
      </w:r>
      <w:r>
        <w:br/>
      </w:r>
      <w:r>
        <w:rPr>
          <w:rFonts w:ascii="Times New Roman"/>
          <w:b/>
          <w:i w:val="false"/>
          <w:color w:val="000000"/>
        </w:rPr>
        <w:t>іріктеу және бөлу жөніндегі комиссия туралы ереже</w:t>
      </w:r>
      <w:r>
        <w:br/>
      </w:r>
      <w:r>
        <w:rPr>
          <w:rFonts w:ascii="Times New Roman"/>
          <w:b/>
          <w:i w:val="false"/>
          <w:color w:val="000000"/>
        </w:rPr>
        <w:t>1. Жалпы ережелер</w:t>
      </w:r>
    </w:p>
    <w:bookmarkEnd w:id="14"/>
    <w:bookmarkStart w:name="z63" w:id="15"/>
    <w:p>
      <w:pPr>
        <w:spacing w:after="0"/>
        <w:ind w:left="0"/>
        <w:jc w:val="both"/>
      </w:pPr>
      <w:r>
        <w:rPr>
          <w:rFonts w:ascii="Times New Roman"/>
          <w:b w:val="false"/>
          <w:i w:val="false"/>
          <w:color w:val="000000"/>
          <w:sz w:val="28"/>
        </w:rPr>
        <w:t xml:space="preserve">
      1. Орталық мемлекеттік органдарға бөлуге арналған тұрғын үйді іріктеу және бөлу жөніндегі комиссия (бұдан әрі - Комиссия) Қазақстан Республикасы Үкіметінің 2009 жылғы 13 қаңтардағы N 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Қазақстан Республикасы Ұлттық Банкінің және Қазақстан Республикасы Қаржы нарығын және қаржы ұйымдарын реттеу мен бақылау агенттігінің Экономиканы және қаржы жүйесін тұрақтандыру жөніндегі 2009 - 2010 жылдарға арналған бірлескен іс-қимыл жоспарын іске асыру жөніндегі іс-шаралар жоспары (бұдан әрі - Іс-шаралар жоспары) шеңберінде Астана қаласының әкімдігі сатып алған тұрғын үйді іріктеу және бөлу мәселелері бойынша ұсыныстар әзірлеу мақсатында құрылды.</w:t>
      </w:r>
    </w:p>
    <w:bookmarkEnd w:id="15"/>
    <w:bookmarkStart w:name="z64" w:id="16"/>
    <w:p>
      <w:pPr>
        <w:spacing w:after="0"/>
        <w:ind w:left="0"/>
        <w:jc w:val="both"/>
      </w:pPr>
      <w:r>
        <w:rPr>
          <w:rFonts w:ascii="Times New Roman"/>
          <w:b w:val="false"/>
          <w:i w:val="false"/>
          <w:color w:val="000000"/>
          <w:sz w:val="28"/>
        </w:rPr>
        <w:t>
      2. Комиссия Қазақстан Республикасы Үкіметінің жанындағы консультативтік-кеңесші орган болып табылады.</w:t>
      </w:r>
    </w:p>
    <w:bookmarkEnd w:id="16"/>
    <w:bookmarkStart w:name="z65" w:id="17"/>
    <w:p>
      <w:pPr>
        <w:spacing w:after="0"/>
        <w:ind w:left="0"/>
        <w:jc w:val="both"/>
      </w:pPr>
      <w:r>
        <w:rPr>
          <w:rFonts w:ascii="Times New Roman"/>
          <w:b w:val="false"/>
          <w:i w:val="false"/>
          <w:color w:val="000000"/>
          <w:sz w:val="28"/>
        </w:rPr>
        <w:t xml:space="preserve">
      3.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Іс-шаралар жоспарын және өзге де нормативтік құқықтық актілерді, сондай-ақ осы Ережені басшылыққа алады.</w:t>
      </w:r>
    </w:p>
    <w:bookmarkEnd w:id="17"/>
    <w:bookmarkStart w:name="z66" w:id="18"/>
    <w:p>
      <w:pPr>
        <w:spacing w:after="0"/>
        <w:ind w:left="0"/>
        <w:jc w:val="left"/>
      </w:pPr>
      <w:r>
        <w:rPr>
          <w:rFonts w:ascii="Times New Roman"/>
          <w:b/>
          <w:i w:val="false"/>
          <w:color w:val="000000"/>
        </w:rPr>
        <w:t xml:space="preserve"> 2. Комиссияның міндеттері</w:t>
      </w:r>
    </w:p>
    <w:bookmarkEnd w:id="18"/>
    <w:bookmarkStart w:name="z67" w:id="19"/>
    <w:p>
      <w:pPr>
        <w:spacing w:after="0"/>
        <w:ind w:left="0"/>
        <w:jc w:val="both"/>
      </w:pPr>
      <w:r>
        <w:rPr>
          <w:rFonts w:ascii="Times New Roman"/>
          <w:b w:val="false"/>
          <w:i w:val="false"/>
          <w:color w:val="000000"/>
          <w:sz w:val="28"/>
        </w:rPr>
        <w:t>
      4. Комиссияның негізгі міндеттері мыналар жөнінде ұсыныстар әзірлеу болып табылады:</w:t>
      </w:r>
    </w:p>
    <w:bookmarkEnd w:id="19"/>
    <w:bookmarkStart w:name="z68" w:id="20"/>
    <w:p>
      <w:pPr>
        <w:spacing w:after="0"/>
        <w:ind w:left="0"/>
        <w:jc w:val="both"/>
      </w:pPr>
      <w:r>
        <w:rPr>
          <w:rFonts w:ascii="Times New Roman"/>
          <w:b w:val="false"/>
          <w:i w:val="false"/>
          <w:color w:val="000000"/>
          <w:sz w:val="28"/>
        </w:rPr>
        <w:t>
      1) Іс-шаралар жоспары шеңберінде Астана қаласының әкімдігі сатып алған тұрғын үйді іріктеу;</w:t>
      </w:r>
    </w:p>
    <w:bookmarkEnd w:id="20"/>
    <w:bookmarkStart w:name="z69" w:id="21"/>
    <w:p>
      <w:pPr>
        <w:spacing w:after="0"/>
        <w:ind w:left="0"/>
        <w:jc w:val="both"/>
      </w:pPr>
      <w:r>
        <w:rPr>
          <w:rFonts w:ascii="Times New Roman"/>
          <w:b w:val="false"/>
          <w:i w:val="false"/>
          <w:color w:val="000000"/>
          <w:sz w:val="28"/>
        </w:rPr>
        <w:t>
      2) кейіннен оларды мемлекеттік қызметшілерге, оның ішінде астанаға қоныс аударғандарға беру үшін орталық мемлекеттік органдардың арасында осы Ереженің 4-тармағының 1) тармақшасында көрсетілген тұрғын үйді бөлу.</w:t>
      </w:r>
    </w:p>
    <w:bookmarkEnd w:id="21"/>
    <w:bookmarkStart w:name="z70" w:id="22"/>
    <w:p>
      <w:pPr>
        <w:spacing w:after="0"/>
        <w:ind w:left="0"/>
        <w:jc w:val="left"/>
      </w:pPr>
      <w:r>
        <w:rPr>
          <w:rFonts w:ascii="Times New Roman"/>
          <w:b/>
          <w:i w:val="false"/>
          <w:color w:val="000000"/>
        </w:rPr>
        <w:t xml:space="preserve"> 3. Комиссияның құқықтары</w:t>
      </w:r>
    </w:p>
    <w:bookmarkEnd w:id="22"/>
    <w:bookmarkStart w:name="z71" w:id="23"/>
    <w:p>
      <w:pPr>
        <w:spacing w:after="0"/>
        <w:ind w:left="0"/>
        <w:jc w:val="both"/>
      </w:pPr>
      <w:r>
        <w:rPr>
          <w:rFonts w:ascii="Times New Roman"/>
          <w:b w:val="false"/>
          <w:i w:val="false"/>
          <w:color w:val="000000"/>
          <w:sz w:val="28"/>
        </w:rPr>
        <w:t>
      5. Комиссия заңнамада белгіленген тәртіппен өз міндеттерін жүзеге асыру үшін:</w:t>
      </w:r>
    </w:p>
    <w:bookmarkEnd w:id="23"/>
    <w:bookmarkStart w:name="z72" w:id="24"/>
    <w:p>
      <w:pPr>
        <w:spacing w:after="0"/>
        <w:ind w:left="0"/>
        <w:jc w:val="both"/>
      </w:pPr>
      <w:r>
        <w:rPr>
          <w:rFonts w:ascii="Times New Roman"/>
          <w:b w:val="false"/>
          <w:i w:val="false"/>
          <w:color w:val="000000"/>
          <w:sz w:val="28"/>
        </w:rPr>
        <w:t>
      орталық мемлекеттік органдар мен Астана қаласының әкімдігінен және өзге де ұйымдардан Комиссияның міндеттерін іске асыру үшін қажетті материалдарды сұратуға және алуға;</w:t>
      </w:r>
    </w:p>
    <w:bookmarkEnd w:id="24"/>
    <w:bookmarkStart w:name="z73" w:id="25"/>
    <w:p>
      <w:pPr>
        <w:spacing w:after="0"/>
        <w:ind w:left="0"/>
        <w:jc w:val="both"/>
      </w:pPr>
      <w:r>
        <w:rPr>
          <w:rFonts w:ascii="Times New Roman"/>
          <w:b w:val="false"/>
          <w:i w:val="false"/>
          <w:color w:val="000000"/>
          <w:sz w:val="28"/>
        </w:rPr>
        <w:t>
      Астана қаласының әкімдігі ұсынған материалдарды сол жерге барып зерделеуге, кейіннен мемлекеттік қызметшілерге, оның ішінде астанаға қоныс аударғандарға бөлу үшін орталық мемлекеттік органдарға берілетін пәтерлердің тізбесін жасауға;</w:t>
      </w:r>
    </w:p>
    <w:bookmarkEnd w:id="25"/>
    <w:bookmarkStart w:name="z74" w:id="26"/>
    <w:p>
      <w:pPr>
        <w:spacing w:after="0"/>
        <w:ind w:left="0"/>
        <w:jc w:val="both"/>
      </w:pPr>
      <w:r>
        <w:rPr>
          <w:rFonts w:ascii="Times New Roman"/>
          <w:b w:val="false"/>
          <w:i w:val="false"/>
          <w:color w:val="000000"/>
          <w:sz w:val="28"/>
        </w:rPr>
        <w:t>
      Комиссияның құзыретіне кіретін мәселелерді шешу үшін мүдделі мемлекеттік органдардың мамандарын, консультанттар тартуға;</w:t>
      </w:r>
    </w:p>
    <w:bookmarkEnd w:id="26"/>
    <w:bookmarkStart w:name="z75" w:id="27"/>
    <w:p>
      <w:pPr>
        <w:spacing w:after="0"/>
        <w:ind w:left="0"/>
        <w:jc w:val="both"/>
      </w:pPr>
      <w:r>
        <w:rPr>
          <w:rFonts w:ascii="Times New Roman"/>
          <w:b w:val="false"/>
          <w:i w:val="false"/>
          <w:color w:val="000000"/>
          <w:sz w:val="28"/>
        </w:rPr>
        <w:t>
      Комиссияның құзыретіне кіретін мәселелер бойынша Комиссия отырыстарында орталық мемлекеттік органдардың, Астана қаласы әкімдігінің және өзге де ұйымдардың өкілдерін тыңдауға құқығы бар.</w:t>
      </w:r>
    </w:p>
    <w:bookmarkEnd w:id="27"/>
    <w:bookmarkStart w:name="z76" w:id="28"/>
    <w:p>
      <w:pPr>
        <w:spacing w:after="0"/>
        <w:ind w:left="0"/>
        <w:jc w:val="left"/>
      </w:pPr>
      <w:r>
        <w:rPr>
          <w:rFonts w:ascii="Times New Roman"/>
          <w:b/>
          <w:i w:val="false"/>
          <w:color w:val="000000"/>
        </w:rPr>
        <w:t xml:space="preserve"> 4. Комиссияның қызметін ұйымдастыру</w:t>
      </w:r>
    </w:p>
    <w:bookmarkEnd w:id="28"/>
    <w:bookmarkStart w:name="z77" w:id="29"/>
    <w:p>
      <w:pPr>
        <w:spacing w:after="0"/>
        <w:ind w:left="0"/>
        <w:jc w:val="both"/>
      </w:pPr>
      <w:r>
        <w:rPr>
          <w:rFonts w:ascii="Times New Roman"/>
          <w:b w:val="false"/>
          <w:i w:val="false"/>
          <w:color w:val="000000"/>
          <w:sz w:val="28"/>
        </w:rPr>
        <w:t>
      6. Комиссия әрбір тұрғын үй (тұрғын ғимарат) бойынша пәтердің жалпы санының пайыздық қатынасы бойынша әрбір мемлекеттік органға бөлінетін пәтер санын айқындайды.</w:t>
      </w:r>
    </w:p>
    <w:bookmarkEnd w:id="29"/>
    <w:bookmarkStart w:name="z78" w:id="30"/>
    <w:p>
      <w:pPr>
        <w:spacing w:after="0"/>
        <w:ind w:left="0"/>
        <w:jc w:val="both"/>
      </w:pPr>
      <w:r>
        <w:rPr>
          <w:rFonts w:ascii="Times New Roman"/>
          <w:b w:val="false"/>
          <w:i w:val="false"/>
          <w:color w:val="000000"/>
          <w:sz w:val="28"/>
        </w:rPr>
        <w:t>
      Бөлінген пәтерден бас тартуды мемлекеттік орган Комиссия төрағасының атына жазбаша нысанда ресімдейді. Жазбаша бас тарту алынған жағдайда аталған пәтер басқа мемлекеттік органға ұсынылады.</w:t>
      </w:r>
    </w:p>
    <w:bookmarkEnd w:id="30"/>
    <w:bookmarkStart w:name="z79" w:id="31"/>
    <w:p>
      <w:pPr>
        <w:spacing w:after="0"/>
        <w:ind w:left="0"/>
        <w:jc w:val="both"/>
      </w:pPr>
      <w:r>
        <w:rPr>
          <w:rFonts w:ascii="Times New Roman"/>
          <w:b w:val="false"/>
          <w:i w:val="false"/>
          <w:color w:val="000000"/>
          <w:sz w:val="28"/>
        </w:rPr>
        <w:t>
      7. Комиссияның төрағасы оның қызметіне басшылық жасайды, оның отырыстарында төрағалық етеді, оның жұмысын жоспарлайды, оның шешімдерінің іске асырылуын жалпы бақылауды жүзеге асырады және оның қызметі үшін жауапты болады. Төраға болмаған уақытта оның функцияларын орынбасары атқарады.</w:t>
      </w:r>
    </w:p>
    <w:bookmarkEnd w:id="31"/>
    <w:bookmarkStart w:name="z80" w:id="32"/>
    <w:p>
      <w:pPr>
        <w:spacing w:after="0"/>
        <w:ind w:left="0"/>
        <w:jc w:val="both"/>
      </w:pPr>
      <w:r>
        <w:rPr>
          <w:rFonts w:ascii="Times New Roman"/>
          <w:b w:val="false"/>
          <w:i w:val="false"/>
          <w:color w:val="000000"/>
          <w:sz w:val="28"/>
        </w:rPr>
        <w:t>
      8. Комиссия отырысының күн тәртібі бойынша ұсыныстарды, қажетті құжаттарды, материалдарды дайындауды және отырыстан кейін хаттама ресімдеуді Комиссия хатшысы жүзеге асырады.</w:t>
      </w:r>
    </w:p>
    <w:bookmarkEnd w:id="32"/>
    <w:bookmarkStart w:name="z81" w:id="33"/>
    <w:p>
      <w:pPr>
        <w:spacing w:after="0"/>
        <w:ind w:left="0"/>
        <w:jc w:val="both"/>
      </w:pPr>
      <w:r>
        <w:rPr>
          <w:rFonts w:ascii="Times New Roman"/>
          <w:b w:val="false"/>
          <w:i w:val="false"/>
          <w:color w:val="000000"/>
          <w:sz w:val="28"/>
        </w:rPr>
        <w:t>
      9. Комиссияның жұмыс органы Астана қаласының әкімдігі болып табылады, ол Комиссияның отырысына дейін бес күн бұрын Комиссия мүшелеріне барлық қажетті материалдарды ұсынады.</w:t>
      </w:r>
    </w:p>
    <w:bookmarkEnd w:id="33"/>
    <w:bookmarkStart w:name="z82" w:id="34"/>
    <w:p>
      <w:pPr>
        <w:spacing w:after="0"/>
        <w:ind w:left="0"/>
        <w:jc w:val="both"/>
      </w:pPr>
      <w:r>
        <w:rPr>
          <w:rFonts w:ascii="Times New Roman"/>
          <w:b w:val="false"/>
          <w:i w:val="false"/>
          <w:color w:val="000000"/>
          <w:sz w:val="28"/>
        </w:rPr>
        <w:t>
      10. Комиссияның отырысы қажетіне қарай, бірақ жарты жылда кемінде бір рет оның мүшелерінің үштен екісі болған кезде өткізіледі.</w:t>
      </w:r>
    </w:p>
    <w:bookmarkEnd w:id="34"/>
    <w:bookmarkStart w:name="z83" w:id="35"/>
    <w:p>
      <w:pPr>
        <w:spacing w:after="0"/>
        <w:ind w:left="0"/>
        <w:jc w:val="both"/>
      </w:pPr>
      <w:r>
        <w:rPr>
          <w:rFonts w:ascii="Times New Roman"/>
          <w:b w:val="false"/>
          <w:i w:val="false"/>
          <w:color w:val="000000"/>
          <w:sz w:val="28"/>
        </w:rPr>
        <w:t>
      11. Комиссияның шешімдері ашық дауыс беру арқылы қабылданады және егер оған Комиссия мүшелері санының көпшілік даусы берілсе, қабылданды деп есептеледі. Дауыстар тең болған жағдайда төраға дауыс берген шешім қабылданды деп есептеледі.</w:t>
      </w:r>
    </w:p>
    <w:bookmarkEnd w:id="35"/>
    <w:bookmarkStart w:name="z84" w:id="36"/>
    <w:p>
      <w:pPr>
        <w:spacing w:after="0"/>
        <w:ind w:left="0"/>
        <w:jc w:val="both"/>
      </w:pPr>
      <w:r>
        <w:rPr>
          <w:rFonts w:ascii="Times New Roman"/>
          <w:b w:val="false"/>
          <w:i w:val="false"/>
          <w:color w:val="000000"/>
          <w:sz w:val="28"/>
        </w:rPr>
        <w:t>
      12. Комиссия отырыстарын өткізудің нәтижелері бойынша хаттама жасалып, оған оның барлық мүшелері міндетті түрде қол қояды.</w:t>
      </w:r>
    </w:p>
    <w:bookmarkEnd w:id="36"/>
    <w:bookmarkStart w:name="z85" w:id="37"/>
    <w:p>
      <w:pPr>
        <w:spacing w:after="0"/>
        <w:ind w:left="0"/>
        <w:jc w:val="left"/>
      </w:pPr>
      <w:r>
        <w:rPr>
          <w:rFonts w:ascii="Times New Roman"/>
          <w:b/>
          <w:i w:val="false"/>
          <w:color w:val="000000"/>
        </w:rPr>
        <w:t xml:space="preserve"> 6. Комиссияның қызметін тоқтату</w:t>
      </w:r>
    </w:p>
    <w:bookmarkEnd w:id="37"/>
    <w:bookmarkStart w:name="z86" w:id="38"/>
    <w:p>
      <w:pPr>
        <w:spacing w:after="0"/>
        <w:ind w:left="0"/>
        <w:jc w:val="both"/>
      </w:pPr>
      <w:r>
        <w:rPr>
          <w:rFonts w:ascii="Times New Roman"/>
          <w:b w:val="false"/>
          <w:i w:val="false"/>
          <w:color w:val="000000"/>
          <w:sz w:val="28"/>
        </w:rPr>
        <w:t>
      13. Комиссияның қызметін тоқтату Қазақстан Республикасының заңнамасына сәйкес жүзеге асырылады.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30 қыркүйектегі</w:t>
            </w:r>
            <w:r>
              <w:br/>
            </w:r>
            <w:r>
              <w:rPr>
                <w:rFonts w:ascii="Times New Roman"/>
                <w:b w:val="false"/>
                <w:i w:val="false"/>
                <w:color w:val="000000"/>
                <w:sz w:val="20"/>
              </w:rPr>
              <w:t>N 1482 қаулысымен</w:t>
            </w:r>
            <w:r>
              <w:br/>
            </w:r>
            <w:r>
              <w:rPr>
                <w:rFonts w:ascii="Times New Roman"/>
                <w:b w:val="false"/>
                <w:i w:val="false"/>
                <w:color w:val="000000"/>
                <w:sz w:val="20"/>
              </w:rPr>
              <w:t>бекітілген</w:t>
            </w:r>
          </w:p>
        </w:tc>
      </w:tr>
    </w:tbl>
    <w:bookmarkStart w:name="z87" w:id="39"/>
    <w:p>
      <w:pPr>
        <w:spacing w:after="0"/>
        <w:ind w:left="0"/>
        <w:jc w:val="left"/>
      </w:pPr>
      <w:r>
        <w:rPr>
          <w:rFonts w:ascii="Times New Roman"/>
          <w:b/>
          <w:i w:val="false"/>
          <w:color w:val="000000"/>
        </w:rPr>
        <w:t xml:space="preserve"> Орталық мемлекеттік органдарға бөлуге арналған тұрғын үйді</w:t>
      </w:r>
      <w:r>
        <w:br/>
      </w:r>
      <w:r>
        <w:rPr>
          <w:rFonts w:ascii="Times New Roman"/>
          <w:b/>
          <w:i w:val="false"/>
          <w:color w:val="000000"/>
        </w:rPr>
        <w:t>іріктеу және бөлу жөніндегі комиссияның құрамы</w:t>
      </w:r>
    </w:p>
    <w:bookmarkEnd w:id="39"/>
    <w:p>
      <w:pPr>
        <w:spacing w:after="0"/>
        <w:ind w:left="0"/>
        <w:jc w:val="both"/>
      </w:pPr>
      <w:r>
        <w:rPr>
          <w:rFonts w:ascii="Times New Roman"/>
          <w:b w:val="false"/>
          <w:i w:val="false"/>
          <w:color w:val="ff0000"/>
          <w:sz w:val="28"/>
        </w:rPr>
        <w:t xml:space="preserve">
      Ескерту. Құрам жаңа редакцияда - ҚР Үкіметінің 2012.05.31 </w:t>
      </w:r>
      <w:r>
        <w:rPr>
          <w:rFonts w:ascii="Times New Roman"/>
          <w:b w:val="false"/>
          <w:i w:val="false"/>
          <w:color w:val="ff0000"/>
          <w:sz w:val="28"/>
        </w:rPr>
        <w:t>№ 707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Қошанов                  - Қазақстан Республикасының Премьер-</w:t>
      </w:r>
    </w:p>
    <w:p>
      <w:pPr>
        <w:spacing w:after="0"/>
        <w:ind w:left="0"/>
        <w:jc w:val="both"/>
      </w:pPr>
      <w:r>
        <w:rPr>
          <w:rFonts w:ascii="Times New Roman"/>
          <w:b w:val="false"/>
          <w:i w:val="false"/>
          <w:color w:val="000000"/>
          <w:sz w:val="28"/>
        </w:rPr>
        <w:t>
      Ерлан Жақанұлы             Министрі Кеңсесінің Басшысы, төраға</w:t>
      </w:r>
    </w:p>
    <w:p>
      <w:pPr>
        <w:spacing w:after="0"/>
        <w:ind w:left="0"/>
        <w:jc w:val="both"/>
      </w:pPr>
      <w:r>
        <w:rPr>
          <w:rFonts w:ascii="Times New Roman"/>
          <w:b w:val="false"/>
          <w:i w:val="false"/>
          <w:color w:val="000000"/>
          <w:sz w:val="28"/>
        </w:rPr>
        <w:t>
      Бекетаев                 - Қазақстан Республикасының Әділет</w:t>
      </w:r>
    </w:p>
    <w:p>
      <w:pPr>
        <w:spacing w:after="0"/>
        <w:ind w:left="0"/>
        <w:jc w:val="both"/>
      </w:pPr>
      <w:r>
        <w:rPr>
          <w:rFonts w:ascii="Times New Roman"/>
          <w:b w:val="false"/>
          <w:i w:val="false"/>
          <w:color w:val="000000"/>
          <w:sz w:val="28"/>
        </w:rPr>
        <w:t>
      Марат Бақытжанұлы          министрлігінің жауапты хатшысы,</w:t>
      </w:r>
    </w:p>
    <w:p>
      <w:pPr>
        <w:spacing w:after="0"/>
        <w:ind w:left="0"/>
        <w:jc w:val="both"/>
      </w:pPr>
      <w:r>
        <w:rPr>
          <w:rFonts w:ascii="Times New Roman"/>
          <w:b w:val="false"/>
          <w:i w:val="false"/>
          <w:color w:val="000000"/>
          <w:sz w:val="28"/>
        </w:rPr>
        <w:t>
                                 төрағаның орынбасары</w:t>
      </w:r>
    </w:p>
    <w:p>
      <w:pPr>
        <w:spacing w:after="0"/>
        <w:ind w:left="0"/>
        <w:jc w:val="both"/>
      </w:pPr>
      <w:r>
        <w:rPr>
          <w:rFonts w:ascii="Times New Roman"/>
          <w:b w:val="false"/>
          <w:i w:val="false"/>
          <w:color w:val="000000"/>
          <w:sz w:val="28"/>
        </w:rPr>
        <w:t>
      Ыбыраева                 - Қазақстан Республикасының Премьер-</w:t>
      </w:r>
    </w:p>
    <w:p>
      <w:pPr>
        <w:spacing w:after="0"/>
        <w:ind w:left="0"/>
        <w:jc w:val="both"/>
      </w:pPr>
      <w:r>
        <w:rPr>
          <w:rFonts w:ascii="Times New Roman"/>
          <w:b w:val="false"/>
          <w:i w:val="false"/>
          <w:color w:val="000000"/>
          <w:sz w:val="28"/>
        </w:rPr>
        <w:t>
      Амангүл Құмарбекқызы       Министрі Кеңсесінің Қаржы-шаруашылық</w:t>
      </w:r>
    </w:p>
    <w:p>
      <w:pPr>
        <w:spacing w:after="0"/>
        <w:ind w:left="0"/>
        <w:jc w:val="both"/>
      </w:pPr>
      <w:r>
        <w:rPr>
          <w:rFonts w:ascii="Times New Roman"/>
          <w:b w:val="false"/>
          <w:i w:val="false"/>
          <w:color w:val="000000"/>
          <w:sz w:val="28"/>
        </w:rPr>
        <w:t>
                                 және кадр жұмысы бөлімінің</w:t>
      </w:r>
    </w:p>
    <w:p>
      <w:pPr>
        <w:spacing w:after="0"/>
        <w:ind w:left="0"/>
        <w:jc w:val="both"/>
      </w:pPr>
      <w:r>
        <w:rPr>
          <w:rFonts w:ascii="Times New Roman"/>
          <w:b w:val="false"/>
          <w:i w:val="false"/>
          <w:color w:val="000000"/>
          <w:sz w:val="28"/>
        </w:rPr>
        <w:t>
                                 меңгерушісінің орынбасары, хатшы</w:t>
      </w:r>
    </w:p>
    <w:p>
      <w:pPr>
        <w:spacing w:after="0"/>
        <w:ind w:left="0"/>
        <w:jc w:val="both"/>
      </w:pPr>
      <w:r>
        <w:rPr>
          <w:rFonts w:ascii="Times New Roman"/>
          <w:b w:val="false"/>
          <w:i w:val="false"/>
          <w:color w:val="000000"/>
          <w:sz w:val="28"/>
        </w:rPr>
        <w:t>
      Ғалымова                 - Қазақстан Республикасы Білім және</w:t>
      </w:r>
    </w:p>
    <w:p>
      <w:pPr>
        <w:spacing w:after="0"/>
        <w:ind w:left="0"/>
        <w:jc w:val="both"/>
      </w:pPr>
      <w:r>
        <w:rPr>
          <w:rFonts w:ascii="Times New Roman"/>
          <w:b w:val="false"/>
          <w:i w:val="false"/>
          <w:color w:val="000000"/>
          <w:sz w:val="28"/>
        </w:rPr>
        <w:t>
      Әлия Қайратқызы            ғылым министрлігінің жауапты хатшысы</w:t>
      </w:r>
    </w:p>
    <w:p>
      <w:pPr>
        <w:spacing w:after="0"/>
        <w:ind w:left="0"/>
        <w:jc w:val="both"/>
      </w:pPr>
      <w:r>
        <w:rPr>
          <w:rFonts w:ascii="Times New Roman"/>
          <w:b w:val="false"/>
          <w:i w:val="false"/>
          <w:color w:val="000000"/>
          <w:sz w:val="28"/>
        </w:rPr>
        <w:t>
      Шәженова                 - Қазақстан Республикасы Экономикалық</w:t>
      </w:r>
    </w:p>
    <w:p>
      <w:pPr>
        <w:spacing w:after="0"/>
        <w:ind w:left="0"/>
        <w:jc w:val="both"/>
      </w:pPr>
      <w:r>
        <w:rPr>
          <w:rFonts w:ascii="Times New Roman"/>
          <w:b w:val="false"/>
          <w:i w:val="false"/>
          <w:color w:val="000000"/>
          <w:sz w:val="28"/>
        </w:rPr>
        <w:t>
      Дина Мэлсқызы              даму және сауда министрлігінің</w:t>
      </w:r>
    </w:p>
    <w:p>
      <w:pPr>
        <w:spacing w:after="0"/>
        <w:ind w:left="0"/>
        <w:jc w:val="both"/>
      </w:pPr>
      <w:r>
        <w:rPr>
          <w:rFonts w:ascii="Times New Roman"/>
          <w:b w:val="false"/>
          <w:i w:val="false"/>
          <w:color w:val="000000"/>
          <w:sz w:val="28"/>
        </w:rPr>
        <w:t>
                                 жауапты хатшысы</w:t>
      </w:r>
    </w:p>
    <w:p>
      <w:pPr>
        <w:spacing w:after="0"/>
        <w:ind w:left="0"/>
        <w:jc w:val="both"/>
      </w:pPr>
      <w:r>
        <w:rPr>
          <w:rFonts w:ascii="Times New Roman"/>
          <w:b w:val="false"/>
          <w:i w:val="false"/>
          <w:color w:val="000000"/>
          <w:sz w:val="28"/>
        </w:rPr>
        <w:t>
      Шолпанқұлов              - Қазақстан Республикасының Қаржы</w:t>
      </w:r>
    </w:p>
    <w:p>
      <w:pPr>
        <w:spacing w:after="0"/>
        <w:ind w:left="0"/>
        <w:jc w:val="both"/>
      </w:pPr>
      <w:r>
        <w:rPr>
          <w:rFonts w:ascii="Times New Roman"/>
          <w:b w:val="false"/>
          <w:i w:val="false"/>
          <w:color w:val="000000"/>
          <w:sz w:val="28"/>
        </w:rPr>
        <w:t>
      Берік Шолпанқұлұлы         вице-министрі</w:t>
      </w:r>
    </w:p>
    <w:p>
      <w:pPr>
        <w:spacing w:after="0"/>
        <w:ind w:left="0"/>
        <w:jc w:val="both"/>
      </w:pPr>
      <w:r>
        <w:rPr>
          <w:rFonts w:ascii="Times New Roman"/>
          <w:b w:val="false"/>
          <w:i w:val="false"/>
          <w:color w:val="000000"/>
          <w:sz w:val="28"/>
        </w:rPr>
        <w:t>
      Зейнелғабдин             - Республикалық бюджеттің атқарылуын</w:t>
      </w:r>
    </w:p>
    <w:p>
      <w:pPr>
        <w:spacing w:after="0"/>
        <w:ind w:left="0"/>
        <w:jc w:val="both"/>
      </w:pPr>
      <w:r>
        <w:rPr>
          <w:rFonts w:ascii="Times New Roman"/>
          <w:b w:val="false"/>
          <w:i w:val="false"/>
          <w:color w:val="000000"/>
          <w:sz w:val="28"/>
        </w:rPr>
        <w:t>
      Алтай Болтайханұлы         бақылау жөніндегі есеп комитетінің</w:t>
      </w:r>
    </w:p>
    <w:p>
      <w:pPr>
        <w:spacing w:after="0"/>
        <w:ind w:left="0"/>
        <w:jc w:val="both"/>
      </w:pPr>
      <w:r>
        <w:rPr>
          <w:rFonts w:ascii="Times New Roman"/>
          <w:b w:val="false"/>
          <w:i w:val="false"/>
          <w:color w:val="000000"/>
          <w:sz w:val="28"/>
        </w:rPr>
        <w:t>
                                 мүшесі (келісім бойынша)</w:t>
      </w:r>
    </w:p>
    <w:p>
      <w:pPr>
        <w:spacing w:after="0"/>
        <w:ind w:left="0"/>
        <w:jc w:val="both"/>
      </w:pPr>
      <w:r>
        <w:rPr>
          <w:rFonts w:ascii="Times New Roman"/>
          <w:b w:val="false"/>
          <w:i w:val="false"/>
          <w:color w:val="000000"/>
          <w:sz w:val="28"/>
        </w:rPr>
        <w:t>
      Көмекбаев                - Қазақстан Республикасы Мемлекеттік</w:t>
      </w:r>
    </w:p>
    <w:p>
      <w:pPr>
        <w:spacing w:after="0"/>
        <w:ind w:left="0"/>
        <w:jc w:val="both"/>
      </w:pPr>
      <w:r>
        <w:rPr>
          <w:rFonts w:ascii="Times New Roman"/>
          <w:b w:val="false"/>
          <w:i w:val="false"/>
          <w:color w:val="000000"/>
          <w:sz w:val="28"/>
        </w:rPr>
        <w:t>
      Әли Амантайұлы             қызмет істері агенттігі төрағасының</w:t>
      </w:r>
    </w:p>
    <w:p>
      <w:pPr>
        <w:spacing w:after="0"/>
        <w:ind w:left="0"/>
        <w:jc w:val="both"/>
      </w:pPr>
      <w:r>
        <w:rPr>
          <w:rFonts w:ascii="Times New Roman"/>
          <w:b w:val="false"/>
          <w:i w:val="false"/>
          <w:color w:val="000000"/>
          <w:sz w:val="28"/>
        </w:rPr>
        <w:t>
                                 орынбасары (келісім бойынша)</w:t>
      </w:r>
    </w:p>
    <w:p>
      <w:pPr>
        <w:spacing w:after="0"/>
        <w:ind w:left="0"/>
        <w:jc w:val="both"/>
      </w:pPr>
      <w:r>
        <w:rPr>
          <w:rFonts w:ascii="Times New Roman"/>
          <w:b w:val="false"/>
          <w:i w:val="false"/>
          <w:color w:val="000000"/>
          <w:sz w:val="28"/>
        </w:rPr>
        <w:t>
      Тихонюк                  - Қазақстан Республикасы Құрылыс және</w:t>
      </w:r>
    </w:p>
    <w:p>
      <w:pPr>
        <w:spacing w:after="0"/>
        <w:ind w:left="0"/>
        <w:jc w:val="both"/>
      </w:pPr>
      <w:r>
        <w:rPr>
          <w:rFonts w:ascii="Times New Roman"/>
          <w:b w:val="false"/>
          <w:i w:val="false"/>
          <w:color w:val="000000"/>
          <w:sz w:val="28"/>
        </w:rPr>
        <w:t>
      Николай Петрович           тұрғын үй-коммуналдық шаруашылық</w:t>
      </w:r>
    </w:p>
    <w:p>
      <w:pPr>
        <w:spacing w:after="0"/>
        <w:ind w:left="0"/>
        <w:jc w:val="both"/>
      </w:pPr>
      <w:r>
        <w:rPr>
          <w:rFonts w:ascii="Times New Roman"/>
          <w:b w:val="false"/>
          <w:i w:val="false"/>
          <w:color w:val="000000"/>
          <w:sz w:val="28"/>
        </w:rPr>
        <w:t>
                                 істері агенттігі төрағасының</w:t>
      </w:r>
    </w:p>
    <w:p>
      <w:pPr>
        <w:spacing w:after="0"/>
        <w:ind w:left="0"/>
        <w:jc w:val="both"/>
      </w:pPr>
      <w:r>
        <w:rPr>
          <w:rFonts w:ascii="Times New Roman"/>
          <w:b w:val="false"/>
          <w:i w:val="false"/>
          <w:color w:val="000000"/>
          <w:sz w:val="28"/>
        </w:rPr>
        <w:t>
                                 орынбасары (келісім бойынша)</w:t>
      </w:r>
    </w:p>
    <w:p>
      <w:pPr>
        <w:spacing w:after="0"/>
        <w:ind w:left="0"/>
        <w:jc w:val="both"/>
      </w:pPr>
      <w:r>
        <w:rPr>
          <w:rFonts w:ascii="Times New Roman"/>
          <w:b w:val="false"/>
          <w:i w:val="false"/>
          <w:color w:val="000000"/>
          <w:sz w:val="28"/>
        </w:rPr>
        <w:t>
      Мейірбеков               - Қазақстан Республикасының Премьер-</w:t>
      </w:r>
    </w:p>
    <w:p>
      <w:pPr>
        <w:spacing w:after="0"/>
        <w:ind w:left="0"/>
        <w:jc w:val="both"/>
      </w:pPr>
      <w:r>
        <w:rPr>
          <w:rFonts w:ascii="Times New Roman"/>
          <w:b w:val="false"/>
          <w:i w:val="false"/>
          <w:color w:val="000000"/>
          <w:sz w:val="28"/>
        </w:rPr>
        <w:t>
      Бердібек Қуанұлы           Министрі Кеңсесінің Қаржы-шаруашылық</w:t>
      </w:r>
    </w:p>
    <w:p>
      <w:pPr>
        <w:spacing w:after="0"/>
        <w:ind w:left="0"/>
        <w:jc w:val="both"/>
      </w:pPr>
      <w:r>
        <w:rPr>
          <w:rFonts w:ascii="Times New Roman"/>
          <w:b w:val="false"/>
          <w:i w:val="false"/>
          <w:color w:val="000000"/>
          <w:sz w:val="28"/>
        </w:rPr>
        <w:t>
                                 және кадр жұмысы бөлімінің</w:t>
      </w:r>
    </w:p>
    <w:p>
      <w:pPr>
        <w:spacing w:after="0"/>
        <w:ind w:left="0"/>
        <w:jc w:val="both"/>
      </w:pPr>
      <w:r>
        <w:rPr>
          <w:rFonts w:ascii="Times New Roman"/>
          <w:b w:val="false"/>
          <w:i w:val="false"/>
          <w:color w:val="000000"/>
          <w:sz w:val="28"/>
        </w:rPr>
        <w:t>
                                 меңгерушісі</w:t>
      </w:r>
    </w:p>
    <w:p>
      <w:pPr>
        <w:spacing w:after="0"/>
        <w:ind w:left="0"/>
        <w:jc w:val="both"/>
      </w:pPr>
      <w:r>
        <w:rPr>
          <w:rFonts w:ascii="Times New Roman"/>
          <w:b w:val="false"/>
          <w:i w:val="false"/>
          <w:color w:val="000000"/>
          <w:sz w:val="28"/>
        </w:rPr>
        <w:t>
      Хорошун                  - Астана қаласы әкімінің бірінші</w:t>
      </w:r>
    </w:p>
    <w:p>
      <w:pPr>
        <w:spacing w:after="0"/>
        <w:ind w:left="0"/>
        <w:jc w:val="both"/>
      </w:pPr>
      <w:r>
        <w:rPr>
          <w:rFonts w:ascii="Times New Roman"/>
          <w:b w:val="false"/>
          <w:i w:val="false"/>
          <w:color w:val="000000"/>
          <w:sz w:val="28"/>
        </w:rPr>
        <w:t>
      Сергей Михайлович          орынбасары</w:t>
      </w:r>
    </w:p>
    <w:p>
      <w:pPr>
        <w:spacing w:after="0"/>
        <w:ind w:left="0"/>
        <w:jc w:val="both"/>
      </w:pPr>
      <w:r>
        <w:rPr>
          <w:rFonts w:ascii="Times New Roman"/>
          <w:b w:val="false"/>
          <w:i w:val="false"/>
          <w:color w:val="000000"/>
          <w:sz w:val="28"/>
        </w:rPr>
        <w:t>
      Испанов                  - Қазақстан Республикасы Бас</w:t>
      </w:r>
    </w:p>
    <w:p>
      <w:pPr>
        <w:spacing w:after="0"/>
        <w:ind w:left="0"/>
        <w:jc w:val="both"/>
      </w:pPr>
      <w:r>
        <w:rPr>
          <w:rFonts w:ascii="Times New Roman"/>
          <w:b w:val="false"/>
          <w:i w:val="false"/>
          <w:color w:val="000000"/>
          <w:sz w:val="28"/>
        </w:rPr>
        <w:t>
      Ілияс Сапарбекұлы          прокуратурасы Экономика және қаржы</w:t>
      </w:r>
    </w:p>
    <w:p>
      <w:pPr>
        <w:spacing w:after="0"/>
        <w:ind w:left="0"/>
        <w:jc w:val="both"/>
      </w:pPr>
      <w:r>
        <w:rPr>
          <w:rFonts w:ascii="Times New Roman"/>
          <w:b w:val="false"/>
          <w:i w:val="false"/>
          <w:color w:val="000000"/>
          <w:sz w:val="28"/>
        </w:rPr>
        <w:t>
                                 департаментінің бастығы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Шекенов                  - "Астана қаласының Тұрғын үй</w:t>
      </w:r>
    </w:p>
    <w:p>
      <w:pPr>
        <w:spacing w:after="0"/>
        <w:ind w:left="0"/>
        <w:jc w:val="both"/>
      </w:pPr>
      <w:r>
        <w:rPr>
          <w:rFonts w:ascii="Times New Roman"/>
          <w:b w:val="false"/>
          <w:i w:val="false"/>
          <w:color w:val="000000"/>
          <w:sz w:val="28"/>
        </w:rPr>
        <w:t>
      Мирас Ерғалиұлы            басқармасы" мемлекеттік мекемесінің</w:t>
      </w:r>
    </w:p>
    <w:p>
      <w:pPr>
        <w:spacing w:after="0"/>
        <w:ind w:left="0"/>
        <w:jc w:val="both"/>
      </w:pPr>
      <w:r>
        <w:rPr>
          <w:rFonts w:ascii="Times New Roman"/>
          <w:b w:val="false"/>
          <w:i w:val="false"/>
          <w:color w:val="000000"/>
          <w:sz w:val="28"/>
        </w:rPr>
        <w:t>
                                 шаруашылық жүргізу құқығындағы</w:t>
      </w:r>
    </w:p>
    <w:p>
      <w:pPr>
        <w:spacing w:after="0"/>
        <w:ind w:left="0"/>
        <w:jc w:val="both"/>
      </w:pPr>
      <w:r>
        <w:rPr>
          <w:rFonts w:ascii="Times New Roman"/>
          <w:b w:val="false"/>
          <w:i w:val="false"/>
          <w:color w:val="000000"/>
          <w:sz w:val="28"/>
        </w:rPr>
        <w:t>
                                 "Қалалық жылжымайтын мүлік"</w:t>
      </w:r>
    </w:p>
    <w:p>
      <w:pPr>
        <w:spacing w:after="0"/>
        <w:ind w:left="0"/>
        <w:jc w:val="both"/>
      </w:pPr>
      <w:r>
        <w:rPr>
          <w:rFonts w:ascii="Times New Roman"/>
          <w:b w:val="false"/>
          <w:i w:val="false"/>
          <w:color w:val="000000"/>
          <w:sz w:val="28"/>
        </w:rPr>
        <w:t>
                                 мемлекеттік коммуналдық кәсіпорнының</w:t>
      </w:r>
    </w:p>
    <w:p>
      <w:pPr>
        <w:spacing w:after="0"/>
        <w:ind w:left="0"/>
        <w:jc w:val="both"/>
      </w:pPr>
      <w:r>
        <w:rPr>
          <w:rFonts w:ascii="Times New Roman"/>
          <w:b w:val="false"/>
          <w:i w:val="false"/>
          <w:color w:val="000000"/>
          <w:sz w:val="28"/>
        </w:rPr>
        <w:t>
                                 директоры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30 қыркүйектегі</w:t>
            </w:r>
            <w:r>
              <w:br/>
            </w:r>
            <w:r>
              <w:rPr>
                <w:rFonts w:ascii="Times New Roman"/>
                <w:b w:val="false"/>
                <w:i w:val="false"/>
                <w:color w:val="000000"/>
                <w:sz w:val="20"/>
              </w:rPr>
              <w:t>N 1482 қаулысымен</w:t>
            </w:r>
            <w:r>
              <w:br/>
            </w:r>
            <w:r>
              <w:rPr>
                <w:rFonts w:ascii="Times New Roman"/>
                <w:b w:val="false"/>
                <w:i w:val="false"/>
                <w:color w:val="000000"/>
                <w:sz w:val="20"/>
              </w:rPr>
              <w:t>бекітілген</w:t>
            </w:r>
          </w:p>
        </w:tc>
      </w:tr>
    </w:tbl>
    <w:bookmarkStart w:name="z88" w:id="40"/>
    <w:p>
      <w:pPr>
        <w:spacing w:after="0"/>
        <w:ind w:left="0"/>
        <w:jc w:val="left"/>
      </w:pPr>
      <w:r>
        <w:rPr>
          <w:rFonts w:ascii="Times New Roman"/>
          <w:b/>
          <w:i w:val="false"/>
          <w:color w:val="000000"/>
        </w:rPr>
        <w:t xml:space="preserve"> Мемлекеттік тұрғын үй қорынан берілетін тұрғын үйді немесе жеке</w:t>
      </w:r>
      <w:r>
        <w:br/>
      </w:r>
      <w:r>
        <w:rPr>
          <w:rFonts w:ascii="Times New Roman"/>
          <w:b/>
          <w:i w:val="false"/>
          <w:color w:val="000000"/>
        </w:rPr>
        <w:t>тұрғын үй қорынан жергілікті атқарушы орган жалдаған тұрғын</w:t>
      </w:r>
      <w:r>
        <w:br/>
      </w:r>
      <w:r>
        <w:rPr>
          <w:rFonts w:ascii="Times New Roman"/>
          <w:b/>
          <w:i w:val="false"/>
          <w:color w:val="000000"/>
        </w:rPr>
        <w:t>үйді жалдаудың (қосымша жалдаудың) үлгі шарты</w:t>
      </w:r>
    </w:p>
    <w:bookmarkEnd w:id="40"/>
    <w:p>
      <w:pPr>
        <w:spacing w:after="0"/>
        <w:ind w:left="0"/>
        <w:jc w:val="both"/>
      </w:pPr>
      <w:r>
        <w:rPr>
          <w:rFonts w:ascii="Times New Roman"/>
          <w:b w:val="false"/>
          <w:i w:val="false"/>
          <w:color w:val="ff0000"/>
          <w:sz w:val="28"/>
        </w:rPr>
        <w:t xml:space="preserve">
      Күші жойылды - ҚР Үкіметінің 2011.12.01 </w:t>
      </w:r>
      <w:r>
        <w:rPr>
          <w:rFonts w:ascii="Times New Roman"/>
          <w:b w:val="false"/>
          <w:i w:val="false"/>
          <w:color w:val="ff0000"/>
          <w:sz w:val="28"/>
        </w:rPr>
        <w:t>№ 1420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