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fcb" w14:textId="823d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18 қыркүйектегі N 1404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Қырғыз Республикасы арасындағы  Одақтастық қатынастар туралы 2003 жылғы 25 желтоқсандағы шартқа өзгерістер енгізу туралы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Астанада 2008 жылғы 17 сәуірде қол қойылған 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Уағдаласушы Тараптар деп аталатын Қазақстан Республикасы мен Қырғыз Республикасы,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Қырғыз Республикасы арасындағы Одақтастық қатынастар туралы 2003 жылғы 25 желтоқсандағы шартқа (бұдан әрі - Шарт) адалдығын растай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Шарттың 12-бабы мынадай редакцияда жазылсын: "Осы Шартта көзделген ережелерді кезең-кезеңімен іске асыру мақсатында Уағдаласушы Тараптар әрбір үш жылдық кезеңге Ынтымақтастық жөніндегі іс-шаралар жоспарын қабылдайды".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күшіне енгеннен кейін Шарттың ажырамас бөлігі болып табылатын Қазақстан Республикасы мен Қырғыз Республикасы арасындағы экономикалық интеграция жөніндегі іс-қимыл жоспарының күші жойылады.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қол қойылған күнінен бастап уақытша қолданылады және Шарттың 23-бабында көзделген тәртіппен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17 сәуірде Астана қаласында, екі түпнұсқалық данада, әрқайсысы қазақ, қырғыз және орыс тілдерінде жасалды, бұл ретте барлық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Уағдаласушы Тараптар орыс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 Қырғыз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үшін                           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Осымен, 2008 жылғы 17 сәуірде Астана қаласында қол қойылған Қазақстан Республикасы мен Қырғыз Республикасы арасындағы Одақтастық қатынастар туралы 2003 жылғы 25 желтоқсандағы шартқа өзгерістер енгізу туралы хаттаманың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