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e02" w14:textId="d7a2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желтоқсандағы N 1295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қыркүйектегі N 1351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"Карантиндік объектілер және ерекше қауіпті зиянды организмдер тізбелерін бекіту туралы" Қазақстан Республикасы Үкіметінің 2002 жылғы 10 желтоқсандағы N 1295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44, 440-құжат)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 "объектілер" деген сөзден кейін ", бөтен текті түрлер"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тармақшасындағы "Қарсы күрес жүргізу ісі республикалық бюджет қаражаты есебінен жүзеге асырылатын карантиндік объектілер" деген сөздер "Оларға қатысты өсімдіктер карантині жөніндегі іс-шаралар белгіленетін және жүзеге асырылатын карантиндік объектілер мен бөтен текті түрлер"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Қарсы күрес жүргізу ісі республикалық бюджет қаражаты есебінен жүзеге асырылатын карантиндік объектілер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"Қарсы күрес жүргізу ісі республикалық бюджет қаражаты есебінен жүзеге асырылатын карантиндік объектілер" деген сөздер "Оларға қатысты өсімдіктер карантині жөніндегі іс-шаралар белгіленетін және жүзеге асырылатын карантиндік объектілер мен бөтен текті түрлер"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"Бөтен текті түрлер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Agrilus planipennis Fairmaire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virgifera Le Conte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barberi Smith Lowrence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undecimpunctata howardi Barder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Diabrotica speciosa Germer".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