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edcb" w14:textId="43ce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18 желтоқсандағы N 1184 және 2009 жылғы 16 қаңтардағы N 11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9 қыркүйектегі N 1335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көрсетілген қаулының 1-қосымшасында: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226 "Қазақстан Республикасы Денсаулық</w:t>
      </w:r>
      <w:r>
        <w:rPr>
          <w:rFonts w:ascii="Times New Roman"/>
          <w:b w:val="false"/>
          <w:i w:val="false"/>
          <w:color w:val="000000"/>
          <w:sz w:val="28"/>
        </w:rPr>
        <w:t xml:space="preserve"> сақтау министрлігі" әкімшісі бойынша:</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бағдарламасында:</w:t>
      </w:r>
      <w:r>
        <w:br/>
      </w:r>
      <w:r>
        <w:rPr>
          <w:rFonts w:ascii="Times New Roman"/>
          <w:b w:val="false"/>
          <w:i w:val="false"/>
          <w:color w:val="000000"/>
          <w:sz w:val="28"/>
        </w:rPr>
        <w:t>
      "Ақтөбе облысы Ақтөбе қаласының "Жилгородок" ауданында бір ауысымда 500 адам қабылдайтын қалалық емхана салу" деген жолдың 3-бағанындағы "874 253" деген сандар "851 976" деген сандармен ауыстырылсын;</w:t>
      </w:r>
      <w:r>
        <w:br/>
      </w:r>
      <w:r>
        <w:rPr>
          <w:rFonts w:ascii="Times New Roman"/>
          <w:b w:val="false"/>
          <w:i w:val="false"/>
          <w:color w:val="000000"/>
          <w:sz w:val="28"/>
        </w:rPr>
        <w:t>
      "Ақтөбе облысы Ақтөбе қаласының "Авиагородок" ауданында бір ауысымда 500 адам қабылдайтын қалалық емхана салу" деген жолдың 3-бағанындағы "798 810" деген сандар "821 087" деген сандармен ауыстырылсын;</w:t>
      </w:r>
      <w:r>
        <w:br/>
      </w:r>
      <w:r>
        <w:rPr>
          <w:rFonts w:ascii="Times New Roman"/>
          <w:b w:val="false"/>
          <w:i w:val="false"/>
          <w:color w:val="000000"/>
          <w:sz w:val="28"/>
        </w:rPr>
        <w:t>
      "Астана қаласында 250 төсектік қалалық балалар жұқпалы аурулар ауруханасын салу" деген жолдың 3-бағанындағы "1 500 000" деген сандар "1 000 000" деген сандармен ауыстырылсын;</w:t>
      </w:r>
      <w:r>
        <w:br/>
      </w:r>
      <w:r>
        <w:rPr>
          <w:rFonts w:ascii="Times New Roman"/>
          <w:b w:val="false"/>
          <w:i w:val="false"/>
          <w:color w:val="000000"/>
          <w:sz w:val="28"/>
        </w:rPr>
        <w:t>
      "Астана қаласында N 12 көше мен Абылай хан даңғылының қиылысындағы 500 төсектік көп бейінді стационарды салу" деген жолдың 3-бағанындағы "1 897 800" деген сандар "1 397 800" деген сандармен ауыстырылсын;</w:t>
      </w:r>
      <w:r>
        <w:br/>
      </w:r>
      <w:r>
        <w:rPr>
          <w:rFonts w:ascii="Times New Roman"/>
          <w:b w:val="false"/>
          <w:i w:val="false"/>
          <w:color w:val="000000"/>
          <w:sz w:val="28"/>
        </w:rPr>
        <w:t>
      "Астана қаласында бір ауысымда 250 адам қабылдайтын консультациялық-диагностикалық емханасы бар 350 төсектік қалалық көп бейінді балалар ауруханасын салу" деген жолдың 3-бағанындағы "508 035" деген сандар "1 508 035"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қаулының 26-қосымшасы осы қаулының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"2009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ережесін бекіту туралы" Қазақстан Республикасы Үкіметінің 2009 жылғы 16 қаңтардағы N 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N 1-2, 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көрсетілген қаулымен бекітілген 2009 жылға арналған республикалық бюджеттен облыстық бюджеттерге</w:t>
      </w:r>
      <w:r>
        <w:rPr>
          <w:rFonts w:ascii="Times New Roman"/>
          <w:b w:val="false"/>
          <w:i w:val="false"/>
          <w:color w:val="000000"/>
          <w:sz w:val="28"/>
        </w:rPr>
        <w:t>, Астана және Алматы қалаларының бюджеттеріне денсаулық сақтауға бөлінетін ағымдағы нысаналы трансферттерді пайдалану ережесінде:</w:t>
      </w:r>
      <w:r>
        <w:br/>
      </w:r>
      <w:r>
        <w:rPr>
          <w:rFonts w:ascii="Times New Roman"/>
          <w:b w:val="false"/>
          <w:i w:val="false"/>
          <w:color w:val="000000"/>
          <w:sz w:val="28"/>
        </w:rPr>
        <w:t>
</w:t>
      </w:r>
      <w:r>
        <w:rPr>
          <w:rFonts w:ascii="Times New Roman"/>
          <w:b w:val="false"/>
          <w:i w:val="false"/>
          <w:color w:val="000000"/>
          <w:sz w:val="28"/>
        </w:rPr>
        <w:t>
      3-тармақтың 2) тармақшасында мемлекеттік тілдегі мәтінінде "ұйымдары мен мемлекеттік қан орталықтарына арналған" деген сөздер "ұйымдарына арналған"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 мемлекеттік тілдегі мәтінінде "бұйымдар мен санитарлық автокөлікті" деген сөздер "бұйымдарды"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5-тармақта мемлекеттік тілдегі мәтінінде ", медициналық мақсаттағы бұйымдар мен санитарлық көлікті қоспағанда, қан орталықтары үшін жабдықтарды" деген сөздер "қоспағанда" деген сөзбен ауыстырылсын;</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Облыстық бюджеттерге, Астана және Алматы қалаларының бюджеттеріне жергілікті деңгейдегі медициналық денсаулық сақтау ұйымдарын материалдық-техникалық жарақтандыруға берілетін ағымдағы нысаналы трансферттер медициналық жабдықтар, медициналық мақсаттағы бұйымдар сатып алуға пайдаланылады.";</w:t>
      </w:r>
      <w:r>
        <w:br/>
      </w:r>
      <w:r>
        <w:rPr>
          <w:rFonts w:ascii="Times New Roman"/>
          <w:b w:val="false"/>
          <w:i w:val="false"/>
          <w:color w:val="000000"/>
          <w:sz w:val="28"/>
        </w:rPr>
        <w:t>
</w:t>
      </w:r>
      <w:r>
        <w:rPr>
          <w:rFonts w:ascii="Times New Roman"/>
          <w:b w:val="false"/>
          <w:i w:val="false"/>
          <w:color w:val="000000"/>
          <w:sz w:val="28"/>
        </w:rPr>
        <w:t>
      көрсетілген Ереженің 1, 2-қосымшалары осы қаулының 2, 3-қосымшаларына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1335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Қазақстан Республикасының денсаулық сақтау ісін</w:t>
      </w:r>
      <w:r>
        <w:br/>
      </w:r>
      <w:r>
        <w:rPr>
          <w:rFonts w:ascii="Times New Roman"/>
          <w:b w:val="false"/>
          <w:i w:val="false"/>
          <w:color w:val="000000"/>
          <w:sz w:val="28"/>
        </w:rPr>
        <w:t>
</w:t>
      </w:r>
      <w:r>
        <w:rPr>
          <w:rFonts w:ascii="Times New Roman"/>
          <w:b/>
          <w:i w:val="false"/>
          <w:color w:val="000080"/>
          <w:sz w:val="28"/>
        </w:rPr>
        <w:t>реформалау мен дамытудың 2005 - 2010 жылдарға арналған</w:t>
      </w:r>
      <w:r>
        <w:br/>
      </w:r>
      <w:r>
        <w:rPr>
          <w:rFonts w:ascii="Times New Roman"/>
          <w:b w:val="false"/>
          <w:i w:val="false"/>
          <w:color w:val="000000"/>
          <w:sz w:val="28"/>
        </w:rPr>
        <w:t>
</w:t>
      </w:r>
      <w:r>
        <w:rPr>
          <w:rFonts w:ascii="Times New Roman"/>
          <w:b/>
          <w:i w:val="false"/>
          <w:color w:val="000080"/>
          <w:sz w:val="28"/>
        </w:rPr>
        <w:t>мемлекеттік бағдарламасын іске асыруға берілетін ағымдағы</w:t>
      </w:r>
      <w:r>
        <w:br/>
      </w:r>
      <w:r>
        <w:rPr>
          <w:rFonts w:ascii="Times New Roman"/>
          <w:b w:val="false"/>
          <w:i w:val="false"/>
          <w:color w:val="000000"/>
          <w:sz w:val="28"/>
        </w:rPr>
        <w:t>
</w:t>
      </w:r>
      <w:r>
        <w:rPr>
          <w:rFonts w:ascii="Times New Roman"/>
          <w:b/>
          <w:i w:val="false"/>
          <w:color w:val="000080"/>
          <w:sz w:val="28"/>
        </w:rPr>
        <w:t>нысаналы трансферттердің сомасын бөлу</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13"/>
        <w:gridCol w:w="2233"/>
        <w:gridCol w:w="3913"/>
        <w:gridCol w:w="38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 мен қалалардың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медициналық денсаулық сақтау ұйымдарын материалдық-техникалық жарақтандыруға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24 810 892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9 153 018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15 657 874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1 092 100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403 252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688 848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1 349 520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737 932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611 588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5 236 546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571 641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4 664 905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794 785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405 592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389 193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1 690 929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787 252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903 677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1 905 649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1 008 689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896 960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942 454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414 973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527 481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1 997 062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1 085 452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911 610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1 187 451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484 731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702 720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1 487 432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629 800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857 632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1 093 356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759 416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333 940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1 252 680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636 834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615 846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882 556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267 562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614 994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2 334 355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511 078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1 823 277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1 055 382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276 747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778 635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508 635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172 067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336 568</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1335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2009 жылға арналған республикалық бюджеттен</w:t>
      </w:r>
      <w:r>
        <w:br/>
      </w:r>
      <w:r>
        <w:rPr>
          <w:rFonts w:ascii="Times New Roman"/>
          <w:b w:val="false"/>
          <w:i w:val="false"/>
          <w:color w:val="000000"/>
          <w:sz w:val="28"/>
        </w:rPr>
        <w:t xml:space="preserve">
облыстық бюджеттерге, Астана және Алматы </w:t>
      </w:r>
      <w:r>
        <w:br/>
      </w:r>
      <w:r>
        <w:rPr>
          <w:rFonts w:ascii="Times New Roman"/>
          <w:b w:val="false"/>
          <w:i w:val="false"/>
          <w:color w:val="000000"/>
          <w:sz w:val="28"/>
        </w:rPr>
        <w:t xml:space="preserve">
қалаларының бюджеттеріне денсаулық    </w:t>
      </w:r>
      <w:r>
        <w:br/>
      </w:r>
      <w:r>
        <w:rPr>
          <w:rFonts w:ascii="Times New Roman"/>
          <w:b w:val="false"/>
          <w:i w:val="false"/>
          <w:color w:val="000000"/>
          <w:sz w:val="28"/>
        </w:rPr>
        <w:t xml:space="preserve">
сақтауға бөлінетін ағымдағы нысаналы   </w:t>
      </w:r>
      <w:r>
        <w:br/>
      </w:r>
      <w:r>
        <w:rPr>
          <w:rFonts w:ascii="Times New Roman"/>
          <w:b w:val="false"/>
          <w:i w:val="false"/>
          <w:color w:val="000000"/>
          <w:sz w:val="28"/>
        </w:rPr>
        <w:t xml:space="preserve">
трансферттерді пайдалану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Конкурстың бірыңғай ұйымдастырушысы Қазақстан Республикасы</w:t>
      </w:r>
      <w:r>
        <w:br/>
      </w:r>
      <w:r>
        <w:rPr>
          <w:rFonts w:ascii="Times New Roman"/>
          <w:b w:val="false"/>
          <w:i w:val="false"/>
          <w:color w:val="000000"/>
          <w:sz w:val="28"/>
        </w:rPr>
        <w:t>
</w:t>
      </w:r>
      <w:r>
        <w:rPr>
          <w:rFonts w:ascii="Times New Roman"/>
          <w:b/>
          <w:i w:val="false"/>
          <w:color w:val="000080"/>
          <w:sz w:val="28"/>
        </w:rPr>
        <w:t>Денсаулық сақтау министрлігі болып табылатын жергілікті</w:t>
      </w:r>
      <w:r>
        <w:br/>
      </w:r>
      <w:r>
        <w:rPr>
          <w:rFonts w:ascii="Times New Roman"/>
          <w:b w:val="false"/>
          <w:i w:val="false"/>
          <w:color w:val="000000"/>
          <w:sz w:val="28"/>
        </w:rPr>
        <w:t>
</w:t>
      </w:r>
      <w:r>
        <w:rPr>
          <w:rFonts w:ascii="Times New Roman"/>
          <w:b/>
          <w:i w:val="false"/>
          <w:color w:val="000080"/>
          <w:sz w:val="28"/>
        </w:rPr>
        <w:t>деңгейдегі медициналық ұйымдарды материалдық-техникалық</w:t>
      </w:r>
      <w:r>
        <w:br/>
      </w:r>
      <w:r>
        <w:rPr>
          <w:rFonts w:ascii="Times New Roman"/>
          <w:b w:val="false"/>
          <w:i w:val="false"/>
          <w:color w:val="000000"/>
          <w:sz w:val="28"/>
        </w:rPr>
        <w:t>
</w:t>
      </w:r>
      <w:r>
        <w:rPr>
          <w:rFonts w:ascii="Times New Roman"/>
          <w:b/>
          <w:i w:val="false"/>
          <w:color w:val="000080"/>
          <w:sz w:val="28"/>
        </w:rPr>
        <w:t>жарақтандыруға облыстық бюджеттерге, Астана және Алматы</w:t>
      </w:r>
      <w:r>
        <w:br/>
      </w:r>
      <w:r>
        <w:rPr>
          <w:rFonts w:ascii="Times New Roman"/>
          <w:b w:val="false"/>
          <w:i w:val="false"/>
          <w:color w:val="000000"/>
          <w:sz w:val="28"/>
        </w:rPr>
        <w:t>
</w:t>
      </w:r>
      <w:r>
        <w:rPr>
          <w:rFonts w:ascii="Times New Roman"/>
          <w:b/>
          <w:i w:val="false"/>
          <w:color w:val="000080"/>
          <w:sz w:val="28"/>
        </w:rPr>
        <w:t>қалаларының бюджеттеріне берілетін ағымдағы нысаналы</w:t>
      </w:r>
      <w:r>
        <w:br/>
      </w:r>
      <w:r>
        <w:rPr>
          <w:rFonts w:ascii="Times New Roman"/>
          <w:b w:val="false"/>
          <w:i w:val="false"/>
          <w:color w:val="000000"/>
          <w:sz w:val="28"/>
        </w:rPr>
        <w:t>
</w:t>
      </w:r>
      <w:r>
        <w:rPr>
          <w:rFonts w:ascii="Times New Roman"/>
          <w:b/>
          <w:i w:val="false"/>
          <w:color w:val="000080"/>
          <w:sz w:val="28"/>
        </w:rPr>
        <w:t>трансферттердің шеңберінде 2009 жылы сатып алынатын медициналық</w:t>
      </w:r>
      <w:r>
        <w:br/>
      </w:r>
      <w:r>
        <w:rPr>
          <w:rFonts w:ascii="Times New Roman"/>
          <w:b w:val="false"/>
          <w:i w:val="false"/>
          <w:color w:val="000000"/>
          <w:sz w:val="28"/>
        </w:rPr>
        <w:t>
</w:t>
      </w:r>
      <w:r>
        <w:rPr>
          <w:rFonts w:ascii="Times New Roman"/>
          <w:b/>
          <w:i w:val="false"/>
          <w:color w:val="000080"/>
          <w:sz w:val="28"/>
        </w:rPr>
        <w:t>жабдықтардың және медициналық мақсаттағы бұйымдардың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8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көп функционалды рентгендідиагностикалық сандық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ультрадыбыстық диагностика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торакоэндовидескопиялық кешен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биохимиялық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гематологиялық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микробиологиялық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иммундық-ферменттік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биологиялық қауіпсіздік шкафы-ламинар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өкпені жасанды желдету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жаңа туған нәрестелерге арналған жүрек жиырылуының жиілігін кеңейтілген мониторингпен өкпені жасанды желдету жүргізетін, электрокардиография, сатурация, температура стационарлық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рентгендік диагностикалық жылжымалы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емханалары (бөлімшелері) үшін рентгендік диагностикалық стационарлық сандық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ингаляциялық наркозға арналған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жаңа туған нәрестелердің ингаляциялық наркозына арналған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инкубатор (кювез)</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бергіштер, доплер мен принтер кешенімен ультрадыбыстық диагностика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биохимиялық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гематологиялық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жылытқышы бар реанимация үстелі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өкпені инвазиялық емес желдетуді жүргізе отырып, шала туған нәрестелер үшін өкпені жасанды желдету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жүрек жиырылуының жиілігін кеңейтілген мониторингпен өкпені жасанды желдету жүргізетін, электрокардиография, сатурация, температура стационарлық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құрылған мониторинг жүйесі бар шала туған нәрестелерге арналған инкубатор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нәрестелердің өкпені жасанды желдету аппараты мен мониторингі бар көліктік инкубатор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өкпені жасанды желдету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инкубатор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реанимация үстелі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портативті неонатальды монитор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қан газдарын тері арқылы мониторингтеу жүйесі бар монитор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эндоскопиялық хирургияға арналған жиынтық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ұйымдар үшін сәулелік терапия аппараттары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материалын қоса алғанда, кардиохирургиялық орталықтар (бөлімшелер) үшін медициналық жабдық пен медициналық мақсаттағы бұйымдар</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1335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2009 жылға арналған республикалық бюджеттен</w:t>
      </w:r>
      <w:r>
        <w:br/>
      </w:r>
      <w:r>
        <w:rPr>
          <w:rFonts w:ascii="Times New Roman"/>
          <w:b w:val="false"/>
          <w:i w:val="false"/>
          <w:color w:val="000000"/>
          <w:sz w:val="28"/>
        </w:rPr>
        <w:t xml:space="preserve">
облыстық бюджеттерге, Астана және Алматы </w:t>
      </w:r>
      <w:r>
        <w:br/>
      </w:r>
      <w:r>
        <w:rPr>
          <w:rFonts w:ascii="Times New Roman"/>
          <w:b w:val="false"/>
          <w:i w:val="false"/>
          <w:color w:val="000000"/>
          <w:sz w:val="28"/>
        </w:rPr>
        <w:t xml:space="preserve">
қалаларының бюджеттеріне денсаулық   </w:t>
      </w:r>
      <w:r>
        <w:br/>
      </w:r>
      <w:r>
        <w:rPr>
          <w:rFonts w:ascii="Times New Roman"/>
          <w:b w:val="false"/>
          <w:i w:val="false"/>
          <w:color w:val="000000"/>
          <w:sz w:val="28"/>
        </w:rPr>
        <w:t xml:space="preserve">
сақтауға бөлінетін ағымдағы нысаналы   </w:t>
      </w:r>
      <w:r>
        <w:br/>
      </w:r>
      <w:r>
        <w:rPr>
          <w:rFonts w:ascii="Times New Roman"/>
          <w:b w:val="false"/>
          <w:i w:val="false"/>
          <w:color w:val="000000"/>
          <w:sz w:val="28"/>
        </w:rPr>
        <w:t xml:space="preserve">
трансферттерді пайдалану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жылы 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жергілікті деңгейдегі денсаулық сақтау ұйымдарын</w:t>
      </w:r>
      <w:r>
        <w:br/>
      </w:r>
      <w:r>
        <w:rPr>
          <w:rFonts w:ascii="Times New Roman"/>
          <w:b w:val="false"/>
          <w:i w:val="false"/>
          <w:color w:val="000000"/>
          <w:sz w:val="28"/>
        </w:rPr>
        <w:t>
</w:t>
      </w:r>
      <w:r>
        <w:rPr>
          <w:rFonts w:ascii="Times New Roman"/>
          <w:b/>
          <w:i w:val="false"/>
          <w:color w:val="000080"/>
          <w:sz w:val="28"/>
        </w:rPr>
        <w:t>материалдық-техникалық жарақтандыруға берілетін ағымдағы</w:t>
      </w:r>
      <w:r>
        <w:br/>
      </w:r>
      <w:r>
        <w:rPr>
          <w:rFonts w:ascii="Times New Roman"/>
          <w:b w:val="false"/>
          <w:i w:val="false"/>
          <w:color w:val="000000"/>
          <w:sz w:val="28"/>
        </w:rPr>
        <w:t>
</w:t>
      </w:r>
      <w:r>
        <w:rPr>
          <w:rFonts w:ascii="Times New Roman"/>
          <w:b/>
          <w:i w:val="false"/>
          <w:color w:val="000080"/>
          <w:sz w:val="28"/>
        </w:rPr>
        <w:t>нысаналы трансферттердің сомаларын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53"/>
        <w:gridCol w:w="1873"/>
        <w:gridCol w:w="1933"/>
        <w:gridCol w:w="1413"/>
        <w:gridCol w:w="1713"/>
        <w:gridCol w:w="1313"/>
        <w:gridCol w:w="19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Өңірлердің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мекемелерді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босандыру ұйымдарының медициналық жабдықтармен жарақтандырылу деңгейін жарақтандырудың ең төменгі нормативіне дейін жеткізу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ұйымдарды рентгенді сәулелі аппараттармен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Кардио-хирургиялық орталықтарды (бөлімшелерді)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БМСК орталықтарын, қалалық емханаларды және ауылдық жерлердегі емханаларды медициналық жабдықтармен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77 840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193 138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120 574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403 252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134 064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342 868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737 932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84 653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221 400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193 388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72 200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571 641</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121 604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124 788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405 592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378 173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298 142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110 937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787 252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77 532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188 451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227 956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514 750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1 008 689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128 299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103 168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72 200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111 306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414 973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174 672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910 780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1 085 452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224 554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144 400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484 731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115 050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514 750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629 800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147 270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119 056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493 090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759 416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86 433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155 633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286 468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108 300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636 834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53 948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105 314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108 300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267 562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339 678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144 400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511 078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276 747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276 747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172 067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172 067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1 369 626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2 967 869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1 317 336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3 386 881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111 306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9 153 018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