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ab7e" w14:textId="d67a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Жерүсті басқару кешенін және "Каzsat" ғарыш аппаратымен байланыс мониторингі жүйесін консервациялау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11 тамыздағы N 1212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 2008 жылғы 10 желтоқсандағы Кодексінің (Салық кодексі) 396-бабы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сондай-ақ 2008 жылғы 8 маусымда "Каzsat" ғарыш аппаратын басқару жүйесінде болған штаттан тыс ахуалға байланысты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"Kazsat" акционерлік қоғамына тиесілі жерүсті басқару кешені және "Каzsat" ғарыш аппаратымен байланыс мониторингі жүйесі 2009 жылғы 1 қаңтардан бастап "Каzsat-2" ғарыш аппаратын пайдалануға бергенге дейін консервацияда тұр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Салық комитеті осы қаулыдан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2009 жылғы 1 қаңтардан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