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be6030" w14:textId="6be603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Республикасының Жаһандық экологиялық қор (Glоbаl Environment Fаcility) жөніндегі ұлттық үйлестірушісін тағайындау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2009 жылғы 6 тамыздағы N 1206 Қаулысы. Күші жойылды - Қазақстан Республикасы Үкіметінің 2012 жылғы 24 шілдедегі № 966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Ескерту. Күші жойылды - ҚР Үкіметінің 2012.07.24 </w:t>
      </w:r>
      <w:r>
        <w:rPr>
          <w:rFonts w:ascii="Times New Roman"/>
          <w:b w:val="false"/>
          <w:i w:val="false"/>
          <w:color w:val="ff0000"/>
          <w:sz w:val="28"/>
        </w:rPr>
        <w:t>N 966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 xml:space="preserve">ҚАУЛЫ ЕТЕДІ: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Қазақстан Республикасының Жаһандық экологиялық қор (Glоbаl Environment Fаcility) жөніндегі ұлттық үйлестірушісі болып Қазақстан Республикасының Қоршаған ортаны қорғау министрі Нұрғали Сәдуақасұлы Әшімов тағайындалсын.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"Қазақстан Республикасының Жаһандық экологиялық қор (Glоbаl Environment Fаcility) жөніндегі Ұлттық үйлестірушісін тағайындау туралы" Қазақстан Республикасы Үкіметінің 2006 жылғы 20 мамырдағы N 433 </w:t>
      </w:r>
      <w:r>
        <w:rPr>
          <w:rFonts w:ascii="Times New Roman"/>
          <w:b w:val="false"/>
          <w:i w:val="false"/>
          <w:color w:val="000000"/>
          <w:sz w:val="28"/>
        </w:rPr>
        <w:t>қаулысының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Осы қаулы қол қойылған күнінен бастап қолданысқа енгізіледі.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  </w:t>
      </w:r>
      <w:r>
        <w:rPr>
          <w:rFonts w:ascii="Times New Roman"/>
          <w:b w:val="false"/>
          <w:i/>
          <w:color w:val="000000"/>
          <w:sz w:val="28"/>
        </w:rPr>
        <w:t xml:space="preserve">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Премьер-Министрі                                  К. Мәсімов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