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6150" w14:textId="f0f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шілдедегі N 639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шілдедегі N 1125 Қаулысы. Күші жойылды - Қазақстан Республикасы Үкіметінің 2011 жылғы 20 қазандағы № 1192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әділет органдары қылмыстық-атқару жүйесінің қатардағы және басшы құрамдағы адамдардың қызмет өткеруі туралы ережені бекіту туралы" Қазақстан Республикасы Үкіметінің 2007 жылғы 30 шілдедегі N 639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26, 302-құжат)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әділет органдары қылмыстық-атқару жүйесінің қатардағы және басшы құрамдағы адамдарының қызмет өткеруі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3) тармақшасының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"Үш жасқа толғанға дейінгі бала күтімі жөніндегі еңбекақысы сақталмайтын демалыста болған кезеңінде ҚАЖ қызметкері ҚАЖ-дың тиісті органының немесе мекемесінің қарамағына есепке алынады. Үш жасқа толғанға дейінгі бала күтімі жөніндегі еңбекақысы сақталмайтын демалыс уақытында ҚАЖ қызметкерінің жұмыс орны (лауазымы) сақталады.";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үшінші абзацы мынадай мазмұндағы екінші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"41-тармақтың 1), 2), 3), 4) және 5) тармақшаларында көзделген, жұмыс уақыты мен демалыстар кезеңінде ауырып қалғаны туралы қызметкер кадр қызметіне және тікелей басшысына хабарлайды.".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екінші абзацында "және олардың орынбасарларын" деген сөздерден кейін "атқарып отырған лауазымында"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62-тармақтың 1) тармақшасында "ұлттық қауіпсіздік," деген сөздерден кейін "прокуратура, кеден қызметі,"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81-тармақтың екінші абзацында "Ол" деген сөз "Қызметтік тергеу"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83-тармақтың бірінші абзацы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 қызметкерін тәртіптік жаза қолдану туралы бұйрықпен жеке таныстыруға мүмкіндік болмаған жағдайда, ҚАЖ-дың тиісті бөлімшесі тәртіптік жаза қолдану туралы бұйрықты (көшірмені) ҚАЖ қызметкеріне хабарламалы хатпен жіберуге міндетті.".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