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fdcd" w14:textId="0e5f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23 қарашадағы N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шілдедегі N 1095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жанынан Стратегиялық объектілер жөнінде комиссия құру туралы" Қазақстан Республикасы Үкіметінің 2007 жылғы 23 қарашадағы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Стратегиялық объектілер жөніндегі комиссияның құрамына: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Дәленов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Ерболатұлы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көрсетілген құрамнан Смайылов Әлихан Асханұлы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