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a746" w14:textId="68fa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30 маусымдағы N 557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14 мамырдағы N 713 Қаулысы. Күші жойылды - Қазақстан Республикасы Үкіметінің 2015 жылғы 10 тамыздағы № 628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"Эмиссиялар нормативтері белгіленетін және қоршаған ортаға эмиссиялар үшін ақы алынатын ластаушы заттар мен қалдық түрлерінің тізбесін бекіту туралы" Қазақстан Республикасы Үкіметінің 2007 жылғы 30 маусымдағы N 557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23, 263-құжат)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және 1-тармақта "және қоршаған ортаға эмиссиялар үшін ақы алынатын"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эмиссиялар нормативтері белгіленетін және қоршаған ортаға эмиссиялар үшін ақы алынатын ластаушы заттар мен қалдық түрлерінің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және бүкіл мәтін бойынша "және қоршаған ортаға эмиссиялар үшін ақы алынатын"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