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9fd6" w14:textId="d399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23 желтоқсандағы N 1221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13 мамырдағы N 692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Табиғи монополияларды реттеу агенттігінің 2009 - 2011 жылдарға арналған стратегиялық жоспары туралы" Қазақстан Республикасы Үкіметінің 2008 жылғы 23 желтоқсандағы N 1221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Табиғи монополияларды реттеу агенттігінің 2009 - 2011 жылдарға арналған стратегиялық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Табиғи монополияларды реттеу агенттігінің бюджеттік бағдарламалары"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"Экономиканың инфрақұрылымдық салаларының тиімді жұмыс істеуін және дамуын қамтамасыз ету жөніндегі табиғи монополиялар субъектілерінің қызметін реттеу саласындағы қызметтер" деген бюджеттік бағдарламада: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органның аппараты"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асыруға арналған шығыстар" деген жолдың "2009" деген бағанында "806,2" деген сандар "790,0"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Табиғи монополияларды реттеу агенттігін материалдық-техникалық жарақтандыру" деген бюджеттік бағдарламада: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асыруға арналған шығыстар" деген жолдың "2009" деген бағанында "39,1" деген сандар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Табиғи монополияларды реттеу агенттігі бюджетінің жиынтығы" деген жолдағы "1334,7" деген сандар "1279,4"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 және ресми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