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2744" w14:textId="3a02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сәуірдегі N 585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 пен толықтырулар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585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 пен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Күші жойылды – ҚР Үкіметінің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 басшысының 2005-2007 жылдардағы Қазақстан халқына жыл сайынға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 бекіту туралы" Қазақстан Республикасы Үкіметінің 2007 жылғы 20 сәуірдегі N 319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ж, N 12, 140-құжат):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басшысының 2005-2007 жылдардағы Қазақстан халқына жыл сайынға жолдауларын іске асыру жөніндегі негізгі бағыттардын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реттік нөмірі 357-жолының 3-бағаны "СІМ," деген аббревиатурадан кейін "Сырбар" СБҚ" (келісім бойынша)"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ескертпенің 7) тармақшасы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"Сырбар" СБҚ" - "Қазақстан Республикасы "Сырбар" сыртқы барлау қызметі".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"2009-2011 жылдарға арналған "Еуропаға жол" мемлекеттік бағдарламасын іске асыру жөніндегі іс-шаралар жоспарын бекіту туралы" Қазақстан Республикасы Үкіметінің 2008 жылғы 4 қазандағы N 916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2009-2011 жылдарға арналған "Еуропаға жол" мемлекеттік бағдарламасын іске асыру жөніндегі іс-шаралар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81-жолдың 4-бағаны "ҰҚК," деген аббревиатурадан кейін "Сырбар" СБҚ" (келісім бойынша)"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"Сырбар" СБҚ" - "Қазақстан Республикасы "Сырбар" сыртқы барлау қызметі".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