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fd209" w14:textId="fafd2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Байланыс саласында қызметтер көрсетуді лицензиялау кезінде қойылатын біліктілік талаптарын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сәуірдегі N 513 Қаулысы. Күші жойылды - Қазақстан Республикасы Үкіметінің 2012 жылғы 19 желтоқсандағы № 1620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19.12.2012 </w:t>
      </w:r>
      <w:r>
        <w:rPr>
          <w:rFonts w:ascii="Times New Roman"/>
          <w:b w:val="false"/>
          <w:i w:val="false"/>
          <w:color w:val="ff0000"/>
          <w:sz w:val="28"/>
        </w:rPr>
        <w:t>N 1620</w:t>
      </w:r>
      <w:r>
        <w:rPr>
          <w:rFonts w:ascii="Times New Roman"/>
          <w:b w:val="false"/>
          <w:i w:val="false"/>
          <w:color w:val="ff0000"/>
          <w:sz w:val="28"/>
        </w:rPr>
        <w:t xml:space="preserve"> қаулыcымен (алғашқы ресми жарияланғанынан кейін күнтізбелік жиырма бір күн өткен соң қолданысқа енгізіледі).</w:t>
      </w:r>
    </w:p>
    <w:bookmarkEnd w:id="0"/>
    <w:p>
      <w:pPr>
        <w:spacing w:after="0"/>
        <w:ind w:left="0"/>
        <w:jc w:val="both"/>
      </w:pPr>
      <w:r>
        <w:rPr>
          <w:rFonts w:ascii="Times New Roman"/>
          <w:b w:val="false"/>
          <w:i w:val="false"/>
          <w:color w:val="ff0000"/>
          <w:sz w:val="28"/>
        </w:rPr>
        <w:t>      Ескерту. Тақырып жаңа редакцияда - ҚР Үкіметінің 2011.12.08 </w:t>
      </w:r>
      <w:r>
        <w:rPr>
          <w:rFonts w:ascii="Times New Roman"/>
          <w:b w:val="false"/>
          <w:i w:val="false"/>
          <w:color w:val="ff0000"/>
          <w:sz w:val="28"/>
        </w:rPr>
        <w:t>N 1505</w:t>
      </w:r>
      <w:r>
        <w:rPr>
          <w:rFonts w:ascii="Times New Roman"/>
          <w:b w:val="false"/>
          <w:i w:val="false"/>
          <w:color w:val="ff0000"/>
          <w:sz w:val="28"/>
        </w:rPr>
        <w:t> (2012.01.30 бастап қолданысқа енгізіледі) Қаулысымен.</w:t>
      </w:r>
    </w:p>
    <w:bookmarkStart w:name="z2" w:id="1"/>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Байланыс саласында қызметтер көрсету жөніндегі қызметті лицензиялау кезінде қойылатын біліктілік талаптары бекітілсін. </w:t>
      </w:r>
      <w:r>
        <w:br/>
      </w:r>
      <w:r>
        <w:rPr>
          <w:rFonts w:ascii="Times New Roman"/>
          <w:b w:val="false"/>
          <w:i w:val="false"/>
          <w:color w:val="000000"/>
          <w:sz w:val="28"/>
        </w:rPr>
        <w:t>
      </w:t>
      </w:r>
      <w:r>
        <w:rPr>
          <w:rFonts w:ascii="Times New Roman"/>
          <w:b w:val="false"/>
          <w:i w:val="false"/>
          <w:color w:val="ff0000"/>
          <w:sz w:val="28"/>
        </w:rPr>
        <w:t>Ескерту. 1-тармаққа өзгеріс енгізілді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Мыналардың күші жойылды деп танылсын: </w:t>
      </w:r>
      <w:r>
        <w:br/>
      </w:r>
      <w:r>
        <w:rPr>
          <w:rFonts w:ascii="Times New Roman"/>
          <w:b w:val="false"/>
          <w:i w:val="false"/>
          <w:color w:val="000000"/>
          <w:sz w:val="28"/>
        </w:rPr>
        <w:t>
</w:t>
      </w:r>
      <w:r>
        <w:rPr>
          <w:rFonts w:ascii="Times New Roman"/>
          <w:b w:val="false"/>
          <w:i w:val="false"/>
          <w:color w:val="000000"/>
          <w:sz w:val="28"/>
        </w:rPr>
        <w:t>
      1) "Байланыс саласындағы қызметті лицензиялаудың кейбір мәселелері туралы" Қазақстан Республикасы Үкіметінің 2004 жылғы 29 қыркүйектегі N 998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2004 ж., N 35, 468-құжат); </w:t>
      </w:r>
      <w:r>
        <w:br/>
      </w:r>
      <w:r>
        <w:rPr>
          <w:rFonts w:ascii="Times New Roman"/>
          <w:b w:val="false"/>
          <w:i w:val="false"/>
          <w:color w:val="000000"/>
          <w:sz w:val="28"/>
        </w:rPr>
        <w:t>
</w:t>
      </w:r>
      <w:r>
        <w:rPr>
          <w:rFonts w:ascii="Times New Roman"/>
          <w:b w:val="false"/>
          <w:i w:val="false"/>
          <w:color w:val="000000"/>
          <w:sz w:val="28"/>
        </w:rPr>
        <w:t>
      1) "Қазақстан Республикасы Үкіметінің 2004 жылғы 29 қыркүйектегі N 998 қаулысына өзгерістер мен толықтырулар енгізу туралы" Қазақстан Республикасы Үкіметінің 2005 жылғы 20 шілдедегі N 755 </w:t>
      </w:r>
      <w:r>
        <w:rPr>
          <w:rFonts w:ascii="Times New Roman"/>
          <w:b w:val="false"/>
          <w:i w:val="false"/>
          <w:color w:val="000000"/>
          <w:sz w:val="28"/>
        </w:rPr>
        <w:t>қаулысы</w:t>
      </w:r>
      <w:r>
        <w:rPr>
          <w:rFonts w:ascii="Times New Roman"/>
          <w:b w:val="false"/>
          <w:i w:val="false"/>
          <w:color w:val="000000"/>
          <w:sz w:val="28"/>
        </w:rPr>
        <w:t xml:space="preserve"> (Қазақстан Республикасының ПҮАЖ-ы, 2005 ж., N 31, 398-құжат). </w:t>
      </w:r>
      <w:r>
        <w:br/>
      </w:r>
      <w:r>
        <w:rPr>
          <w:rFonts w:ascii="Times New Roman"/>
          <w:b w:val="false"/>
          <w:i w:val="false"/>
          <w:color w:val="000000"/>
          <w:sz w:val="28"/>
        </w:rPr>
        <w:t>
</w:t>
      </w:r>
      <w:r>
        <w:rPr>
          <w:rFonts w:ascii="Times New Roman"/>
          <w:b w:val="false"/>
          <w:i w:val="false"/>
          <w:color w:val="000000"/>
          <w:sz w:val="28"/>
        </w:rPr>
        <w:t xml:space="preserve">
      3. Осы қаулы ресми жарияланғаннан кейін жиырма бір күнтізбелік күн өткен соң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513 қаулысымен   </w:t>
      </w:r>
      <w:r>
        <w:br/>
      </w:r>
      <w:r>
        <w:rPr>
          <w:rFonts w:ascii="Times New Roman"/>
          <w:b w:val="false"/>
          <w:i w:val="false"/>
          <w:color w:val="000000"/>
          <w:sz w:val="28"/>
        </w:rPr>
        <w:t xml:space="preserve">
бекітілген      </w:t>
      </w:r>
    </w:p>
    <w:bookmarkStart w:name="z10" w:id="2"/>
    <w:p>
      <w:pPr>
        <w:spacing w:after="0"/>
        <w:ind w:left="0"/>
        <w:jc w:val="left"/>
      </w:pPr>
      <w:r>
        <w:rPr>
          <w:rFonts w:ascii="Times New Roman"/>
          <w:b/>
          <w:i w:val="false"/>
          <w:color w:val="000000"/>
        </w:rPr>
        <w:t xml:space="preserve"> 
Байланыс саласында қызметтер көрсету жөніндегі </w:t>
      </w:r>
      <w:r>
        <w:br/>
      </w:r>
      <w:r>
        <w:rPr>
          <w:rFonts w:ascii="Times New Roman"/>
          <w:b/>
          <w:i w:val="false"/>
          <w:color w:val="000000"/>
        </w:rPr>
        <w:t>
қызметті лицензиялау ережесі</w:t>
      </w:r>
    </w:p>
    <w:bookmarkEnd w:id="2"/>
    <w:p>
      <w:pPr>
        <w:spacing w:after="0"/>
        <w:ind w:left="0"/>
        <w:jc w:val="both"/>
      </w:pPr>
      <w:r>
        <w:rPr>
          <w:rFonts w:ascii="Times New Roman"/>
          <w:b w:val="false"/>
          <w:i w:val="false"/>
          <w:color w:val="ff0000"/>
          <w:sz w:val="28"/>
        </w:rPr>
        <w:t>      Ескерту. Ереже алып тасталды - ҚР Үкіметінің 2011.12.08 </w:t>
      </w:r>
      <w:r>
        <w:rPr>
          <w:rFonts w:ascii="Times New Roman"/>
          <w:b w:val="false"/>
          <w:i w:val="false"/>
          <w:color w:val="ff0000"/>
          <w:sz w:val="28"/>
        </w:rPr>
        <w:t>N 1505</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513 қаулысымен   </w:t>
      </w:r>
      <w:r>
        <w:br/>
      </w:r>
      <w:r>
        <w:rPr>
          <w:rFonts w:ascii="Times New Roman"/>
          <w:b w:val="false"/>
          <w:i w:val="false"/>
          <w:color w:val="000000"/>
          <w:sz w:val="28"/>
        </w:rPr>
        <w:t xml:space="preserve">
бекітілген      </w:t>
      </w:r>
    </w:p>
    <w:bookmarkStart w:name="z60" w:id="3"/>
    <w:p>
      <w:pPr>
        <w:spacing w:after="0"/>
        <w:ind w:left="0"/>
        <w:jc w:val="left"/>
      </w:pPr>
      <w:r>
        <w:rPr>
          <w:rFonts w:ascii="Times New Roman"/>
          <w:b/>
          <w:i w:val="false"/>
          <w:color w:val="000000"/>
        </w:rPr>
        <w:t xml:space="preserve"> 
Байланыс саласындағы қызметті жүзеге асыруға </w:t>
      </w:r>
      <w:r>
        <w:br/>
      </w:r>
      <w:r>
        <w:rPr>
          <w:rFonts w:ascii="Times New Roman"/>
          <w:b/>
          <w:i w:val="false"/>
          <w:color w:val="000000"/>
        </w:rPr>
        <w:t xml:space="preserve">
лицензиялар алу үшін конкурстар өткізу </w:t>
      </w:r>
      <w:r>
        <w:br/>
      </w:r>
      <w:r>
        <w:rPr>
          <w:rFonts w:ascii="Times New Roman"/>
          <w:b/>
          <w:i w:val="false"/>
          <w:color w:val="000000"/>
        </w:rPr>
        <w:t>
ережесі</w:t>
      </w:r>
    </w:p>
    <w:bookmarkEnd w:id="3"/>
    <w:p>
      <w:pPr>
        <w:spacing w:after="0"/>
        <w:ind w:left="0"/>
        <w:jc w:val="both"/>
      </w:pPr>
      <w:r>
        <w:rPr>
          <w:rFonts w:ascii="Times New Roman"/>
          <w:b w:val="false"/>
          <w:i w:val="false"/>
          <w:color w:val="ff0000"/>
          <w:sz w:val="28"/>
        </w:rPr>
        <w:t>      Ескерту. Ереже алып тасталды - ҚР Үкіметінің 2011.12.08 </w:t>
      </w:r>
      <w:r>
        <w:rPr>
          <w:rFonts w:ascii="Times New Roman"/>
          <w:b w:val="false"/>
          <w:i w:val="false"/>
          <w:color w:val="ff0000"/>
          <w:sz w:val="28"/>
        </w:rPr>
        <w:t>N 1505</w:t>
      </w:r>
      <w:r>
        <w:rPr>
          <w:rFonts w:ascii="Times New Roman"/>
          <w:b w:val="false"/>
          <w:i w:val="false"/>
          <w:color w:val="ff0000"/>
          <w:sz w:val="28"/>
        </w:rPr>
        <w:t> (2012.01.30 бастап қолданысқа енгізіледі) Қаулысымен.</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14 сәуірдегі </w:t>
      </w:r>
      <w:r>
        <w:br/>
      </w:r>
      <w:r>
        <w:rPr>
          <w:rFonts w:ascii="Times New Roman"/>
          <w:b w:val="false"/>
          <w:i w:val="false"/>
          <w:color w:val="000000"/>
          <w:sz w:val="28"/>
        </w:rPr>
        <w:t xml:space="preserve">
N 513 қаулысымен   </w:t>
      </w:r>
      <w:r>
        <w:br/>
      </w:r>
      <w:r>
        <w:rPr>
          <w:rFonts w:ascii="Times New Roman"/>
          <w:b w:val="false"/>
          <w:i w:val="false"/>
          <w:color w:val="000000"/>
          <w:sz w:val="28"/>
        </w:rPr>
        <w:t xml:space="preserve">
бекітілген     </w:t>
      </w:r>
    </w:p>
    <w:bookmarkStart w:name="z88" w:id="4"/>
    <w:p>
      <w:pPr>
        <w:spacing w:after="0"/>
        <w:ind w:left="0"/>
        <w:jc w:val="left"/>
      </w:pPr>
      <w:r>
        <w:rPr>
          <w:rFonts w:ascii="Times New Roman"/>
          <w:b/>
          <w:i w:val="false"/>
          <w:color w:val="000000"/>
        </w:rPr>
        <w:t xml:space="preserve"> 
Байланыс саласында қызметтер көрсету жөніндегі қызметті лицензиялау кезінде қойылатын біліктілік талаптары </w:t>
      </w:r>
    </w:p>
    <w:bookmarkEnd w:id="4"/>
    <w:bookmarkStart w:name="z89" w:id="5"/>
    <w:p>
      <w:pPr>
        <w:spacing w:after="0"/>
        <w:ind w:left="0"/>
        <w:jc w:val="both"/>
      </w:pPr>
      <w:r>
        <w:rPr>
          <w:rFonts w:ascii="Times New Roman"/>
          <w:b w:val="false"/>
          <w:i w:val="false"/>
          <w:color w:val="000000"/>
          <w:sz w:val="28"/>
        </w:rPr>
        <w:t>
      1. Осы Байланыс саласында қызметтер көрсету жөніндегі қызметке қойылатын біліктілік талаптары Қазақстан Республикасының "</w:t>
      </w:r>
      <w:r>
        <w:rPr>
          <w:rFonts w:ascii="Times New Roman"/>
          <w:b w:val="false"/>
          <w:i w:val="false"/>
          <w:color w:val="000000"/>
          <w:sz w:val="28"/>
        </w:rPr>
        <w:t>Байланыс туралы</w:t>
      </w:r>
      <w:r>
        <w:rPr>
          <w:rFonts w:ascii="Times New Roman"/>
          <w:b w:val="false"/>
          <w:i w:val="false"/>
          <w:color w:val="000000"/>
          <w:sz w:val="28"/>
        </w:rPr>
        <w:t>" 2004 жылғы 5 шілдедегі және "</w:t>
      </w:r>
      <w:r>
        <w:rPr>
          <w:rFonts w:ascii="Times New Roman"/>
          <w:b w:val="false"/>
          <w:i w:val="false"/>
          <w:color w:val="000000"/>
          <w:sz w:val="28"/>
        </w:rPr>
        <w:t>Лицензиялау туралы</w:t>
      </w:r>
      <w:r>
        <w:rPr>
          <w:rFonts w:ascii="Times New Roman"/>
          <w:b w:val="false"/>
          <w:i w:val="false"/>
          <w:color w:val="000000"/>
          <w:sz w:val="28"/>
        </w:rPr>
        <w:t xml:space="preserve">" 2007 жылғы 11 қаңтардағы заңдарына сәйкес әзірленді. </w:t>
      </w:r>
      <w:r>
        <w:br/>
      </w:r>
      <w:r>
        <w:rPr>
          <w:rFonts w:ascii="Times New Roman"/>
          <w:b w:val="false"/>
          <w:i w:val="false"/>
          <w:color w:val="000000"/>
          <w:sz w:val="28"/>
        </w:rPr>
        <w:t>
</w:t>
      </w:r>
      <w:r>
        <w:rPr>
          <w:rFonts w:ascii="Times New Roman"/>
          <w:b w:val="false"/>
          <w:i w:val="false"/>
          <w:color w:val="000000"/>
          <w:sz w:val="28"/>
        </w:rPr>
        <w:t xml:space="preserve">
      2. Аталған қызмет түрі қызметтің мынадай кіші түрлерін қамтиды: </w:t>
      </w:r>
      <w:r>
        <w:br/>
      </w:r>
      <w:r>
        <w:rPr>
          <w:rFonts w:ascii="Times New Roman"/>
          <w:b w:val="false"/>
          <w:i w:val="false"/>
          <w:color w:val="000000"/>
          <w:sz w:val="28"/>
        </w:rPr>
        <w:t>
</w:t>
      </w:r>
      <w:r>
        <w:rPr>
          <w:rFonts w:ascii="Times New Roman"/>
          <w:b w:val="false"/>
          <w:i w:val="false"/>
          <w:color w:val="000000"/>
          <w:sz w:val="28"/>
        </w:rPr>
        <w:t xml:space="preserve">
      1) жергілікті телефон байланысы; </w:t>
      </w:r>
      <w:r>
        <w:br/>
      </w:r>
      <w:r>
        <w:rPr>
          <w:rFonts w:ascii="Times New Roman"/>
          <w:b w:val="false"/>
          <w:i w:val="false"/>
          <w:color w:val="000000"/>
          <w:sz w:val="28"/>
        </w:rPr>
        <w:t>
</w:t>
      </w:r>
      <w:r>
        <w:rPr>
          <w:rFonts w:ascii="Times New Roman"/>
          <w:b w:val="false"/>
          <w:i w:val="false"/>
          <w:color w:val="000000"/>
          <w:sz w:val="28"/>
        </w:rPr>
        <w:t xml:space="preserve">
      2) қалааралық телефон байланысы; </w:t>
      </w:r>
      <w:r>
        <w:br/>
      </w:r>
      <w:r>
        <w:rPr>
          <w:rFonts w:ascii="Times New Roman"/>
          <w:b w:val="false"/>
          <w:i w:val="false"/>
          <w:color w:val="000000"/>
          <w:sz w:val="28"/>
        </w:rPr>
        <w:t>
</w:t>
      </w:r>
      <w:r>
        <w:rPr>
          <w:rFonts w:ascii="Times New Roman"/>
          <w:b w:val="false"/>
          <w:i w:val="false"/>
          <w:color w:val="000000"/>
          <w:sz w:val="28"/>
        </w:rPr>
        <w:t xml:space="preserve">
      3) халықаралық телефон байланысы; </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5) Интернет желісіне қол жетімді қызметтер;</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7) спутниктік жылжымалы байланыс; </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ұялы байланыс</w:t>
      </w:r>
      <w:r>
        <w:rPr>
          <w:rFonts w:ascii="Times New Roman"/>
          <w:b w:val="false"/>
          <w:i w:val="false"/>
          <w:color w:val="000000"/>
          <w:sz w:val="28"/>
        </w:rPr>
        <w:t xml:space="preserve"> (стандарт атауын көрсете отырып); </w:t>
      </w:r>
      <w:r>
        <w:br/>
      </w:r>
      <w:r>
        <w:rPr>
          <w:rFonts w:ascii="Times New Roman"/>
          <w:b w:val="false"/>
          <w:i w:val="false"/>
          <w:color w:val="000000"/>
          <w:sz w:val="28"/>
        </w:rPr>
        <w:t>
</w:t>
      </w:r>
      <w:r>
        <w:rPr>
          <w:rFonts w:ascii="Times New Roman"/>
          <w:b w:val="false"/>
          <w:i w:val="false"/>
          <w:color w:val="000000"/>
          <w:sz w:val="28"/>
        </w:rPr>
        <w:t xml:space="preserve">
      9) ұтқыр телекоммуникациялық байланыс (оның ішінде жылжымалы радио (радиотелефондық) байланыс, транкингтік және пейджингтік байланыс қызметтері); </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Ескерту. 2-тармаққа өзгеріс енгізілді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3. Жергілікті телефон байланысы қызметтерін көрсету жөніндегі қызметті жүзеге асыруға лицензия алу үшін біліктілік талаптары өтініш берушіде мыналардың болуын қамтиды: </w:t>
      </w:r>
      <w:r>
        <w:br/>
      </w:r>
      <w:r>
        <w:rPr>
          <w:rFonts w:ascii="Times New Roman"/>
          <w:b w:val="false"/>
          <w:i w:val="false"/>
          <w:color w:val="000000"/>
          <w:sz w:val="28"/>
        </w:rPr>
        <w:t>
</w:t>
      </w:r>
      <w:r>
        <w:rPr>
          <w:rFonts w:ascii="Times New Roman"/>
          <w:b w:val="false"/>
          <w:i w:val="false"/>
          <w:color w:val="000000"/>
          <w:sz w:val="28"/>
        </w:rPr>
        <w:t xml:space="preserve">
      1) тиісті дипломдармен, сертификаттармен, аттестаттармен, еңбек  кітапшасындағы  жазбалармен немесе келісім-шарттармен расталған, тиісті білім және мамандығы бойынша үш жылдан кем емес жұмыс тәжірибесі бар техникалық басшылар, мамандар біліктілік құрамының; </w:t>
      </w:r>
      <w:r>
        <w:br/>
      </w:r>
      <w:r>
        <w:rPr>
          <w:rFonts w:ascii="Times New Roman"/>
          <w:b w:val="false"/>
          <w:i w:val="false"/>
          <w:color w:val="000000"/>
          <w:sz w:val="28"/>
        </w:rPr>
        <w:t>
</w:t>
      </w:r>
      <w:r>
        <w:rPr>
          <w:rFonts w:ascii="Times New Roman"/>
          <w:b w:val="false"/>
          <w:i w:val="false"/>
          <w:color w:val="000000"/>
          <w:sz w:val="28"/>
        </w:rPr>
        <w:t xml:space="preserve">
      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 </w:t>
      </w:r>
      <w:r>
        <w:br/>
      </w:r>
      <w:r>
        <w:rPr>
          <w:rFonts w:ascii="Times New Roman"/>
          <w:b w:val="false"/>
          <w:i w:val="false"/>
          <w:color w:val="000000"/>
          <w:sz w:val="28"/>
        </w:rPr>
        <w:t>
</w:t>
      </w:r>
      <w:r>
        <w:rPr>
          <w:rFonts w:ascii="Times New Roman"/>
          <w:b w:val="false"/>
          <w:i w:val="false"/>
          <w:color w:val="000000"/>
          <w:sz w:val="28"/>
        </w:rPr>
        <w:t xml:space="preserve">
      3) мыналар туралы ақпаратты қамтуы тиіс түсіндірме жазбаның: </w:t>
      </w:r>
      <w:r>
        <w:br/>
      </w:r>
      <w:r>
        <w:rPr>
          <w:rFonts w:ascii="Times New Roman"/>
          <w:b w:val="false"/>
          <w:i w:val="false"/>
          <w:color w:val="000000"/>
          <w:sz w:val="28"/>
        </w:rPr>
        <w:t xml:space="preserve">
      кәсіпкерлік субъектілеріне тиесілілігі (шағын, орта, ірі); </w:t>
      </w:r>
      <w:r>
        <w:br/>
      </w:r>
      <w:r>
        <w:rPr>
          <w:rFonts w:ascii="Times New Roman"/>
          <w:b w:val="false"/>
          <w:i w:val="false"/>
          <w:color w:val="000000"/>
          <w:sz w:val="28"/>
        </w:rPr>
        <w:t xml:space="preserve">
      құрылатын желінің атауы; </w:t>
      </w:r>
      <w:r>
        <w:br/>
      </w:r>
      <w:r>
        <w:rPr>
          <w:rFonts w:ascii="Times New Roman"/>
          <w:b w:val="false"/>
          <w:i w:val="false"/>
          <w:color w:val="000000"/>
          <w:sz w:val="28"/>
        </w:rPr>
        <w:t xml:space="preserve">
      лицензия алған сәттен бастап қызметтерді ұсынудың басталуы (жазбаша міндеттемелер); </w:t>
      </w:r>
      <w:r>
        <w:br/>
      </w:r>
      <w:r>
        <w:rPr>
          <w:rFonts w:ascii="Times New Roman"/>
          <w:b w:val="false"/>
          <w:i w:val="false"/>
          <w:color w:val="000000"/>
          <w:sz w:val="28"/>
        </w:rPr>
        <w:t xml:space="preserve">
      құру және/немесе дамыту кезеңдері бойынша және Қазақстан Республикасының әкімшілік-аумақтық бөлінуіне байланыстыра отырып қызметтер ұсынылатын аумақ; </w:t>
      </w:r>
      <w:r>
        <w:br/>
      </w:r>
      <w:r>
        <w:rPr>
          <w:rFonts w:ascii="Times New Roman"/>
          <w:b w:val="false"/>
          <w:i w:val="false"/>
          <w:color w:val="000000"/>
          <w:sz w:val="28"/>
        </w:rPr>
        <w:t xml:space="preserve">
      қызметтерді тұтынушылармен өзара қарым-қатынастар бойынша дербестік дәрежесі (дербес жүзеге асырылады немесе делдалдар - "қызметтерді көрсетушілер" талап етеді); </w:t>
      </w:r>
      <w:r>
        <w:br/>
      </w:r>
      <w:r>
        <w:rPr>
          <w:rFonts w:ascii="Times New Roman"/>
          <w:b w:val="false"/>
          <w:i w:val="false"/>
          <w:color w:val="000000"/>
          <w:sz w:val="28"/>
        </w:rPr>
        <w:t xml:space="preserve">
      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 </w:t>
      </w:r>
      <w:r>
        <w:br/>
      </w:r>
      <w:r>
        <w:rPr>
          <w:rFonts w:ascii="Times New Roman"/>
          <w:b w:val="false"/>
          <w:i w:val="false"/>
          <w:color w:val="000000"/>
          <w:sz w:val="28"/>
        </w:rPr>
        <w:t xml:space="preserve">
      желі түрі, пайдаланылатын стандарттар мен хаттамалар жүйесі; </w:t>
      </w:r>
      <w:r>
        <w:br/>
      </w:r>
      <w:r>
        <w:rPr>
          <w:rFonts w:ascii="Times New Roman"/>
          <w:b w:val="false"/>
          <w:i w:val="false"/>
          <w:color w:val="000000"/>
          <w:sz w:val="28"/>
        </w:rPr>
        <w:t xml:space="preserve">
      желі сыйымдылығы, оның ішінде құру және/немесе даму кезеңдері бойынша, күтілетін трафик; </w:t>
      </w:r>
      <w:r>
        <w:br/>
      </w:r>
      <w:r>
        <w:rPr>
          <w:rFonts w:ascii="Times New Roman"/>
          <w:b w:val="false"/>
          <w:i w:val="false"/>
          <w:color w:val="000000"/>
          <w:sz w:val="28"/>
        </w:rPr>
        <w:t xml:space="preserve">
      әкімшілік пункттерге және қажетті түсіндірмелермен желіні құру кезеңдеріне бекіту арқылы байланысты ұйымдастыру схемасы; </w:t>
      </w:r>
      <w:r>
        <w:br/>
      </w:r>
      <w:r>
        <w:rPr>
          <w:rFonts w:ascii="Times New Roman"/>
          <w:b w:val="false"/>
          <w:i w:val="false"/>
          <w:color w:val="000000"/>
          <w:sz w:val="28"/>
        </w:rPr>
        <w:t xml:space="preserve">
      Қазақстан Республикасының аумағында ортақ пайдаланымдағы телекоммуникация желісімен, басқа да байланыс желілерімен өзара іс-қимыл; </w:t>
      </w:r>
      <w:r>
        <w:br/>
      </w:r>
      <w:r>
        <w:rPr>
          <w:rFonts w:ascii="Times New Roman"/>
          <w:b w:val="false"/>
          <w:i w:val="false"/>
          <w:color w:val="000000"/>
          <w:sz w:val="28"/>
        </w:rPr>
        <w:t xml:space="preserve">
      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 </w:t>
      </w:r>
      <w:r>
        <w:br/>
      </w:r>
      <w:r>
        <w:rPr>
          <w:rFonts w:ascii="Times New Roman"/>
          <w:b w:val="false"/>
          <w:i w:val="false"/>
          <w:color w:val="000000"/>
          <w:sz w:val="28"/>
        </w:rPr>
        <w:t xml:space="preserve">
      өтініш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 </w:t>
      </w:r>
      <w:r>
        <w:br/>
      </w:r>
      <w:r>
        <w:rPr>
          <w:rFonts w:ascii="Times New Roman"/>
          <w:b w:val="false"/>
          <w:i w:val="false"/>
          <w:color w:val="000000"/>
          <w:sz w:val="28"/>
        </w:rPr>
        <w:t xml:space="preserve">
      трафик есебінің жүйесі;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ff0000"/>
          <w:sz w:val="28"/>
        </w:rPr>
        <w:t> </w:t>
      </w:r>
      <w:r>
        <w:rPr>
          <w:rFonts w:ascii="Times New Roman"/>
          <w:b w:val="false"/>
          <w:i w:val="false"/>
          <w:color w:val="000000"/>
          <w:sz w:val="28"/>
        </w:rPr>
        <w:t>Республикасының</w:t>
      </w:r>
      <w:r>
        <w:rPr>
          <w:rFonts w:ascii="Times New Roman"/>
          <w:b w:val="false"/>
          <w:i w:val="false"/>
          <w:color w:val="ff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ақпараттық-бағдарламалық және техникалық құралдар; </w:t>
      </w:r>
      <w:r>
        <w:br/>
      </w:r>
      <w:r>
        <w:rPr>
          <w:rFonts w:ascii="Times New Roman"/>
          <w:b w:val="false"/>
          <w:i w:val="false"/>
          <w:color w:val="000000"/>
          <w:sz w:val="28"/>
        </w:rPr>
        <w:t xml:space="preserve">
      байланыс құралдарын иелену, пайдалану, билік ету құқықтары (меншік құқығында не жалға алу құқығында); </w:t>
      </w:r>
      <w:r>
        <w:br/>
      </w:r>
      <w:r>
        <w:rPr>
          <w:rFonts w:ascii="Times New Roman"/>
          <w:b w:val="false"/>
          <w:i w:val="false"/>
          <w:color w:val="000000"/>
          <w:sz w:val="28"/>
        </w:rPr>
        <w:t xml:space="preserve">
      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жиілікті иемденуді алуға қажетті жабдықтар (радиоэлектрондық құралдарды пайдалану кезінде); </w:t>
      </w:r>
      <w:r>
        <w:br/>
      </w:r>
      <w:r>
        <w:rPr>
          <w:rFonts w:ascii="Times New Roman"/>
          <w:b w:val="false"/>
          <w:i w:val="false"/>
          <w:color w:val="000000"/>
          <w:sz w:val="28"/>
        </w:rPr>
        <w:t xml:space="preserve">
      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 </w:t>
      </w:r>
      <w:r>
        <w:br/>
      </w:r>
      <w:r>
        <w:rPr>
          <w:rFonts w:ascii="Times New Roman"/>
          <w:b w:val="false"/>
          <w:i w:val="false"/>
          <w:color w:val="000000"/>
          <w:sz w:val="28"/>
        </w:rPr>
        <w:t xml:space="preserve">
      жергілікті телефондық қосылыстар құнын уақыттық есептеу аппаратурасын, нөмірді анықтау аппаратурасын қолдану; </w:t>
      </w:r>
      <w:r>
        <w:br/>
      </w:r>
      <w:r>
        <w:rPr>
          <w:rFonts w:ascii="Times New Roman"/>
          <w:b w:val="false"/>
          <w:i w:val="false"/>
          <w:color w:val="000000"/>
          <w:sz w:val="28"/>
        </w:rPr>
        <w:t xml:space="preserve">
      кіріс және шығыс жергілікті, қалааралық және халықаралық байланысты ұйымдастыру кезінде нөмірлеуді көрсетіп, нөмірлеу жоспары; </w:t>
      </w:r>
      <w:r>
        <w:br/>
      </w:r>
      <w:r>
        <w:rPr>
          <w:rFonts w:ascii="Times New Roman"/>
          <w:b w:val="false"/>
          <w:i w:val="false"/>
          <w:color w:val="000000"/>
          <w:sz w:val="28"/>
        </w:rPr>
        <w:t xml:space="preserve">
      өтініш берушінің желісінде бір абонентке жоспарланған жүктеме; </w:t>
      </w:r>
      <w:r>
        <w:br/>
      </w:r>
      <w:r>
        <w:rPr>
          <w:rFonts w:ascii="Times New Roman"/>
          <w:b w:val="false"/>
          <w:i w:val="false"/>
          <w:color w:val="000000"/>
          <w:sz w:val="28"/>
        </w:rPr>
        <w:t xml:space="preserve">
      ұжымдық пайдалану пункттерін және таксофондарды пайдалану; </w:t>
      </w:r>
      <w:r>
        <w:br/>
      </w:r>
      <w:r>
        <w:rPr>
          <w:rFonts w:ascii="Times New Roman"/>
          <w:b w:val="false"/>
          <w:i w:val="false"/>
          <w:color w:val="000000"/>
          <w:sz w:val="28"/>
        </w:rPr>
        <w:t xml:space="preserve">
      тұтынушыларға кепілдік беретін ұсынылатын қызметтердің сапалы көрсеткіштері; </w:t>
      </w:r>
      <w:r>
        <w:br/>
      </w:r>
      <w:r>
        <w:rPr>
          <w:rFonts w:ascii="Times New Roman"/>
          <w:b w:val="false"/>
          <w:i w:val="false"/>
          <w:color w:val="000000"/>
          <w:sz w:val="28"/>
        </w:rPr>
        <w:t>
      желі жұмысының сапалы көрсеткіштері (қосылуды күту уақыты, неғұрлым көп жүктеме сағаттарында бас тарту пайызы, зақымдануды жоюдың орташа уақыты).</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ҚР Үкіметінің 2009.10.12 </w:t>
      </w:r>
      <w:r>
        <w:rPr>
          <w:rFonts w:ascii="Times New Roman"/>
          <w:b w:val="false"/>
          <w:i w:val="false"/>
          <w:color w:val="000000"/>
          <w:sz w:val="28"/>
        </w:rPr>
        <w:t>N 1561</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4. Қалааралық телефон байланысы қызметтерін көрсету жөніндегі қызметті жүзеге асыруға лицензия алу үшін біліктілік талаптары өтініш берушіде мыналардың болуын қамтиды: </w:t>
      </w:r>
      <w:r>
        <w:br/>
      </w:r>
      <w:r>
        <w:rPr>
          <w:rFonts w:ascii="Times New Roman"/>
          <w:b w:val="false"/>
          <w:i w:val="false"/>
          <w:color w:val="000000"/>
          <w:sz w:val="28"/>
        </w:rPr>
        <w:t>
</w:t>
      </w:r>
      <w:r>
        <w:rPr>
          <w:rFonts w:ascii="Times New Roman"/>
          <w:b w:val="false"/>
          <w:i w:val="false"/>
          <w:color w:val="000000"/>
          <w:sz w:val="28"/>
        </w:rPr>
        <w:t xml:space="preserve">
      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техникалық басшылар, мамандар біліктілік құрамының; </w:t>
      </w:r>
      <w:r>
        <w:br/>
      </w:r>
      <w:r>
        <w:rPr>
          <w:rFonts w:ascii="Times New Roman"/>
          <w:b w:val="false"/>
          <w:i w:val="false"/>
          <w:color w:val="000000"/>
          <w:sz w:val="28"/>
        </w:rPr>
        <w:t>
</w:t>
      </w:r>
      <w:r>
        <w:rPr>
          <w:rFonts w:ascii="Times New Roman"/>
          <w:b w:val="false"/>
          <w:i w:val="false"/>
          <w:color w:val="000000"/>
          <w:sz w:val="28"/>
        </w:rPr>
        <w:t xml:space="preserve">
      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 </w:t>
      </w:r>
      <w:r>
        <w:br/>
      </w:r>
      <w:r>
        <w:rPr>
          <w:rFonts w:ascii="Times New Roman"/>
          <w:b w:val="false"/>
          <w:i w:val="false"/>
          <w:color w:val="000000"/>
          <w:sz w:val="28"/>
        </w:rPr>
        <w:t>
</w:t>
      </w:r>
      <w:r>
        <w:rPr>
          <w:rFonts w:ascii="Times New Roman"/>
          <w:b w:val="false"/>
          <w:i w:val="false"/>
          <w:color w:val="000000"/>
          <w:sz w:val="28"/>
        </w:rPr>
        <w:t xml:space="preserve">
      3) мыналар туралы ақпаратты қамтуы тиіс түсіндірме жазбаның: </w:t>
      </w:r>
      <w:r>
        <w:br/>
      </w:r>
      <w:r>
        <w:rPr>
          <w:rFonts w:ascii="Times New Roman"/>
          <w:b w:val="false"/>
          <w:i w:val="false"/>
          <w:color w:val="000000"/>
          <w:sz w:val="28"/>
        </w:rPr>
        <w:t xml:space="preserve">
      кәсіпкерлік субъектілеріне тиесілілігі (шағын, орта, ірі); </w:t>
      </w:r>
      <w:r>
        <w:br/>
      </w:r>
      <w:r>
        <w:rPr>
          <w:rFonts w:ascii="Times New Roman"/>
          <w:b w:val="false"/>
          <w:i w:val="false"/>
          <w:color w:val="000000"/>
          <w:sz w:val="28"/>
        </w:rPr>
        <w:t xml:space="preserve">
      құрылатын желінің атауы; </w:t>
      </w:r>
      <w:r>
        <w:br/>
      </w:r>
      <w:r>
        <w:rPr>
          <w:rFonts w:ascii="Times New Roman"/>
          <w:b w:val="false"/>
          <w:i w:val="false"/>
          <w:color w:val="000000"/>
          <w:sz w:val="28"/>
        </w:rPr>
        <w:t xml:space="preserve">
      лицензия алған сәттен бастап қызметтерді ұсынудың басталуы (жазбаша міндеттемелер); </w:t>
      </w:r>
      <w:r>
        <w:br/>
      </w:r>
      <w:r>
        <w:rPr>
          <w:rFonts w:ascii="Times New Roman"/>
          <w:b w:val="false"/>
          <w:i w:val="false"/>
          <w:color w:val="000000"/>
          <w:sz w:val="28"/>
        </w:rPr>
        <w:t xml:space="preserve">
      құру және/немесе дамыту кезеңдері бойынша және Қазақстан Республикасының әкімшілік-аумақтық бөлінуіне байланыстыра отырып, қызметтер ұсынылатын аумақ; </w:t>
      </w:r>
      <w:r>
        <w:br/>
      </w:r>
      <w:r>
        <w:rPr>
          <w:rFonts w:ascii="Times New Roman"/>
          <w:b w:val="false"/>
          <w:i w:val="false"/>
          <w:color w:val="000000"/>
          <w:sz w:val="28"/>
        </w:rPr>
        <w:t xml:space="preserve">
      қызметтерді тұтынушылармен өзара қарым-қатынастар бойынша дербестік дәрежесі (дербес жүзеге асырылады немесе делдалдар - "қызметтерді көрсетушілер" талап етеді); </w:t>
      </w:r>
      <w:r>
        <w:br/>
      </w:r>
      <w:r>
        <w:rPr>
          <w:rFonts w:ascii="Times New Roman"/>
          <w:b w:val="false"/>
          <w:i w:val="false"/>
          <w:color w:val="000000"/>
          <w:sz w:val="28"/>
        </w:rPr>
        <w:t xml:space="preserve">
      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 </w:t>
      </w:r>
      <w:r>
        <w:br/>
      </w:r>
      <w:r>
        <w:rPr>
          <w:rFonts w:ascii="Times New Roman"/>
          <w:b w:val="false"/>
          <w:i w:val="false"/>
          <w:color w:val="000000"/>
          <w:sz w:val="28"/>
        </w:rPr>
        <w:t xml:space="preserve">
      желі түрі, пайдаланылатын стандарттар мен хаттамалар жүйесі; </w:t>
      </w:r>
      <w:r>
        <w:br/>
      </w:r>
      <w:r>
        <w:rPr>
          <w:rFonts w:ascii="Times New Roman"/>
          <w:b w:val="false"/>
          <w:i w:val="false"/>
          <w:color w:val="000000"/>
          <w:sz w:val="28"/>
        </w:rPr>
        <w:t xml:space="preserve">
      желі сыйымдылығы, оның ішінде құру және/немесе даму кезеңдері бойынша, күтілетін трафик; </w:t>
      </w:r>
      <w:r>
        <w:br/>
      </w:r>
      <w:r>
        <w:rPr>
          <w:rFonts w:ascii="Times New Roman"/>
          <w:b w:val="false"/>
          <w:i w:val="false"/>
          <w:color w:val="000000"/>
          <w:sz w:val="28"/>
        </w:rPr>
        <w:t xml:space="preserve">
      әкімшілік пункттерге және қажетті түсіндірмелермен желіні құру кезеңдеріне бекіту арқылы байланысты ұйымдастыру схемасы; </w:t>
      </w:r>
      <w:r>
        <w:br/>
      </w:r>
      <w:r>
        <w:rPr>
          <w:rFonts w:ascii="Times New Roman"/>
          <w:b w:val="false"/>
          <w:i w:val="false"/>
          <w:color w:val="000000"/>
          <w:sz w:val="28"/>
        </w:rPr>
        <w:t xml:space="preserve">
      Қазақстан Республикасының аумағында ортақ пайдаланымда телекоммуникация желісімен, басқа да байланыс желілерімен өзара іс-қимыл; </w:t>
      </w:r>
      <w:r>
        <w:br/>
      </w:r>
      <w:r>
        <w:rPr>
          <w:rFonts w:ascii="Times New Roman"/>
          <w:b w:val="false"/>
          <w:i w:val="false"/>
          <w:color w:val="000000"/>
          <w:sz w:val="28"/>
        </w:rPr>
        <w:t xml:space="preserve">
      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 </w:t>
      </w:r>
      <w:r>
        <w:br/>
      </w:r>
      <w:r>
        <w:rPr>
          <w:rFonts w:ascii="Times New Roman"/>
          <w:b w:val="false"/>
          <w:i w:val="false"/>
          <w:color w:val="000000"/>
          <w:sz w:val="28"/>
        </w:rPr>
        <w:t xml:space="preserve">
      өтініш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 </w:t>
      </w:r>
      <w:r>
        <w:br/>
      </w:r>
      <w:r>
        <w:rPr>
          <w:rFonts w:ascii="Times New Roman"/>
          <w:b w:val="false"/>
          <w:i w:val="false"/>
          <w:color w:val="000000"/>
          <w:sz w:val="28"/>
        </w:rPr>
        <w:t xml:space="preserve">
      трафик есебінің жүйесі;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ff0000"/>
          <w:sz w:val="28"/>
        </w:rPr>
        <w:t> </w:t>
      </w:r>
      <w:r>
        <w:rPr>
          <w:rFonts w:ascii="Times New Roman"/>
          <w:b w:val="false"/>
          <w:i w:val="false"/>
          <w:color w:val="000000"/>
          <w:sz w:val="28"/>
        </w:rPr>
        <w:t>Республикасының</w:t>
      </w:r>
      <w:r>
        <w:rPr>
          <w:rFonts w:ascii="Times New Roman"/>
          <w:b w:val="false"/>
          <w:i w:val="false"/>
          <w:color w:val="ff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 </w:t>
      </w:r>
      <w:r>
        <w:br/>
      </w:r>
      <w:r>
        <w:rPr>
          <w:rFonts w:ascii="Times New Roman"/>
          <w:b w:val="false"/>
          <w:i w:val="false"/>
          <w:color w:val="000000"/>
          <w:sz w:val="28"/>
        </w:rPr>
        <w:t xml:space="preserve">
      байланыс құралдарын иелену, пайдалану, билік ету құқықтары (меншік құқығында не жалға алу құқығында); </w:t>
      </w:r>
      <w:r>
        <w:br/>
      </w:r>
      <w:r>
        <w:rPr>
          <w:rFonts w:ascii="Times New Roman"/>
          <w:b w:val="false"/>
          <w:i w:val="false"/>
          <w:color w:val="000000"/>
          <w:sz w:val="28"/>
        </w:rPr>
        <w:t xml:space="preserve">
      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жиілікті иемденуді алуға қажетті жабдықтар (радиоэлектрондық құралдарды пайдалану кезінде); </w:t>
      </w:r>
      <w:r>
        <w:br/>
      </w:r>
      <w:r>
        <w:rPr>
          <w:rFonts w:ascii="Times New Roman"/>
          <w:b w:val="false"/>
          <w:i w:val="false"/>
          <w:color w:val="000000"/>
          <w:sz w:val="28"/>
        </w:rPr>
        <w:t xml:space="preserve">
      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 </w:t>
      </w:r>
      <w:r>
        <w:br/>
      </w:r>
      <w:r>
        <w:rPr>
          <w:rFonts w:ascii="Times New Roman"/>
          <w:b w:val="false"/>
          <w:i w:val="false"/>
          <w:color w:val="000000"/>
          <w:sz w:val="28"/>
        </w:rPr>
        <w:t xml:space="preserve">
      жергілікті телефондық қосылыстар құнын уақыттық есептеу аппаратурасын, нөмірді анықтау аппаратурасын қолдану; </w:t>
      </w:r>
      <w:r>
        <w:br/>
      </w:r>
      <w:r>
        <w:rPr>
          <w:rFonts w:ascii="Times New Roman"/>
          <w:b w:val="false"/>
          <w:i w:val="false"/>
          <w:color w:val="000000"/>
          <w:sz w:val="28"/>
        </w:rPr>
        <w:t xml:space="preserve">
      кіріс және шығыс қалааралық және халықаралық байланысты ұйымдастыру кезінде нөмірлеуді көрсетіп, нөмірлеу жоспары; </w:t>
      </w:r>
      <w:r>
        <w:br/>
      </w:r>
      <w:r>
        <w:rPr>
          <w:rFonts w:ascii="Times New Roman"/>
          <w:b w:val="false"/>
          <w:i w:val="false"/>
          <w:color w:val="000000"/>
          <w:sz w:val="28"/>
        </w:rPr>
        <w:t xml:space="preserve">
      қалааралық және (немесе) аймақішілік кодтарды бөлудің қажеттілігі; </w:t>
      </w:r>
      <w:r>
        <w:br/>
      </w:r>
      <w:r>
        <w:rPr>
          <w:rFonts w:ascii="Times New Roman"/>
          <w:b w:val="false"/>
          <w:i w:val="false"/>
          <w:color w:val="000000"/>
          <w:sz w:val="28"/>
        </w:rPr>
        <w:t xml:space="preserve">
      өтініш берушінің желісінде бір абонентке жоспарланған жүктеме; </w:t>
      </w:r>
      <w:r>
        <w:br/>
      </w:r>
      <w:r>
        <w:rPr>
          <w:rFonts w:ascii="Times New Roman"/>
          <w:b w:val="false"/>
          <w:i w:val="false"/>
          <w:color w:val="000000"/>
          <w:sz w:val="28"/>
        </w:rPr>
        <w:t xml:space="preserve">
      ұжымдық пайдалану пункттерін және таксофондарды пайдалану; </w:t>
      </w:r>
      <w:r>
        <w:br/>
      </w:r>
      <w:r>
        <w:rPr>
          <w:rFonts w:ascii="Times New Roman"/>
          <w:b w:val="false"/>
          <w:i w:val="false"/>
          <w:color w:val="000000"/>
          <w:sz w:val="28"/>
        </w:rPr>
        <w:t xml:space="preserve">
      тұтынушыларға кепілдік беретін ұсынылатын қызметтердің сапалы көрсеткіштері; </w:t>
      </w:r>
      <w:r>
        <w:br/>
      </w:r>
      <w:r>
        <w:rPr>
          <w:rFonts w:ascii="Times New Roman"/>
          <w:b w:val="false"/>
          <w:i w:val="false"/>
          <w:color w:val="000000"/>
          <w:sz w:val="28"/>
        </w:rPr>
        <w:t>
      желі жұмысының сапалы көрсеткіштері (қосылуды күту уақыты, неғұрлым көп жүктеме сағаттарында бас тарту пайызы, зақымдануды жоюдың орташа уақыты);</w:t>
      </w:r>
      <w:r>
        <w:br/>
      </w:r>
      <w:r>
        <w:rPr>
          <w:rFonts w:ascii="Times New Roman"/>
          <w:b w:val="false"/>
          <w:i w:val="false"/>
          <w:color w:val="000000"/>
          <w:sz w:val="28"/>
        </w:rPr>
        <w:t>
      байланыс туралы заңнамада белгіленген қалааралық және (немесе) халықаралық байланыс операторын айқындау жөніндегі біліктілік талаптары мен өлшемдеріне сәйкестігі.</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2009.10.12 </w:t>
      </w:r>
      <w:r>
        <w:rPr>
          <w:rFonts w:ascii="Times New Roman"/>
          <w:b w:val="false"/>
          <w:i w:val="false"/>
          <w:color w:val="000000"/>
          <w:sz w:val="28"/>
        </w:rPr>
        <w:t>N 1561</w:t>
      </w:r>
      <w:r>
        <w:rPr>
          <w:rFonts w:ascii="Times New Roman"/>
          <w:b w:val="false"/>
          <w:i w:val="false"/>
          <w:color w:val="ff0000"/>
          <w:sz w:val="28"/>
        </w:rPr>
        <w:t xml:space="preserve"> (2010 жылғы 1 қаңтардан бастап қолданысқа енгізіледі), 2010.03.10 </w:t>
      </w:r>
      <w:r>
        <w:rPr>
          <w:rFonts w:ascii="Times New Roman"/>
          <w:b w:val="false"/>
          <w:i w:val="false"/>
          <w:color w:val="000000"/>
          <w:sz w:val="28"/>
        </w:rPr>
        <w:t>№ 191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5. Халықаралық телефон байланысы қызметтерін көрсету жөніндегі қызметті жүзеге асыруға лицензия алу үшін біліктілік талаптары өтініш берушіде мыналардың болуын қамтиды: </w:t>
      </w:r>
      <w:r>
        <w:br/>
      </w:r>
      <w:r>
        <w:rPr>
          <w:rFonts w:ascii="Times New Roman"/>
          <w:b w:val="false"/>
          <w:i w:val="false"/>
          <w:color w:val="000000"/>
          <w:sz w:val="28"/>
        </w:rPr>
        <w:t>
</w:t>
      </w:r>
      <w:r>
        <w:rPr>
          <w:rFonts w:ascii="Times New Roman"/>
          <w:b w:val="false"/>
          <w:i w:val="false"/>
          <w:color w:val="000000"/>
          <w:sz w:val="28"/>
        </w:rPr>
        <w:t xml:space="preserve">
      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техникалық басшылар, мамандар біліктілік құрамының; </w:t>
      </w:r>
      <w:r>
        <w:br/>
      </w:r>
      <w:r>
        <w:rPr>
          <w:rFonts w:ascii="Times New Roman"/>
          <w:b w:val="false"/>
          <w:i w:val="false"/>
          <w:color w:val="000000"/>
          <w:sz w:val="28"/>
        </w:rPr>
        <w:t>
</w:t>
      </w:r>
      <w:r>
        <w:rPr>
          <w:rFonts w:ascii="Times New Roman"/>
          <w:b w:val="false"/>
          <w:i w:val="false"/>
          <w:color w:val="000000"/>
          <w:sz w:val="28"/>
        </w:rPr>
        <w:t xml:space="preserve">
      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 </w:t>
      </w:r>
      <w:r>
        <w:br/>
      </w:r>
      <w:r>
        <w:rPr>
          <w:rFonts w:ascii="Times New Roman"/>
          <w:b w:val="false"/>
          <w:i w:val="false"/>
          <w:color w:val="000000"/>
          <w:sz w:val="28"/>
        </w:rPr>
        <w:t>
</w:t>
      </w:r>
      <w:r>
        <w:rPr>
          <w:rFonts w:ascii="Times New Roman"/>
          <w:b w:val="false"/>
          <w:i w:val="false"/>
          <w:color w:val="000000"/>
          <w:sz w:val="28"/>
        </w:rPr>
        <w:t xml:space="preserve">
      3) мыналар туралы ақпаратты қамтуы тиіс түсіндірме жазбаның: </w:t>
      </w:r>
      <w:r>
        <w:br/>
      </w:r>
      <w:r>
        <w:rPr>
          <w:rFonts w:ascii="Times New Roman"/>
          <w:b w:val="false"/>
          <w:i w:val="false"/>
          <w:color w:val="000000"/>
          <w:sz w:val="28"/>
        </w:rPr>
        <w:t xml:space="preserve">
      кәсіпкерлік субъектілеріне тиесілілігі (шағын, орта, ірі); </w:t>
      </w:r>
      <w:r>
        <w:br/>
      </w:r>
      <w:r>
        <w:rPr>
          <w:rFonts w:ascii="Times New Roman"/>
          <w:b w:val="false"/>
          <w:i w:val="false"/>
          <w:color w:val="000000"/>
          <w:sz w:val="28"/>
        </w:rPr>
        <w:t xml:space="preserve">
      құрылатын желінің атауы; </w:t>
      </w:r>
      <w:r>
        <w:br/>
      </w:r>
      <w:r>
        <w:rPr>
          <w:rFonts w:ascii="Times New Roman"/>
          <w:b w:val="false"/>
          <w:i w:val="false"/>
          <w:color w:val="000000"/>
          <w:sz w:val="28"/>
        </w:rPr>
        <w:t xml:space="preserve">
      лицензия алған сәттен бастап қызметтерді ұсынудың басталуы (жазбаша міндеттемелер); </w:t>
      </w:r>
      <w:r>
        <w:br/>
      </w:r>
      <w:r>
        <w:rPr>
          <w:rFonts w:ascii="Times New Roman"/>
          <w:b w:val="false"/>
          <w:i w:val="false"/>
          <w:color w:val="000000"/>
          <w:sz w:val="28"/>
        </w:rPr>
        <w:t xml:space="preserve">
      құру және/немесе дамыту кезеңдері бойынша және Қазақстан Республикасының әкімшілік-аумақтық бөлінуіне байланыстыра отырып, қызметтер ұсынылатын аумақ; </w:t>
      </w:r>
      <w:r>
        <w:br/>
      </w:r>
      <w:r>
        <w:rPr>
          <w:rFonts w:ascii="Times New Roman"/>
          <w:b w:val="false"/>
          <w:i w:val="false"/>
          <w:color w:val="000000"/>
          <w:sz w:val="28"/>
        </w:rPr>
        <w:t xml:space="preserve">
      қызметтерді тұтынушылармен өзара қарым-қатынастар бойынша дербестік дәрежесі (дербес жүзеге асырылады немесе делдалдар - "қызметтерді көрсетушілер" талап етеді); </w:t>
      </w:r>
      <w:r>
        <w:br/>
      </w:r>
      <w:r>
        <w:rPr>
          <w:rFonts w:ascii="Times New Roman"/>
          <w:b w:val="false"/>
          <w:i w:val="false"/>
          <w:color w:val="000000"/>
          <w:sz w:val="28"/>
        </w:rPr>
        <w:t xml:space="preserve">
      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 </w:t>
      </w:r>
      <w:r>
        <w:br/>
      </w:r>
      <w:r>
        <w:rPr>
          <w:rFonts w:ascii="Times New Roman"/>
          <w:b w:val="false"/>
          <w:i w:val="false"/>
          <w:color w:val="000000"/>
          <w:sz w:val="28"/>
        </w:rPr>
        <w:t xml:space="preserve">
      желі түрі, пайдаланылатын стандарттар мен хаттамалар жүйесі; </w:t>
      </w:r>
      <w:r>
        <w:br/>
      </w:r>
      <w:r>
        <w:rPr>
          <w:rFonts w:ascii="Times New Roman"/>
          <w:b w:val="false"/>
          <w:i w:val="false"/>
          <w:color w:val="000000"/>
          <w:sz w:val="28"/>
        </w:rPr>
        <w:t xml:space="preserve">
      желі сыйымдылығы, оның ішінде құру және/немесе даму кезеңдері бойынша, күтілетін трафик; </w:t>
      </w:r>
      <w:r>
        <w:br/>
      </w:r>
      <w:r>
        <w:rPr>
          <w:rFonts w:ascii="Times New Roman"/>
          <w:b w:val="false"/>
          <w:i w:val="false"/>
          <w:color w:val="000000"/>
          <w:sz w:val="28"/>
        </w:rPr>
        <w:t xml:space="preserve">
      әкімшілік пункттерге және қажетті түсіндірмелермен желіні құру кезеңдеріне бекіту арқылы байланысты ұйымдастыру схемасы; </w:t>
      </w:r>
      <w:r>
        <w:br/>
      </w:r>
      <w:r>
        <w:rPr>
          <w:rFonts w:ascii="Times New Roman"/>
          <w:b w:val="false"/>
          <w:i w:val="false"/>
          <w:color w:val="000000"/>
          <w:sz w:val="28"/>
        </w:rPr>
        <w:t xml:space="preserve">
      Қазақстан Республикасының аумағында ортақ пайдаланымдағы телекоммуникация желісімен, басқа да байланыс желілерімен өзара іс-қимыл; </w:t>
      </w:r>
      <w:r>
        <w:br/>
      </w:r>
      <w:r>
        <w:rPr>
          <w:rFonts w:ascii="Times New Roman"/>
          <w:b w:val="false"/>
          <w:i w:val="false"/>
          <w:color w:val="000000"/>
          <w:sz w:val="28"/>
        </w:rPr>
        <w:t xml:space="preserve">
      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 </w:t>
      </w:r>
      <w:r>
        <w:br/>
      </w:r>
      <w:r>
        <w:rPr>
          <w:rFonts w:ascii="Times New Roman"/>
          <w:b w:val="false"/>
          <w:i w:val="false"/>
          <w:color w:val="000000"/>
          <w:sz w:val="28"/>
        </w:rPr>
        <w:t xml:space="preserve">
      өтініш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 </w:t>
      </w:r>
      <w:r>
        <w:br/>
      </w:r>
      <w:r>
        <w:rPr>
          <w:rFonts w:ascii="Times New Roman"/>
          <w:b w:val="false"/>
          <w:i w:val="false"/>
          <w:color w:val="000000"/>
          <w:sz w:val="28"/>
        </w:rPr>
        <w:t xml:space="preserve">
      трафик есебінің жүйесі;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ff0000"/>
          <w:sz w:val="28"/>
        </w:rPr>
        <w:t> </w:t>
      </w:r>
      <w:r>
        <w:rPr>
          <w:rFonts w:ascii="Times New Roman"/>
          <w:b w:val="false"/>
          <w:i w:val="false"/>
          <w:color w:val="000000"/>
          <w:sz w:val="28"/>
        </w:rPr>
        <w:t>Республикасының</w:t>
      </w:r>
      <w:r>
        <w:rPr>
          <w:rFonts w:ascii="Times New Roman"/>
          <w:b w:val="false"/>
          <w:i w:val="false"/>
          <w:color w:val="ff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 </w:t>
      </w:r>
      <w:r>
        <w:br/>
      </w:r>
      <w:r>
        <w:rPr>
          <w:rFonts w:ascii="Times New Roman"/>
          <w:b w:val="false"/>
          <w:i w:val="false"/>
          <w:color w:val="000000"/>
          <w:sz w:val="28"/>
        </w:rPr>
        <w:t xml:space="preserve">
      байланыс құралдарын иелену, пайдалану, билік ету құқықтары (меншік құқығында не жалға алу құқығында); </w:t>
      </w:r>
      <w:r>
        <w:br/>
      </w:r>
      <w:r>
        <w:rPr>
          <w:rFonts w:ascii="Times New Roman"/>
          <w:b w:val="false"/>
          <w:i w:val="false"/>
          <w:color w:val="000000"/>
          <w:sz w:val="28"/>
        </w:rPr>
        <w:t xml:space="preserve">
      таңдап алынған жабдық түрлері (коммутациялық, байланыс сызықтарындағы тарату жүйесі, абоненттік учаскедегі желі түрлері, түйісуі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жиілікті иемденуді алуға қажетті жабдықтар (радиоэлектрондық құралдарды пайдалану кезінде); </w:t>
      </w:r>
      <w:r>
        <w:br/>
      </w:r>
      <w:r>
        <w:rPr>
          <w:rFonts w:ascii="Times New Roman"/>
          <w:b w:val="false"/>
          <w:i w:val="false"/>
          <w:color w:val="000000"/>
          <w:sz w:val="28"/>
        </w:rPr>
        <w:t xml:space="preserve">
      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 </w:t>
      </w:r>
      <w:r>
        <w:br/>
      </w:r>
      <w:r>
        <w:rPr>
          <w:rFonts w:ascii="Times New Roman"/>
          <w:b w:val="false"/>
          <w:i w:val="false"/>
          <w:color w:val="000000"/>
          <w:sz w:val="28"/>
        </w:rPr>
        <w:t xml:space="preserve">
      жергілікті телефондық қосылыстар құнын уақыттық есептеу аппаратурасын, нөмірді анықтау аппаратурасын қолдану; </w:t>
      </w:r>
      <w:r>
        <w:br/>
      </w:r>
      <w:r>
        <w:rPr>
          <w:rFonts w:ascii="Times New Roman"/>
          <w:b w:val="false"/>
          <w:i w:val="false"/>
          <w:color w:val="000000"/>
          <w:sz w:val="28"/>
        </w:rPr>
        <w:t xml:space="preserve">
      кіріс және шығыс жергілікті, қалааралық және халықаралық байланысты ұйымдастыру кезінде нөмірлеуді көрсетіп, нөмірлеу жоспары; </w:t>
      </w:r>
      <w:r>
        <w:br/>
      </w:r>
      <w:r>
        <w:rPr>
          <w:rFonts w:ascii="Times New Roman"/>
          <w:b w:val="false"/>
          <w:i w:val="false"/>
          <w:color w:val="000000"/>
          <w:sz w:val="28"/>
        </w:rPr>
        <w:t xml:space="preserve">
      қалааралық және (немесе) аймақішілік кодтарды бөлудің қажеттілігі; </w:t>
      </w:r>
      <w:r>
        <w:br/>
      </w:r>
      <w:r>
        <w:rPr>
          <w:rFonts w:ascii="Times New Roman"/>
          <w:b w:val="false"/>
          <w:i w:val="false"/>
          <w:color w:val="000000"/>
          <w:sz w:val="28"/>
        </w:rPr>
        <w:t xml:space="preserve">
      өтініш берушінің желісінде бір абонентке жоспарланған жүктеме; </w:t>
      </w:r>
      <w:r>
        <w:br/>
      </w:r>
      <w:r>
        <w:rPr>
          <w:rFonts w:ascii="Times New Roman"/>
          <w:b w:val="false"/>
          <w:i w:val="false"/>
          <w:color w:val="000000"/>
          <w:sz w:val="28"/>
        </w:rPr>
        <w:t xml:space="preserve">
      ұжымдық пайдалану пункттерін және таксофондарды пайдалану; </w:t>
      </w:r>
      <w:r>
        <w:br/>
      </w:r>
      <w:r>
        <w:rPr>
          <w:rFonts w:ascii="Times New Roman"/>
          <w:b w:val="false"/>
          <w:i w:val="false"/>
          <w:color w:val="000000"/>
          <w:sz w:val="28"/>
        </w:rPr>
        <w:t xml:space="preserve">
      тұтынушыларға кепілдік беретін ұсынылатын қызметтердің сапалы көрсеткіштері; </w:t>
      </w:r>
      <w:r>
        <w:br/>
      </w:r>
      <w:r>
        <w:rPr>
          <w:rFonts w:ascii="Times New Roman"/>
          <w:b w:val="false"/>
          <w:i w:val="false"/>
          <w:color w:val="000000"/>
          <w:sz w:val="28"/>
        </w:rPr>
        <w:t>
      желі жұмысының сапалы көрсеткіштері (қосылуды күту уақыты, неғұрлым көп жүктеме сағаттарында бас тарту пайызы, зақымдануды жоюдың орташа уақыты);</w:t>
      </w:r>
      <w:r>
        <w:br/>
      </w:r>
      <w:r>
        <w:rPr>
          <w:rFonts w:ascii="Times New Roman"/>
          <w:b w:val="false"/>
          <w:i w:val="false"/>
          <w:color w:val="000000"/>
          <w:sz w:val="28"/>
        </w:rPr>
        <w:t>
      байланыс туралы заңнамада белгіленген қалааралық және (немесе) халықаралық байланыс операторын айқындау жөніндегі біліктілік талаптары мен өлшемдеріне сәйкестігі.</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2009.10.12 </w:t>
      </w:r>
      <w:r>
        <w:rPr>
          <w:rFonts w:ascii="Times New Roman"/>
          <w:b w:val="false"/>
          <w:i w:val="false"/>
          <w:color w:val="000000"/>
          <w:sz w:val="28"/>
        </w:rPr>
        <w:t>N 1561</w:t>
      </w:r>
      <w:r>
        <w:rPr>
          <w:rFonts w:ascii="Times New Roman"/>
          <w:b w:val="false"/>
          <w:i w:val="false"/>
          <w:color w:val="ff0000"/>
          <w:sz w:val="28"/>
        </w:rPr>
        <w:t xml:space="preserve"> (2010 жылғы 1 қаңтардан бастап қолданысқа енгізіледі), 2010.03.10 </w:t>
      </w:r>
      <w:r>
        <w:rPr>
          <w:rFonts w:ascii="Times New Roman"/>
          <w:b w:val="false"/>
          <w:i w:val="false"/>
          <w:color w:val="000000"/>
          <w:sz w:val="28"/>
        </w:rPr>
        <w:t>№ 191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w:t>
      </w:r>
      <w:r>
        <w:rPr>
          <w:rFonts w:ascii="Times New Roman"/>
          <w:b w:val="false"/>
          <w:i w:val="false"/>
          <w:color w:val="ff0000"/>
          <w:sz w:val="28"/>
        </w:rPr>
        <w:t>. қараңыз) Қаулыларымен.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ff0000"/>
          <w:sz w:val="28"/>
        </w:rPr>
        <w:t xml:space="preserve">Алып тасталды - ҚР Үкіметінің 2011.12.08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7. Интернет желісіне қол жеткізу қызметтерін көрсету жөніндегі қызметті жүзеге асыруға лицензия алу үшін біліктілік талаптары өтініш берушіде мыналардың болуын қамтиды:</w:t>
      </w:r>
      <w:r>
        <w:br/>
      </w:r>
      <w:r>
        <w:rPr>
          <w:rFonts w:ascii="Times New Roman"/>
          <w:b w:val="false"/>
          <w:i w:val="false"/>
          <w:color w:val="000000"/>
          <w:sz w:val="28"/>
        </w:rPr>
        <w:t>
</w:t>
      </w:r>
      <w:r>
        <w:rPr>
          <w:rFonts w:ascii="Times New Roman"/>
          <w:b w:val="false"/>
          <w:i w:val="false"/>
          <w:color w:val="000000"/>
          <w:sz w:val="28"/>
        </w:rPr>
        <w:t xml:space="preserve">
      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техникалық басшылар, мамандар біліктілік құрамының; </w:t>
      </w:r>
      <w:r>
        <w:br/>
      </w:r>
      <w:r>
        <w:rPr>
          <w:rFonts w:ascii="Times New Roman"/>
          <w:b w:val="false"/>
          <w:i w:val="false"/>
          <w:color w:val="000000"/>
          <w:sz w:val="28"/>
        </w:rPr>
        <w:t>
</w:t>
      </w:r>
      <w:r>
        <w:rPr>
          <w:rFonts w:ascii="Times New Roman"/>
          <w:b w:val="false"/>
          <w:i w:val="false"/>
          <w:color w:val="000000"/>
          <w:sz w:val="28"/>
        </w:rPr>
        <w:t xml:space="preserve">
      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 </w:t>
      </w:r>
      <w:r>
        <w:br/>
      </w:r>
      <w:r>
        <w:rPr>
          <w:rFonts w:ascii="Times New Roman"/>
          <w:b w:val="false"/>
          <w:i w:val="false"/>
          <w:color w:val="000000"/>
          <w:sz w:val="28"/>
        </w:rPr>
        <w:t>
</w:t>
      </w:r>
      <w:r>
        <w:rPr>
          <w:rFonts w:ascii="Times New Roman"/>
          <w:b w:val="false"/>
          <w:i w:val="false"/>
          <w:color w:val="000000"/>
          <w:sz w:val="28"/>
        </w:rPr>
        <w:t xml:space="preserve">
      3) мыналар туралы ақпаратты қамтуы тиіс түсіндірме жазбаның: </w:t>
      </w:r>
      <w:r>
        <w:br/>
      </w:r>
      <w:r>
        <w:rPr>
          <w:rFonts w:ascii="Times New Roman"/>
          <w:b w:val="false"/>
          <w:i w:val="false"/>
          <w:color w:val="000000"/>
          <w:sz w:val="28"/>
        </w:rPr>
        <w:t xml:space="preserve">
      кәсіпкерлік субъектілеріне тиесілілігі (шағын, орта, ірі); </w:t>
      </w:r>
      <w:r>
        <w:br/>
      </w:r>
      <w:r>
        <w:rPr>
          <w:rFonts w:ascii="Times New Roman"/>
          <w:b w:val="false"/>
          <w:i w:val="false"/>
          <w:color w:val="000000"/>
          <w:sz w:val="28"/>
        </w:rPr>
        <w:t xml:space="preserve">
      ұрылатын желінің атауы; </w:t>
      </w:r>
      <w:r>
        <w:br/>
      </w:r>
      <w:r>
        <w:rPr>
          <w:rFonts w:ascii="Times New Roman"/>
          <w:b w:val="false"/>
          <w:i w:val="false"/>
          <w:color w:val="000000"/>
          <w:sz w:val="28"/>
        </w:rPr>
        <w:t xml:space="preserve">
      лицензия алған сәттен бастап қызметтерді ұсынудың басталуы (жазбаша міндеттемелер); </w:t>
      </w:r>
      <w:r>
        <w:br/>
      </w:r>
      <w:r>
        <w:rPr>
          <w:rFonts w:ascii="Times New Roman"/>
          <w:b w:val="false"/>
          <w:i w:val="false"/>
          <w:color w:val="000000"/>
          <w:sz w:val="28"/>
        </w:rPr>
        <w:t xml:space="preserve">
      құру және/немесе дамыту кезеңдері бойынша және Қазақстан Республикасының әкімшілік-аумақтық бөлінуіне байланыстыра отырып, қызметтер ұсынылатын аумақ; </w:t>
      </w:r>
      <w:r>
        <w:br/>
      </w:r>
      <w:r>
        <w:rPr>
          <w:rFonts w:ascii="Times New Roman"/>
          <w:b w:val="false"/>
          <w:i w:val="false"/>
          <w:color w:val="000000"/>
          <w:sz w:val="28"/>
        </w:rPr>
        <w:t xml:space="preserve">
      қызметтерді тұтынушылармен өзара қарым-қатынастар бойынша дербестік дәрежесі (дербес жүзеге асырылады немесе делдалдар - "қызметтерді көрсетушілер" талап етеді); </w:t>
      </w:r>
      <w:r>
        <w:br/>
      </w:r>
      <w:r>
        <w:rPr>
          <w:rFonts w:ascii="Times New Roman"/>
          <w:b w:val="false"/>
          <w:i w:val="false"/>
          <w:color w:val="000000"/>
          <w:sz w:val="28"/>
        </w:rPr>
        <w:t xml:space="preserve">
      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 </w:t>
      </w:r>
      <w:r>
        <w:br/>
      </w:r>
      <w:r>
        <w:rPr>
          <w:rFonts w:ascii="Times New Roman"/>
          <w:b w:val="false"/>
          <w:i w:val="false"/>
          <w:color w:val="000000"/>
          <w:sz w:val="28"/>
        </w:rPr>
        <w:t xml:space="preserve">
      желі түрі, пайдаланылатын стандарттар мен хаттамалар жүйесі; </w:t>
      </w:r>
      <w:r>
        <w:br/>
      </w:r>
      <w:r>
        <w:rPr>
          <w:rFonts w:ascii="Times New Roman"/>
          <w:b w:val="false"/>
          <w:i w:val="false"/>
          <w:color w:val="000000"/>
          <w:sz w:val="28"/>
        </w:rPr>
        <w:t xml:space="preserve">
      желі сыйымдылығы, оның ішінде құру және/немесе даму кезеңдері бойынша, күтілетін трафик; </w:t>
      </w:r>
      <w:r>
        <w:br/>
      </w:r>
      <w:r>
        <w:rPr>
          <w:rFonts w:ascii="Times New Roman"/>
          <w:b w:val="false"/>
          <w:i w:val="false"/>
          <w:color w:val="000000"/>
          <w:sz w:val="28"/>
        </w:rPr>
        <w:t xml:space="preserve">
      әкімшілік пункттерге және қажетті түсіндірмелермен желіні құру кезеңдеріне бекіту арқылы байланысты ұйымдастыру схемасы; </w:t>
      </w:r>
      <w:r>
        <w:br/>
      </w:r>
      <w:r>
        <w:rPr>
          <w:rFonts w:ascii="Times New Roman"/>
          <w:b w:val="false"/>
          <w:i w:val="false"/>
          <w:color w:val="000000"/>
          <w:sz w:val="28"/>
        </w:rPr>
        <w:t xml:space="preserve">
      Қазақстан Республикасының аумағында ортақ пайдаланымдағы телекоммуникация желісімен, басқа да байланыс желілерімен өзара іс-қимыл; </w:t>
      </w:r>
      <w:r>
        <w:br/>
      </w:r>
      <w:r>
        <w:rPr>
          <w:rFonts w:ascii="Times New Roman"/>
          <w:b w:val="false"/>
          <w:i w:val="false"/>
          <w:color w:val="000000"/>
          <w:sz w:val="28"/>
        </w:rPr>
        <w:t xml:space="preserve">
      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 </w:t>
      </w:r>
      <w:r>
        <w:br/>
      </w:r>
      <w:r>
        <w:rPr>
          <w:rFonts w:ascii="Times New Roman"/>
          <w:b w:val="false"/>
          <w:i w:val="false"/>
          <w:color w:val="000000"/>
          <w:sz w:val="28"/>
        </w:rPr>
        <w:t xml:space="preserve">
      өтініш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 </w:t>
      </w:r>
      <w:r>
        <w:br/>
      </w:r>
      <w:r>
        <w:rPr>
          <w:rFonts w:ascii="Times New Roman"/>
          <w:b w:val="false"/>
          <w:i w:val="false"/>
          <w:color w:val="000000"/>
          <w:sz w:val="28"/>
        </w:rPr>
        <w:t xml:space="preserve">
      трафик есебінің жүйесі;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 </w:t>
      </w:r>
      <w:r>
        <w:br/>
      </w:r>
      <w:r>
        <w:rPr>
          <w:rFonts w:ascii="Times New Roman"/>
          <w:b w:val="false"/>
          <w:i w:val="false"/>
          <w:color w:val="000000"/>
          <w:sz w:val="28"/>
        </w:rPr>
        <w:t xml:space="preserve">
      байланыс құралдарын иелену, пайдалану, билік ету құқықтары (меншік құқығында не жалға алу құқығында); </w:t>
      </w:r>
      <w:r>
        <w:br/>
      </w:r>
      <w:r>
        <w:rPr>
          <w:rFonts w:ascii="Times New Roman"/>
          <w:b w:val="false"/>
          <w:i w:val="false"/>
          <w:color w:val="000000"/>
          <w:sz w:val="28"/>
        </w:rPr>
        <w:t xml:space="preserve">
      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жиілікті иемденуді алуға қажетті жабдықтар (радиоэлектрондық құралдарды пайдалану кезінде); </w:t>
      </w:r>
      <w:r>
        <w:br/>
      </w:r>
      <w:r>
        <w:rPr>
          <w:rFonts w:ascii="Times New Roman"/>
          <w:b w:val="false"/>
          <w:i w:val="false"/>
          <w:color w:val="000000"/>
          <w:sz w:val="28"/>
        </w:rPr>
        <w:t xml:space="preserve">
      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 </w:t>
      </w:r>
      <w:r>
        <w:br/>
      </w:r>
      <w:r>
        <w:rPr>
          <w:rFonts w:ascii="Times New Roman"/>
          <w:b w:val="false"/>
          <w:i w:val="false"/>
          <w:color w:val="000000"/>
          <w:sz w:val="28"/>
        </w:rPr>
        <w:t xml:space="preserve">
      кіріс және шығыс байланысты ұйымдастыру кезінде нөмірлеуді көрсетіп, нөмірлеу жоспары; </w:t>
      </w:r>
      <w:r>
        <w:br/>
      </w:r>
      <w:r>
        <w:rPr>
          <w:rFonts w:ascii="Times New Roman"/>
          <w:b w:val="false"/>
          <w:i w:val="false"/>
          <w:color w:val="000000"/>
          <w:sz w:val="28"/>
        </w:rPr>
        <w:t xml:space="preserve">
      өтініш берушінің желісінде бір абонентке жоспарланған жүктеме; </w:t>
      </w:r>
      <w:r>
        <w:br/>
      </w:r>
      <w:r>
        <w:rPr>
          <w:rFonts w:ascii="Times New Roman"/>
          <w:b w:val="false"/>
          <w:i w:val="false"/>
          <w:color w:val="000000"/>
          <w:sz w:val="28"/>
        </w:rPr>
        <w:t xml:space="preserve">
      тұтынушыларға кепілдік беретін ұсынылатын қызметтердің сапалы көрсеткіштері; </w:t>
      </w:r>
      <w:r>
        <w:br/>
      </w:r>
      <w:r>
        <w:rPr>
          <w:rFonts w:ascii="Times New Roman"/>
          <w:b w:val="false"/>
          <w:i w:val="false"/>
          <w:color w:val="000000"/>
          <w:sz w:val="28"/>
        </w:rPr>
        <w:t>
      желі жұмысының сапалы көрсеткіштері (қосылуды күту уақыты, ең көбірек жүктеме сағаттарында бас тарту пайызы, зақымдануды жоюдың орташа уақыты).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2009.10.12 </w:t>
      </w:r>
      <w:r>
        <w:rPr>
          <w:rFonts w:ascii="Times New Roman"/>
          <w:b w:val="false"/>
          <w:i w:val="false"/>
          <w:color w:val="000000"/>
          <w:sz w:val="28"/>
        </w:rPr>
        <w:t>N 1561</w:t>
      </w:r>
      <w:r>
        <w:rPr>
          <w:rFonts w:ascii="Times New Roman"/>
          <w:b w:val="false"/>
          <w:i w:val="false"/>
          <w:color w:val="ff0000"/>
          <w:sz w:val="28"/>
        </w:rPr>
        <w:t xml:space="preserve"> (2010 жылғы 1 қаңтардан бастап қолданысқа енгізіледі),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9. Спутниктік жылжымалы байланыс қызметтерін көрсету жөніндегі қызметті жүзеге асыруға лицензия алу үшін біліктілік талаптары өтініш берушіде мыналардың болуын қамтиды: </w:t>
      </w:r>
      <w:r>
        <w:br/>
      </w:r>
      <w:r>
        <w:rPr>
          <w:rFonts w:ascii="Times New Roman"/>
          <w:b w:val="false"/>
          <w:i w:val="false"/>
          <w:color w:val="000000"/>
          <w:sz w:val="28"/>
        </w:rPr>
        <w:t>
</w:t>
      </w:r>
      <w:r>
        <w:rPr>
          <w:rFonts w:ascii="Times New Roman"/>
          <w:b w:val="false"/>
          <w:i w:val="false"/>
          <w:color w:val="000000"/>
          <w:sz w:val="28"/>
        </w:rPr>
        <w:t xml:space="preserve">
      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техникалық басшылар, мамандар біліктілік құрамының; </w:t>
      </w:r>
      <w:r>
        <w:br/>
      </w:r>
      <w:r>
        <w:rPr>
          <w:rFonts w:ascii="Times New Roman"/>
          <w:b w:val="false"/>
          <w:i w:val="false"/>
          <w:color w:val="000000"/>
          <w:sz w:val="28"/>
        </w:rPr>
        <w:t>
</w:t>
      </w:r>
      <w:r>
        <w:rPr>
          <w:rFonts w:ascii="Times New Roman"/>
          <w:b w:val="false"/>
          <w:i w:val="false"/>
          <w:color w:val="000000"/>
          <w:sz w:val="28"/>
        </w:rPr>
        <w:t xml:space="preserve">
      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 </w:t>
      </w:r>
      <w:r>
        <w:br/>
      </w:r>
      <w:r>
        <w:rPr>
          <w:rFonts w:ascii="Times New Roman"/>
          <w:b w:val="false"/>
          <w:i w:val="false"/>
          <w:color w:val="000000"/>
          <w:sz w:val="28"/>
        </w:rPr>
        <w:t>
</w:t>
      </w:r>
      <w:r>
        <w:rPr>
          <w:rFonts w:ascii="Times New Roman"/>
          <w:b w:val="false"/>
          <w:i w:val="false"/>
          <w:color w:val="000000"/>
          <w:sz w:val="28"/>
        </w:rPr>
        <w:t xml:space="preserve">
      3) мыналар туралы ақпаратты қамтуы тиіс түсіндірме жазбаның: </w:t>
      </w:r>
      <w:r>
        <w:br/>
      </w:r>
      <w:r>
        <w:rPr>
          <w:rFonts w:ascii="Times New Roman"/>
          <w:b w:val="false"/>
          <w:i w:val="false"/>
          <w:color w:val="000000"/>
          <w:sz w:val="28"/>
        </w:rPr>
        <w:t xml:space="preserve">
      кәсіпкерлік субъектілеріне тиесілілігі (шағын, орта, ірі); </w:t>
      </w:r>
      <w:r>
        <w:br/>
      </w:r>
      <w:r>
        <w:rPr>
          <w:rFonts w:ascii="Times New Roman"/>
          <w:b w:val="false"/>
          <w:i w:val="false"/>
          <w:color w:val="000000"/>
          <w:sz w:val="28"/>
        </w:rPr>
        <w:t xml:space="preserve">
      құрылатын желінің атауы; </w:t>
      </w:r>
      <w:r>
        <w:br/>
      </w:r>
      <w:r>
        <w:rPr>
          <w:rFonts w:ascii="Times New Roman"/>
          <w:b w:val="false"/>
          <w:i w:val="false"/>
          <w:color w:val="000000"/>
          <w:sz w:val="28"/>
        </w:rPr>
        <w:t xml:space="preserve">
      лицензия алған сәттен бастап қызметтерді ұсынудың басталуы (жазбаша міндеттемелер); </w:t>
      </w:r>
      <w:r>
        <w:br/>
      </w:r>
      <w:r>
        <w:rPr>
          <w:rFonts w:ascii="Times New Roman"/>
          <w:b w:val="false"/>
          <w:i w:val="false"/>
          <w:color w:val="000000"/>
          <w:sz w:val="28"/>
        </w:rPr>
        <w:t xml:space="preserve">
      құру және/немесе дамыту кезеңдері бойынша және Қазақстан Республикасының әкімшілік-аумақтық бөлінуіне байланыстыра отырып, қызметтер ұсынылатын аумақ; </w:t>
      </w:r>
      <w:r>
        <w:br/>
      </w:r>
      <w:r>
        <w:rPr>
          <w:rFonts w:ascii="Times New Roman"/>
          <w:b w:val="false"/>
          <w:i w:val="false"/>
          <w:color w:val="000000"/>
          <w:sz w:val="28"/>
        </w:rPr>
        <w:t xml:space="preserve">
      қызметтерді тұтынушылармен өзара қарым-қатынастар бойынша дербестік дәрежесі (дербес жүзеге асырылады немесе делдалдар - "қызметтерді көрсетушілер" талап етеді); </w:t>
      </w:r>
      <w:r>
        <w:br/>
      </w:r>
      <w:r>
        <w:rPr>
          <w:rFonts w:ascii="Times New Roman"/>
          <w:b w:val="false"/>
          <w:i w:val="false"/>
          <w:color w:val="000000"/>
          <w:sz w:val="28"/>
        </w:rPr>
        <w:t xml:space="preserve">
      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 </w:t>
      </w:r>
      <w:r>
        <w:br/>
      </w:r>
      <w:r>
        <w:rPr>
          <w:rFonts w:ascii="Times New Roman"/>
          <w:b w:val="false"/>
          <w:i w:val="false"/>
          <w:color w:val="000000"/>
          <w:sz w:val="28"/>
        </w:rPr>
        <w:t xml:space="preserve">
      желі түрі, пайдаланылатын стандарттар мен хаттамалар жүйесі; </w:t>
      </w:r>
      <w:r>
        <w:br/>
      </w:r>
      <w:r>
        <w:rPr>
          <w:rFonts w:ascii="Times New Roman"/>
          <w:b w:val="false"/>
          <w:i w:val="false"/>
          <w:color w:val="000000"/>
          <w:sz w:val="28"/>
        </w:rPr>
        <w:t xml:space="preserve">
      желі сыйымдылығы, оның ішінде құру және/немесе даму кезеңдер бойынша, күтілетін трафик; </w:t>
      </w:r>
      <w:r>
        <w:br/>
      </w:r>
      <w:r>
        <w:rPr>
          <w:rFonts w:ascii="Times New Roman"/>
          <w:b w:val="false"/>
          <w:i w:val="false"/>
          <w:color w:val="000000"/>
          <w:sz w:val="28"/>
        </w:rPr>
        <w:t xml:space="preserve">
      әкімшілік пункттерге және қажетті түсіндірмелермен желіні құру кезеңдеріне бекіту арқылы байланысты ұйымдастыру схемасы; </w:t>
      </w:r>
      <w:r>
        <w:br/>
      </w:r>
      <w:r>
        <w:rPr>
          <w:rFonts w:ascii="Times New Roman"/>
          <w:b w:val="false"/>
          <w:i w:val="false"/>
          <w:color w:val="000000"/>
          <w:sz w:val="28"/>
        </w:rPr>
        <w:t xml:space="preserve">
      Қазақстан Республикасының аумағында ортақ пайдаланымдағы телекоммуникация желісімен, басқа да байланыс желілерімен өзара іс-қимыл; </w:t>
      </w:r>
      <w:r>
        <w:br/>
      </w:r>
      <w:r>
        <w:rPr>
          <w:rFonts w:ascii="Times New Roman"/>
          <w:b w:val="false"/>
          <w:i w:val="false"/>
          <w:color w:val="000000"/>
          <w:sz w:val="28"/>
        </w:rPr>
        <w:t xml:space="preserve">
      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 </w:t>
      </w:r>
      <w:r>
        <w:br/>
      </w:r>
      <w:r>
        <w:rPr>
          <w:rFonts w:ascii="Times New Roman"/>
          <w:b w:val="false"/>
          <w:i w:val="false"/>
          <w:color w:val="000000"/>
          <w:sz w:val="28"/>
        </w:rPr>
        <w:t xml:space="preserve">
      өтініш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 </w:t>
      </w:r>
      <w:r>
        <w:br/>
      </w:r>
      <w:r>
        <w:rPr>
          <w:rFonts w:ascii="Times New Roman"/>
          <w:b w:val="false"/>
          <w:i w:val="false"/>
          <w:color w:val="000000"/>
          <w:sz w:val="28"/>
        </w:rPr>
        <w:t xml:space="preserve">
      трафик есебінің жүйесі;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 </w:t>
      </w:r>
      <w:r>
        <w:br/>
      </w:r>
      <w:r>
        <w:rPr>
          <w:rFonts w:ascii="Times New Roman"/>
          <w:b w:val="false"/>
          <w:i w:val="false"/>
          <w:color w:val="000000"/>
          <w:sz w:val="28"/>
        </w:rPr>
        <w:t xml:space="preserve">
      байланыс құралдарын иелену, пайдалану, билік ету құқықтары (меншік құқығында не жалға алу құқығында); </w:t>
      </w:r>
      <w:r>
        <w:br/>
      </w:r>
      <w:r>
        <w:rPr>
          <w:rFonts w:ascii="Times New Roman"/>
          <w:b w:val="false"/>
          <w:i w:val="false"/>
          <w:color w:val="000000"/>
          <w:sz w:val="28"/>
        </w:rPr>
        <w:t xml:space="preserve">
      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жиілікті иемденуді алуға қажетті жабдықтар (радиоэлектрондық құралдарды пайдалану кезінде); </w:t>
      </w:r>
      <w:r>
        <w:br/>
      </w:r>
      <w:r>
        <w:rPr>
          <w:rFonts w:ascii="Times New Roman"/>
          <w:b w:val="false"/>
          <w:i w:val="false"/>
          <w:color w:val="000000"/>
          <w:sz w:val="28"/>
        </w:rPr>
        <w:t xml:space="preserve">
      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жүйенің энергетикалық параметрлері; </w:t>
      </w:r>
      <w:r>
        <w:br/>
      </w:r>
      <w:r>
        <w:rPr>
          <w:rFonts w:ascii="Times New Roman"/>
          <w:b w:val="false"/>
          <w:i w:val="false"/>
          <w:color w:val="000000"/>
          <w:sz w:val="28"/>
        </w:rPr>
        <w:t xml:space="preserve">
      жердегі байланыс жолдарымен түйіндесуі; </w:t>
      </w:r>
      <w:r>
        <w:br/>
      </w:r>
      <w:r>
        <w:rPr>
          <w:rFonts w:ascii="Times New Roman"/>
          <w:b w:val="false"/>
          <w:i w:val="false"/>
          <w:color w:val="000000"/>
          <w:sz w:val="28"/>
        </w:rPr>
        <w:t xml:space="preserve">
      кіріс және шығыс байланысын ұйымдастыру кезінде нөмірлеуді көрсетіп, нөмірлеу жоспары; </w:t>
      </w:r>
      <w:r>
        <w:br/>
      </w:r>
      <w:r>
        <w:rPr>
          <w:rFonts w:ascii="Times New Roman"/>
          <w:b w:val="false"/>
          <w:i w:val="false"/>
          <w:color w:val="000000"/>
          <w:sz w:val="28"/>
        </w:rPr>
        <w:t xml:space="preserve">
      өтініш берушінің желісінде бір абонентке жоспарланған жүктеме; </w:t>
      </w:r>
      <w:r>
        <w:br/>
      </w:r>
      <w:r>
        <w:rPr>
          <w:rFonts w:ascii="Times New Roman"/>
          <w:b w:val="false"/>
          <w:i w:val="false"/>
          <w:color w:val="000000"/>
          <w:sz w:val="28"/>
        </w:rPr>
        <w:t xml:space="preserve">
      тұтынушыларға кепілдік беретін ұсынылатын қызметтердің сапалы көрсеткіштері; </w:t>
      </w:r>
      <w:r>
        <w:br/>
      </w:r>
      <w:r>
        <w:rPr>
          <w:rFonts w:ascii="Times New Roman"/>
          <w:b w:val="false"/>
          <w:i w:val="false"/>
          <w:color w:val="000000"/>
          <w:sz w:val="28"/>
        </w:rPr>
        <w:t>
      желі жұмысының сапалы көрсеткіштері (қосылуды күту уақыты, ең көбірек жүктеме сағаттарында бас тарту пайызы, зақымдануды жоюдың орташа уақыты).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Үкіметінің 2009.10.12 </w:t>
      </w:r>
      <w:r>
        <w:rPr>
          <w:rFonts w:ascii="Times New Roman"/>
          <w:b w:val="false"/>
          <w:i w:val="false"/>
          <w:color w:val="000000"/>
          <w:sz w:val="28"/>
        </w:rPr>
        <w:t>N 1561</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10. Ұялы байланыс (стандарт атауын көрсете отырып) қызметтерін көрсету жөніндегі қызметті жүзеге асыруға лицензия алу үшін біліктілік талаптары өтініш берушіде мыналардың болуын қамтиды: </w:t>
      </w:r>
      <w:r>
        <w:br/>
      </w:r>
      <w:r>
        <w:rPr>
          <w:rFonts w:ascii="Times New Roman"/>
          <w:b w:val="false"/>
          <w:i w:val="false"/>
          <w:color w:val="000000"/>
          <w:sz w:val="28"/>
        </w:rPr>
        <w:t>
</w:t>
      </w:r>
      <w:r>
        <w:rPr>
          <w:rFonts w:ascii="Times New Roman"/>
          <w:b w:val="false"/>
          <w:i w:val="false"/>
          <w:color w:val="000000"/>
          <w:sz w:val="28"/>
        </w:rPr>
        <w:t xml:space="preserve">
      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техникалық басшылар, мамандар біліктілік құрамының; </w:t>
      </w:r>
      <w:r>
        <w:br/>
      </w:r>
      <w:r>
        <w:rPr>
          <w:rFonts w:ascii="Times New Roman"/>
          <w:b w:val="false"/>
          <w:i w:val="false"/>
          <w:color w:val="000000"/>
          <w:sz w:val="28"/>
        </w:rPr>
        <w:t>
</w:t>
      </w:r>
      <w:r>
        <w:rPr>
          <w:rFonts w:ascii="Times New Roman"/>
          <w:b w:val="false"/>
          <w:i w:val="false"/>
          <w:color w:val="000000"/>
          <w:sz w:val="28"/>
        </w:rPr>
        <w:t xml:space="preserve">
      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 </w:t>
      </w:r>
      <w:r>
        <w:br/>
      </w:r>
      <w:r>
        <w:rPr>
          <w:rFonts w:ascii="Times New Roman"/>
          <w:b w:val="false"/>
          <w:i w:val="false"/>
          <w:color w:val="000000"/>
          <w:sz w:val="28"/>
        </w:rPr>
        <w:t>
</w:t>
      </w:r>
      <w:r>
        <w:rPr>
          <w:rFonts w:ascii="Times New Roman"/>
          <w:b w:val="false"/>
          <w:i w:val="false"/>
          <w:color w:val="000000"/>
          <w:sz w:val="28"/>
        </w:rPr>
        <w:t xml:space="preserve">
      3) мыналар туралы ақпаратты қамтуы тиіс түсіндірме жазбаның: </w:t>
      </w:r>
      <w:r>
        <w:br/>
      </w:r>
      <w:r>
        <w:rPr>
          <w:rFonts w:ascii="Times New Roman"/>
          <w:b w:val="false"/>
          <w:i w:val="false"/>
          <w:color w:val="000000"/>
          <w:sz w:val="28"/>
        </w:rPr>
        <w:t xml:space="preserve">
      кәсіпкерлік субъектілеріне тиесілілігі (шағын, орта, ірі); </w:t>
      </w:r>
      <w:r>
        <w:br/>
      </w:r>
      <w:r>
        <w:rPr>
          <w:rFonts w:ascii="Times New Roman"/>
          <w:b w:val="false"/>
          <w:i w:val="false"/>
          <w:color w:val="000000"/>
          <w:sz w:val="28"/>
        </w:rPr>
        <w:t xml:space="preserve">
      құрылатын желінің атауы; </w:t>
      </w:r>
      <w:r>
        <w:br/>
      </w:r>
      <w:r>
        <w:rPr>
          <w:rFonts w:ascii="Times New Roman"/>
          <w:b w:val="false"/>
          <w:i w:val="false"/>
          <w:color w:val="000000"/>
          <w:sz w:val="28"/>
        </w:rPr>
        <w:t xml:space="preserve">
      лицензия алған сәттен бастап қызметтерді ұсынудың басталуы (жазбаша міндеттемелер); </w:t>
      </w:r>
      <w:r>
        <w:br/>
      </w:r>
      <w:r>
        <w:rPr>
          <w:rFonts w:ascii="Times New Roman"/>
          <w:b w:val="false"/>
          <w:i w:val="false"/>
          <w:color w:val="000000"/>
          <w:sz w:val="28"/>
        </w:rPr>
        <w:t xml:space="preserve">
      құру және/немесе дамыту кезеңдері бойынша және Қазақстан Республикасының әкімшілік-аумақтық бөлінуіне байланыстыра отырып, қызметтер ұсынылатын аумақ; </w:t>
      </w:r>
      <w:r>
        <w:br/>
      </w:r>
      <w:r>
        <w:rPr>
          <w:rFonts w:ascii="Times New Roman"/>
          <w:b w:val="false"/>
          <w:i w:val="false"/>
          <w:color w:val="000000"/>
          <w:sz w:val="28"/>
        </w:rPr>
        <w:t xml:space="preserve">
      қызметтерді тұтынушылармен өзара қарым-қатынастар бойынша дербестік дәрежесі (дербес жүзеге асырылады немесе делдалдар - "қызметтерді көрсетушілер" талап етеді); </w:t>
      </w:r>
      <w:r>
        <w:br/>
      </w:r>
      <w:r>
        <w:rPr>
          <w:rFonts w:ascii="Times New Roman"/>
          <w:b w:val="false"/>
          <w:i w:val="false"/>
          <w:color w:val="000000"/>
          <w:sz w:val="28"/>
        </w:rPr>
        <w:t xml:space="preserve">
      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 </w:t>
      </w:r>
      <w:r>
        <w:br/>
      </w:r>
      <w:r>
        <w:rPr>
          <w:rFonts w:ascii="Times New Roman"/>
          <w:b w:val="false"/>
          <w:i w:val="false"/>
          <w:color w:val="000000"/>
          <w:sz w:val="28"/>
        </w:rPr>
        <w:t xml:space="preserve">
      желі түрі, пайдаланылатын стандарттар мен хаттамалар жүйесі; </w:t>
      </w:r>
      <w:r>
        <w:br/>
      </w:r>
      <w:r>
        <w:rPr>
          <w:rFonts w:ascii="Times New Roman"/>
          <w:b w:val="false"/>
          <w:i w:val="false"/>
          <w:color w:val="000000"/>
          <w:sz w:val="28"/>
        </w:rPr>
        <w:t xml:space="preserve">
      желі сыйымдылығы, оның ішінде құру және/немесе даму кезеңдері бойынша, күтілетін трафик; </w:t>
      </w:r>
      <w:r>
        <w:br/>
      </w:r>
      <w:r>
        <w:rPr>
          <w:rFonts w:ascii="Times New Roman"/>
          <w:b w:val="false"/>
          <w:i w:val="false"/>
          <w:color w:val="000000"/>
          <w:sz w:val="28"/>
        </w:rPr>
        <w:t xml:space="preserve">
      әкімшілік пункттерге және қажетті түсіндірмелермен желіні құру кезеңдеріне бірге байланысты ұйымдастыру схемасы; </w:t>
      </w:r>
      <w:r>
        <w:br/>
      </w:r>
      <w:r>
        <w:rPr>
          <w:rFonts w:ascii="Times New Roman"/>
          <w:b w:val="false"/>
          <w:i w:val="false"/>
          <w:color w:val="000000"/>
          <w:sz w:val="28"/>
        </w:rPr>
        <w:t xml:space="preserve">
      Қазақстан Республикасының аумағында ортақ пайдаланымдағы телекоммуникация желісімен, басқа да байланыс желілерімен өзара іс-қимыл; </w:t>
      </w:r>
      <w:r>
        <w:br/>
      </w:r>
      <w:r>
        <w:rPr>
          <w:rFonts w:ascii="Times New Roman"/>
          <w:b w:val="false"/>
          <w:i w:val="false"/>
          <w:color w:val="000000"/>
          <w:sz w:val="28"/>
        </w:rPr>
        <w:t xml:space="preserve">
      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 </w:t>
      </w:r>
      <w:r>
        <w:br/>
      </w:r>
      <w:r>
        <w:rPr>
          <w:rFonts w:ascii="Times New Roman"/>
          <w:b w:val="false"/>
          <w:i w:val="false"/>
          <w:color w:val="000000"/>
          <w:sz w:val="28"/>
        </w:rPr>
        <w:t xml:space="preserve">
      өтініш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 </w:t>
      </w:r>
      <w:r>
        <w:br/>
      </w:r>
      <w:r>
        <w:rPr>
          <w:rFonts w:ascii="Times New Roman"/>
          <w:b w:val="false"/>
          <w:i w:val="false"/>
          <w:color w:val="000000"/>
          <w:sz w:val="28"/>
        </w:rPr>
        <w:t xml:space="preserve">
      трафик есебінің жүйесі;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ff0000"/>
          <w:sz w:val="28"/>
        </w:rPr>
        <w:t> </w:t>
      </w:r>
      <w:r>
        <w:rPr>
          <w:rFonts w:ascii="Times New Roman"/>
          <w:b w:val="false"/>
          <w:i w:val="false"/>
          <w:color w:val="000000"/>
          <w:sz w:val="28"/>
        </w:rPr>
        <w:t>Республикасының</w:t>
      </w:r>
      <w:r>
        <w:rPr>
          <w:rFonts w:ascii="Times New Roman"/>
          <w:b w:val="false"/>
          <w:i w:val="false"/>
          <w:color w:val="ff0000"/>
          <w:sz w:val="28"/>
        </w:rPr>
        <w:t> </w:t>
      </w:r>
      <w:r>
        <w:rPr>
          <w:rFonts w:ascii="Times New Roman"/>
          <w:b w:val="false"/>
          <w:i w:val="false"/>
          <w:color w:val="000000"/>
          <w:sz w:val="28"/>
        </w:rPr>
        <w:t>заңнамасына</w:t>
      </w:r>
      <w:r>
        <w:rPr>
          <w:rFonts w:ascii="Times New Roman"/>
          <w:b w:val="false"/>
          <w:i w:val="false"/>
          <w:color w:val="000000"/>
          <w:sz w:val="28"/>
        </w:rPr>
        <w:t xml:space="preserve">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 </w:t>
      </w:r>
      <w:r>
        <w:br/>
      </w:r>
      <w:r>
        <w:rPr>
          <w:rFonts w:ascii="Times New Roman"/>
          <w:b w:val="false"/>
          <w:i w:val="false"/>
          <w:color w:val="000000"/>
          <w:sz w:val="28"/>
        </w:rPr>
        <w:t xml:space="preserve">
      байланыс құралдарын иелену, пайдалану, билік ету құқықтары (меншік құқығында не жалға алу құқығында); </w:t>
      </w:r>
      <w:r>
        <w:br/>
      </w:r>
      <w:r>
        <w:rPr>
          <w:rFonts w:ascii="Times New Roman"/>
          <w:b w:val="false"/>
          <w:i w:val="false"/>
          <w:color w:val="000000"/>
          <w:sz w:val="28"/>
        </w:rPr>
        <w:t xml:space="preserve">
      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жиілікті иемденуді алуға қажетті жабдықтар (радиоэлектрондық құралдарды пайдалану кезінде); </w:t>
      </w:r>
      <w:r>
        <w:br/>
      </w:r>
      <w:r>
        <w:rPr>
          <w:rFonts w:ascii="Times New Roman"/>
          <w:b w:val="false"/>
          <w:i w:val="false"/>
          <w:color w:val="000000"/>
          <w:sz w:val="28"/>
        </w:rPr>
        <w:t xml:space="preserve">
      пайдаланылатын жасанды жерсеріктерінің (бұдан әрі -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желелердегі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мемлекеттік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 </w:t>
      </w:r>
      <w:r>
        <w:br/>
      </w:r>
      <w:r>
        <w:rPr>
          <w:rFonts w:ascii="Times New Roman"/>
          <w:b w:val="false"/>
          <w:i w:val="false"/>
          <w:color w:val="000000"/>
          <w:sz w:val="28"/>
        </w:rPr>
        <w:t xml:space="preserve">
      кіріс және шығыс байланысты ұйымдастыру кезінде нөмірлеуді көрсетіп, нөмірлеу жоспары; </w:t>
      </w:r>
      <w:r>
        <w:br/>
      </w:r>
      <w:r>
        <w:rPr>
          <w:rFonts w:ascii="Times New Roman"/>
          <w:b w:val="false"/>
          <w:i w:val="false"/>
          <w:color w:val="000000"/>
          <w:sz w:val="28"/>
        </w:rPr>
        <w:t xml:space="preserve">
      өтініш берушінің желісінде бір абонентке жоспарланған жүктеме; </w:t>
      </w:r>
      <w:r>
        <w:br/>
      </w:r>
      <w:r>
        <w:rPr>
          <w:rFonts w:ascii="Times New Roman"/>
          <w:b w:val="false"/>
          <w:i w:val="false"/>
          <w:color w:val="000000"/>
          <w:sz w:val="28"/>
        </w:rPr>
        <w:t xml:space="preserve">
      тұтынушыларға кепілдік беретін ұсынылатын қызметтердің сапалы көрсеткіштері; </w:t>
      </w:r>
      <w:r>
        <w:br/>
      </w:r>
      <w:r>
        <w:rPr>
          <w:rFonts w:ascii="Times New Roman"/>
          <w:b w:val="false"/>
          <w:i w:val="false"/>
          <w:color w:val="000000"/>
          <w:sz w:val="28"/>
        </w:rPr>
        <w:t>
      желі жұмысының сапалы көрсеткіштері (қосылуды күту уақыты, ең көбірек жүктеме сағаттарында бас тарту пайызы, зақымдануды жоюдың орташа уақыты).</w:t>
      </w:r>
      <w:r>
        <w:br/>
      </w:r>
      <w:r>
        <w:rPr>
          <w:rFonts w:ascii="Times New Roman"/>
          <w:b w:val="false"/>
          <w:i w:val="false"/>
          <w:color w:val="000000"/>
          <w:sz w:val="28"/>
        </w:rPr>
        <w:t>
</w:t>
      </w:r>
      <w:r>
        <w:rPr>
          <w:rFonts w:ascii="Times New Roman"/>
          <w:b w:val="false"/>
          <w:i w:val="false"/>
          <w:color w:val="ff0000"/>
          <w:sz w:val="28"/>
        </w:rPr>
        <w:t xml:space="preserve">      Ескерту. 10-тармаққа өзгерту енгізілді - ҚР Үкіметінің 2009.10.12 </w:t>
      </w:r>
      <w:r>
        <w:rPr>
          <w:rFonts w:ascii="Times New Roman"/>
          <w:b w:val="false"/>
          <w:i w:val="false"/>
          <w:color w:val="000000"/>
          <w:sz w:val="28"/>
        </w:rPr>
        <w:t>N 1561</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11. Ұтқыр телекоммуникациялық байланыс (оның ішінде жылжымалы радио (радиотелефондық) байланыс, транкингтік және пейджингтік байланыс қызметтері) қызметтерін көрсету жөніндегі қызметті жүзеге асыруға лицензия алу үшін біліктілік талаптары өтініш берушіде мыналардың болуын қамтиды: </w:t>
      </w:r>
      <w:r>
        <w:br/>
      </w:r>
      <w:r>
        <w:rPr>
          <w:rFonts w:ascii="Times New Roman"/>
          <w:b w:val="false"/>
          <w:i w:val="false"/>
          <w:color w:val="000000"/>
          <w:sz w:val="28"/>
        </w:rPr>
        <w:t>
</w:t>
      </w:r>
      <w:r>
        <w:rPr>
          <w:rFonts w:ascii="Times New Roman"/>
          <w:b w:val="false"/>
          <w:i w:val="false"/>
          <w:color w:val="000000"/>
          <w:sz w:val="28"/>
        </w:rPr>
        <w:t xml:space="preserve">
      1) тиісті дипломдармен, сертификаттармен, аттестаттармен, еңбек кітапшасындағы жазбалармен немесе келісім-шарттармен расталған, тиісті білімі және мамандығы бойынша үш жылдан кем емес жұмыс тәжірибесі бар техникалық басшылар, мамандар біліктілік құрамының; </w:t>
      </w:r>
      <w:r>
        <w:br/>
      </w:r>
      <w:r>
        <w:rPr>
          <w:rFonts w:ascii="Times New Roman"/>
          <w:b w:val="false"/>
          <w:i w:val="false"/>
          <w:color w:val="000000"/>
          <w:sz w:val="28"/>
        </w:rPr>
        <w:t>
</w:t>
      </w:r>
      <w:r>
        <w:rPr>
          <w:rFonts w:ascii="Times New Roman"/>
          <w:b w:val="false"/>
          <w:i w:val="false"/>
          <w:color w:val="000000"/>
          <w:sz w:val="28"/>
        </w:rPr>
        <w:t xml:space="preserve">
      2) бақылау-өлшеу және сынақ жұмыстарын жүргізу үшін (тиісті шарт болған жағдайда өтініш берушіге меншік не жалға алу құқықтарында тиесілі) метрологиялық базаның (Қазақстан Республикасы мемлекеттік өлшеу жүйесінің тізіліміне енгізілген); </w:t>
      </w:r>
      <w:r>
        <w:br/>
      </w:r>
      <w:r>
        <w:rPr>
          <w:rFonts w:ascii="Times New Roman"/>
          <w:b w:val="false"/>
          <w:i w:val="false"/>
          <w:color w:val="000000"/>
          <w:sz w:val="28"/>
        </w:rPr>
        <w:t>
</w:t>
      </w:r>
      <w:r>
        <w:rPr>
          <w:rFonts w:ascii="Times New Roman"/>
          <w:b w:val="false"/>
          <w:i w:val="false"/>
          <w:color w:val="000000"/>
          <w:sz w:val="28"/>
        </w:rPr>
        <w:t xml:space="preserve">
      3) мыналар туралы ақпаратты қамтуы тиіс түсіндірме жазбаның: </w:t>
      </w:r>
      <w:r>
        <w:br/>
      </w:r>
      <w:r>
        <w:rPr>
          <w:rFonts w:ascii="Times New Roman"/>
          <w:b w:val="false"/>
          <w:i w:val="false"/>
          <w:color w:val="000000"/>
          <w:sz w:val="28"/>
        </w:rPr>
        <w:t xml:space="preserve">
      кәсіпкерлік субъектілеріне тиесілілігі (шағын, орта, ірі); </w:t>
      </w:r>
      <w:r>
        <w:br/>
      </w:r>
      <w:r>
        <w:rPr>
          <w:rFonts w:ascii="Times New Roman"/>
          <w:b w:val="false"/>
          <w:i w:val="false"/>
          <w:color w:val="000000"/>
          <w:sz w:val="28"/>
        </w:rPr>
        <w:t xml:space="preserve">
      құрылатын желінің атауы; </w:t>
      </w:r>
      <w:r>
        <w:br/>
      </w:r>
      <w:r>
        <w:rPr>
          <w:rFonts w:ascii="Times New Roman"/>
          <w:b w:val="false"/>
          <w:i w:val="false"/>
          <w:color w:val="000000"/>
          <w:sz w:val="28"/>
        </w:rPr>
        <w:t xml:space="preserve">
      лицензия алған сәттен бастап қызметтерді ұсынудың басталуы (жазбаша міндеттемелер); </w:t>
      </w:r>
      <w:r>
        <w:br/>
      </w:r>
      <w:r>
        <w:rPr>
          <w:rFonts w:ascii="Times New Roman"/>
          <w:b w:val="false"/>
          <w:i w:val="false"/>
          <w:color w:val="000000"/>
          <w:sz w:val="28"/>
        </w:rPr>
        <w:t xml:space="preserve">
      құру және/немесе дамыту кезеңдері бойынша және Қазақстан Республикасының әкімшілік-аумақтық бөлінуіне байланыстыра отырып, қызметтер ұсынылатын аумақ; </w:t>
      </w:r>
      <w:r>
        <w:br/>
      </w:r>
      <w:r>
        <w:rPr>
          <w:rFonts w:ascii="Times New Roman"/>
          <w:b w:val="false"/>
          <w:i w:val="false"/>
          <w:color w:val="000000"/>
          <w:sz w:val="28"/>
        </w:rPr>
        <w:t xml:space="preserve">
      қызметтерді тұтынушылармен өзара қарым-қатынастар бойынша дербестік дәрежесі (дербес жүзеге асырылады немесе делдалдар - "қызметтерді көрсетушілер" талап етеді); </w:t>
      </w:r>
      <w:r>
        <w:br/>
      </w:r>
      <w:r>
        <w:rPr>
          <w:rFonts w:ascii="Times New Roman"/>
          <w:b w:val="false"/>
          <w:i w:val="false"/>
          <w:color w:val="000000"/>
          <w:sz w:val="28"/>
        </w:rPr>
        <w:t xml:space="preserve">
      желіні басқару және пайдалану жүйесін ұйымдастыру қағидаттары (Қазақстан Республикасының аумағында желіні басқару орталығын орнату жөніндегі жазбаша міндеттемелер); </w:t>
      </w:r>
      <w:r>
        <w:br/>
      </w:r>
      <w:r>
        <w:rPr>
          <w:rFonts w:ascii="Times New Roman"/>
          <w:b w:val="false"/>
          <w:i w:val="false"/>
          <w:color w:val="000000"/>
          <w:sz w:val="28"/>
        </w:rPr>
        <w:t xml:space="preserve">
      желі түрі, пайдаланылатын стандарттар мен хаттамалар жүйесі; </w:t>
      </w:r>
      <w:r>
        <w:br/>
      </w:r>
      <w:r>
        <w:rPr>
          <w:rFonts w:ascii="Times New Roman"/>
          <w:b w:val="false"/>
          <w:i w:val="false"/>
          <w:color w:val="000000"/>
          <w:sz w:val="28"/>
        </w:rPr>
        <w:t xml:space="preserve">
      желі сыйымдылығы, оның ішінде құру және/немесе даму кезеңдері бойынша, күтілетін трафик; </w:t>
      </w:r>
      <w:r>
        <w:br/>
      </w:r>
      <w:r>
        <w:rPr>
          <w:rFonts w:ascii="Times New Roman"/>
          <w:b w:val="false"/>
          <w:i w:val="false"/>
          <w:color w:val="000000"/>
          <w:sz w:val="28"/>
        </w:rPr>
        <w:t xml:space="preserve">
      әкімшілік пункттерге және қажетті түсіндірмелермен желіні құру кезеңдеріне бекіту арқылы байланысты ұйымдастыру схемасы; </w:t>
      </w:r>
      <w:r>
        <w:br/>
      </w:r>
      <w:r>
        <w:rPr>
          <w:rFonts w:ascii="Times New Roman"/>
          <w:b w:val="false"/>
          <w:i w:val="false"/>
          <w:color w:val="000000"/>
          <w:sz w:val="28"/>
        </w:rPr>
        <w:t xml:space="preserve">
      Қазақстан Республикасының аумағында ортақ пайдаланымдағы телекоммуникация желісімен, басқа да байланыс желілерімен өзара іс-қимыл; </w:t>
      </w:r>
      <w:r>
        <w:br/>
      </w:r>
      <w:r>
        <w:rPr>
          <w:rFonts w:ascii="Times New Roman"/>
          <w:b w:val="false"/>
          <w:i w:val="false"/>
          <w:color w:val="000000"/>
          <w:sz w:val="28"/>
        </w:rPr>
        <w:t xml:space="preserve">
      станцияаралық қосылуларды ұйымдастыру тәсілдері (жалға алынған басқа желілер бойынша нақты техникалық құралдарды көрсетілген өтініш берушінің меншікті байланыс желісі құралдары бойынша); </w:t>
      </w:r>
      <w:r>
        <w:br/>
      </w:r>
      <w:r>
        <w:rPr>
          <w:rFonts w:ascii="Times New Roman"/>
          <w:b w:val="false"/>
          <w:i w:val="false"/>
          <w:color w:val="000000"/>
          <w:sz w:val="28"/>
        </w:rPr>
        <w:t xml:space="preserve">
      өтініш беруші желісінің басқа операторлардың байланыс желісіне шығуын ұйымдастыру тәсілдері (ынтымақтастық мүмкіндігін растайтын ниет туралы хаттамалардың көшірмелерін немесе басқа құжаттарды қоса беру); </w:t>
      </w:r>
      <w:r>
        <w:br/>
      </w:r>
      <w:r>
        <w:rPr>
          <w:rFonts w:ascii="Times New Roman"/>
          <w:b w:val="false"/>
          <w:i w:val="false"/>
          <w:color w:val="000000"/>
          <w:sz w:val="28"/>
        </w:rPr>
        <w:t xml:space="preserve">
      трафик есебінің жүйесі; </w:t>
      </w:r>
      <w:r>
        <w:br/>
      </w:r>
      <w:r>
        <w:rPr>
          <w:rFonts w:ascii="Times New Roman"/>
          <w:b w:val="false"/>
          <w:i w:val="false"/>
          <w:color w:val="000000"/>
          <w:sz w:val="28"/>
        </w:rPr>
        <w:t>
      </w:t>
      </w:r>
      <w:r>
        <w:rPr>
          <w:rFonts w:ascii="Times New Roman"/>
          <w:b w:val="false"/>
          <w:i w:val="false"/>
          <w:color w:val="000000"/>
          <w:sz w:val="28"/>
        </w:rPr>
        <w:t>Қазақстан</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Республикасының</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заңнамасына</w:t>
      </w:r>
      <w:r>
        <w:rPr>
          <w:rFonts w:ascii="Times New Roman"/>
          <w:b w:val="false"/>
          <w:i w:val="false"/>
          <w:color w:val="000000"/>
          <w:sz w:val="28"/>
        </w:rPr>
        <w:t>
</w:t>
      </w:r>
      <w:r>
        <w:rPr>
          <w:rFonts w:ascii="Times New Roman"/>
          <w:b w:val="false"/>
          <w:i w:val="false"/>
          <w:color w:val="000000"/>
          <w:sz w:val="28"/>
        </w:rPr>
        <w:t xml:space="preserve">
 сәйкес жедел-іздестіру іс-шараларын өткізуді қамтамасыз ету үшін абоненттер туралы қызметтік ақпаратты жинауды және екі жыл бойы сақтауды жүзеге асыру мүмкіндігі бар сертификатталған аппараттық-бағдарламалық және техникалық құралдар; </w:t>
      </w:r>
      <w:r>
        <w:br/>
      </w:r>
      <w:r>
        <w:rPr>
          <w:rFonts w:ascii="Times New Roman"/>
          <w:b w:val="false"/>
          <w:i w:val="false"/>
          <w:color w:val="000000"/>
          <w:sz w:val="28"/>
        </w:rPr>
        <w:t xml:space="preserve">
      байланыс құралдарын иелену, пайдалану, билік ету құқықтары (меншік құқығында не жалға алу құқығында); </w:t>
      </w:r>
      <w:r>
        <w:br/>
      </w:r>
      <w:r>
        <w:rPr>
          <w:rFonts w:ascii="Times New Roman"/>
          <w:b w:val="false"/>
          <w:i w:val="false"/>
          <w:color w:val="000000"/>
          <w:sz w:val="28"/>
        </w:rPr>
        <w:t xml:space="preserve">
      таңдап алынған жабдық түрлері (коммутациялық, байланыс сызықтарындағы тарату жүйесі, абоненттік учаскедегі желі түрлері, түйісу аппаратурасы, терминалдық жабдықтар), өндіруші фирмалар, Қазақстан Республикасының мемлекеттік тізілімінде тіркелген сәйкестік сертификаттарының болуы; </w:t>
      </w:r>
      <w:r>
        <w:br/>
      </w:r>
      <w:r>
        <w:rPr>
          <w:rFonts w:ascii="Times New Roman"/>
          <w:b w:val="false"/>
          <w:i w:val="false"/>
          <w:color w:val="000000"/>
          <w:sz w:val="28"/>
        </w:rPr>
        <w:t xml:space="preserve">
      жиілікті иемденуді алуға қажетті жабдықтар (радиоэлектрондық құралдарды пайдалану кезінде); </w:t>
      </w:r>
      <w:r>
        <w:br/>
      </w:r>
      <w:r>
        <w:rPr>
          <w:rFonts w:ascii="Times New Roman"/>
          <w:b w:val="false"/>
          <w:i w:val="false"/>
          <w:color w:val="000000"/>
          <w:sz w:val="28"/>
        </w:rPr>
        <w:t xml:space="preserve">
      таңдалған стандарт, жиілік ауқымы, жабдықтардың түрі, таратушы жабдықтарды орнатудың дәл орны (географиялық координаттар), ортақ пайдаланымдағы телекоммуникация желісімен түйіндесуін ұйымдастыру тәсілдері; </w:t>
      </w:r>
      <w:r>
        <w:br/>
      </w:r>
      <w:r>
        <w:rPr>
          <w:rFonts w:ascii="Times New Roman"/>
          <w:b w:val="false"/>
          <w:i w:val="false"/>
          <w:color w:val="000000"/>
          <w:sz w:val="28"/>
        </w:rPr>
        <w:t xml:space="preserve">
      қажетті жиілік арналардың саны; </w:t>
      </w:r>
      <w:r>
        <w:br/>
      </w:r>
      <w:r>
        <w:rPr>
          <w:rFonts w:ascii="Times New Roman"/>
          <w:b w:val="false"/>
          <w:i w:val="false"/>
          <w:color w:val="000000"/>
          <w:sz w:val="28"/>
        </w:rPr>
        <w:t xml:space="preserve">
      радиоэлектронды құралдардың тәсілдік-техникалық деректері, сонымен қоса радиотаратқыштардың, шығарушы сигналдардың, радиоқабылдағыштар мен антенналардың мінездемесі; </w:t>
      </w:r>
      <w:r>
        <w:br/>
      </w:r>
      <w:r>
        <w:rPr>
          <w:rFonts w:ascii="Times New Roman"/>
          <w:b w:val="false"/>
          <w:i w:val="false"/>
          <w:color w:val="000000"/>
          <w:sz w:val="28"/>
        </w:rPr>
        <w:t xml:space="preserve">
      пайдаланылатын жасанды жерсеріктерінің (бұдан әрі- ЖЖС) орналасуы және тиесілілігі (елі), олардың түрі және тұру нүктесі, қызмет көрсету аймағы, жүйе құратын ЖЖС-нің жүктеме шамасы, даму кезеңдері бойынша жүктеме өсуі, жоғары және төмен желілердегі жиілік ауқымы, модуляция түрлері, тығыздылық және станцияаралық қатынау, байланыс жүйесіне кіретін жердегі станция түрлері, өндіруші фирмалар, Қазақстан Республикасының мемлекетгік тізілімінде тіркелген сәйкестік сертификаттарының болуы (әкімшілік пункттер арасында арналарды ұйымдастыру үшін спутниктік байланыс жүйесін құру немесе спутниктік байланыстың жердегі станцияларын қолдану кезінде); </w:t>
      </w:r>
      <w:r>
        <w:br/>
      </w:r>
      <w:r>
        <w:rPr>
          <w:rFonts w:ascii="Times New Roman"/>
          <w:b w:val="false"/>
          <w:i w:val="false"/>
          <w:color w:val="000000"/>
          <w:sz w:val="28"/>
        </w:rPr>
        <w:t xml:space="preserve">
      кіріс және шығыс байланысты ұйымдастыру кезінде нөмірлеуді көрсетіп, нөмірлеу жоспары; </w:t>
      </w:r>
      <w:r>
        <w:br/>
      </w:r>
      <w:r>
        <w:rPr>
          <w:rFonts w:ascii="Times New Roman"/>
          <w:b w:val="false"/>
          <w:i w:val="false"/>
          <w:color w:val="000000"/>
          <w:sz w:val="28"/>
        </w:rPr>
        <w:t xml:space="preserve">
      өтініш берушінің желісінде бір абонентке жоспарланған жүктеме; </w:t>
      </w:r>
      <w:r>
        <w:br/>
      </w:r>
      <w:r>
        <w:rPr>
          <w:rFonts w:ascii="Times New Roman"/>
          <w:b w:val="false"/>
          <w:i w:val="false"/>
          <w:color w:val="000000"/>
          <w:sz w:val="28"/>
        </w:rPr>
        <w:t xml:space="preserve">
      тұтынушыларға кепілдік беретін ұсынылатын қызметтердің сапалы көрсеткіштері; </w:t>
      </w:r>
      <w:r>
        <w:br/>
      </w:r>
      <w:r>
        <w:rPr>
          <w:rFonts w:ascii="Times New Roman"/>
          <w:b w:val="false"/>
          <w:i w:val="false"/>
          <w:color w:val="000000"/>
          <w:sz w:val="28"/>
        </w:rPr>
        <w:t>
      желі жұмысының сапалы көрсеткіштері (қосылуды күту уақыты, ең көбірек жүктеме сағаттарында бас тарту пайызы, зақымдануды жоюдың орташа уақыты).</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өзгерту енгізілді - ҚР Үкіметінің 2009.10.12 </w:t>
      </w:r>
      <w:r>
        <w:rPr>
          <w:rFonts w:ascii="Times New Roman"/>
          <w:b w:val="false"/>
          <w:i w:val="false"/>
          <w:color w:val="000000"/>
          <w:sz w:val="28"/>
        </w:rPr>
        <w:t>N 1561</w:t>
      </w:r>
      <w:r>
        <w:rPr>
          <w:rFonts w:ascii="Times New Roman"/>
          <w:b w:val="false"/>
          <w:i w:val="false"/>
          <w:color w:val="ff0000"/>
          <w:sz w:val="28"/>
        </w:rPr>
        <w:t xml:space="preserve"> (2010 жылғы 1 қаңтардан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ff0000"/>
          <w:sz w:val="28"/>
        </w:rPr>
        <w:t>Алып тасталды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13. </w:t>
      </w:r>
      <w:r>
        <w:rPr>
          <w:rFonts w:ascii="Times New Roman"/>
          <w:b w:val="false"/>
          <w:i w:val="false"/>
          <w:color w:val="ff0000"/>
          <w:sz w:val="28"/>
        </w:rPr>
        <w:t>Алып тастау көзделген - ҚР Үкіметінің 2011.12.08</w:t>
      </w:r>
      <w:r>
        <w:rPr>
          <w:rFonts w:ascii="Times New Roman"/>
          <w:b w:val="false"/>
          <w:i w:val="false"/>
          <w:color w:val="000000"/>
          <w:sz w:val="28"/>
        </w:rPr>
        <w:t> </w:t>
      </w:r>
      <w:r>
        <w:rPr>
          <w:rFonts w:ascii="Times New Roman"/>
          <w:b w:val="false"/>
          <w:i w:val="false"/>
          <w:color w:val="000000"/>
          <w:sz w:val="28"/>
        </w:rPr>
        <w:t>N 1505</w:t>
      </w:r>
      <w:r>
        <w:rPr>
          <w:rFonts w:ascii="Times New Roman"/>
          <w:b w:val="false"/>
          <w:i w:val="false"/>
          <w:color w:val="000000"/>
          <w:sz w:val="28"/>
        </w:rPr>
        <w:t> </w:t>
      </w:r>
      <w:r>
        <w:rPr>
          <w:rFonts w:ascii="Times New Roman"/>
          <w:b w:val="false"/>
          <w:i w:val="false"/>
          <w:color w:val="ff0000"/>
          <w:sz w:val="28"/>
        </w:rPr>
        <w:t>(2012.01.30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14. Байланыс саласында және қызметтер және қызметтің кіші түрлерін көрсету жөніндегі қызметті жүзеге асыруға қойылатын біліктілік талаптарына сай мәліметтер және құжаттар (қажетті ақпаратты, схемаларды, кестелер мен фафиктерді қоса бере отырып) Лицензиарға мемлекеттік және орыс тілдерінде қағаз және электронды жеткізгіштерде ұсынылады. </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