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426b" w14:textId="27f4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25 ақпандағы N 202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наурыздағы N 343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"Экономикалық саясат жөніндегі кеңес құру туралы" Қазақстан Республикасы Үкіметінің 2003 жылғы 25 ақпандағы N 202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9, 101-құжат)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Экономикалық саясат жөніндегі кеңестің құрамына: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Нығметұлы               Премьер-Министрінің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 - Қазақстан Республикасы Ұлттық Банкінің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 төрағасы (келісім бойынша)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"Шөкеев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жетекшінің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"Шөкеев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     Премьер-Министрінің бірінші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жетекшінің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Әнуар Ғалимоллаұлы Сәйденов шығарылсын.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