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a104" w14:textId="69da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 дуадақ жұмыртқасын жинау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наурызындағы N 298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облысындағы питомникте жек дуадақтың аналық басын құру мақсатында арнайы жасалған жағдайларда оларды өсіру және кейіннен мекендеу ортасына шығару үшін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жылғы 1 сәуір - 30 маусым кезеңінде мына аумақтарда 500 дана жек дуадақ жұмыртқасын жинау жүзеге асырылсын: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облысында - 100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облысында - 50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облысында - 50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облысында - 150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облысында - 150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және аңшылық шаруашылығы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тәртіппен "Охотзоопром" ӨБ" республикалық мемлекеттік қазыналық кәсіпорнына осы қаулының 1-тармағында көрсетілген аумақтарда 500 дана мөлшерде жек дуадақ жұмыртқасын жинауға рұқсат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 дуадақ жұмыртқасы жиналатын орындарда жануарлар дүниесін қорғау, өсімін молайту және пайдалану саласындағы заңнаманың сақталуын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Жануарлардың сирек кездесетін және құрып кету қаупі төнген түрлерін пайдаланғаны үшін бір жек дуадақ жұмыртқасына 220 айлық есептік көрсеткіш мөлшерінде 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