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7b3f" w14:textId="95b7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С.С. Әбденов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11 наурыздағы N 280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Серік Сақбалдыұлы Әбденов Қазақстан Республикасының Еңбек және халықты әлеуметтік қорғау вице-министрі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